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DD7" w:rsidRPr="00A623D8" w:rsidRDefault="00942E9A" w:rsidP="0057614E">
      <w:pPr>
        <w:pStyle w:val="1"/>
      </w:pPr>
      <w:r>
        <w:t xml:space="preserve">ΠΕΡΙΓΡΑΦΕΣ ΜΑΘΗΜΑΤΩΝ </w:t>
      </w:r>
      <w:r w:rsidR="00BA2F33">
        <w:t xml:space="preserve">- </w:t>
      </w:r>
      <w:r w:rsidR="003432B8">
        <w:t xml:space="preserve">ΕΑΡΙΝΟ ΕΞΑΜΗΝΟ </w:t>
      </w:r>
      <w:r w:rsidR="00422C4C" w:rsidRPr="00D5521D">
        <w:t>2014-15</w:t>
      </w:r>
    </w:p>
    <w:p w:rsidR="0057614E" w:rsidRPr="00A623D8" w:rsidRDefault="0057614E" w:rsidP="0057614E"/>
    <w:p w:rsidR="0057614E" w:rsidRDefault="00A623D8" w:rsidP="00D5521D">
      <w:pPr>
        <w:jc w:val="both"/>
        <w:rPr>
          <w:rFonts w:ascii="Arial" w:hAnsi="Arial" w:cs="Arial"/>
          <w:b/>
          <w:sz w:val="20"/>
          <w:szCs w:val="20"/>
        </w:rPr>
      </w:pPr>
      <w:r>
        <w:rPr>
          <w:rFonts w:ascii="Arial" w:hAnsi="Arial" w:cs="Arial"/>
          <w:b/>
          <w:sz w:val="20"/>
          <w:szCs w:val="20"/>
        </w:rPr>
        <w:t>Πρακτικές Γλωσσικές Α</w:t>
      </w:r>
      <w:r w:rsidR="00DE3DD7" w:rsidRPr="00D5521D">
        <w:rPr>
          <w:rFonts w:ascii="Arial" w:hAnsi="Arial" w:cs="Arial"/>
          <w:b/>
          <w:sz w:val="20"/>
          <w:szCs w:val="20"/>
        </w:rPr>
        <w:t xml:space="preserve">σκήσεις </w:t>
      </w:r>
      <w:r w:rsidR="00DE3DD7" w:rsidRPr="00D5521D">
        <w:rPr>
          <w:rFonts w:ascii="Arial" w:hAnsi="Arial" w:cs="Arial"/>
          <w:b/>
          <w:sz w:val="20"/>
          <w:szCs w:val="20"/>
          <w:lang w:val="en-US"/>
        </w:rPr>
        <w:t>DAY</w:t>
      </w:r>
      <w:r w:rsidR="00DE3DD7" w:rsidRPr="00D5521D">
        <w:rPr>
          <w:rFonts w:ascii="Arial" w:hAnsi="Arial" w:cs="Arial"/>
          <w:b/>
          <w:sz w:val="20"/>
          <w:szCs w:val="20"/>
        </w:rPr>
        <w:t xml:space="preserve"> 01</w:t>
      </w:r>
    </w:p>
    <w:p w:rsidR="00A623D8" w:rsidRPr="0057614E" w:rsidRDefault="00A623D8" w:rsidP="00D5521D">
      <w:pPr>
        <w:jc w:val="both"/>
        <w:rPr>
          <w:rFonts w:ascii="Arial" w:hAnsi="Arial" w:cs="Arial"/>
          <w:b/>
          <w:sz w:val="20"/>
          <w:szCs w:val="20"/>
        </w:rPr>
      </w:pPr>
    </w:p>
    <w:p w:rsidR="005F6227" w:rsidRPr="00A623D8" w:rsidRDefault="005F6227" w:rsidP="005F6227">
      <w:pPr>
        <w:jc w:val="both"/>
        <w:rPr>
          <w:rFonts w:ascii="Arial" w:hAnsi="Arial" w:cs="Arial"/>
          <w:b/>
          <w:sz w:val="20"/>
          <w:szCs w:val="20"/>
          <w:u w:val="single"/>
        </w:rPr>
      </w:pPr>
      <w:proofErr w:type="spellStart"/>
      <w:r w:rsidRPr="0052298E">
        <w:rPr>
          <w:rFonts w:ascii="Arial" w:hAnsi="Arial" w:cs="Arial"/>
          <w:b/>
          <w:sz w:val="20"/>
          <w:szCs w:val="20"/>
          <w:u w:val="single"/>
          <w:lang w:val="en-US"/>
        </w:rPr>
        <w:t>Grundstudiu</w:t>
      </w:r>
      <w:bookmarkStart w:id="0" w:name="_GoBack"/>
      <w:bookmarkEnd w:id="0"/>
      <w:r w:rsidRPr="0052298E">
        <w:rPr>
          <w:rFonts w:ascii="Arial" w:hAnsi="Arial" w:cs="Arial"/>
          <w:b/>
          <w:sz w:val="20"/>
          <w:szCs w:val="20"/>
          <w:u w:val="single"/>
          <w:lang w:val="en-US"/>
        </w:rPr>
        <w:t>m</w:t>
      </w:r>
      <w:proofErr w:type="spellEnd"/>
      <w:r w:rsidRPr="00A623D8">
        <w:rPr>
          <w:rFonts w:ascii="Arial" w:hAnsi="Arial" w:cs="Arial"/>
          <w:b/>
          <w:sz w:val="20"/>
          <w:szCs w:val="20"/>
          <w:u w:val="single"/>
        </w:rPr>
        <w:t xml:space="preserve"> 2</w:t>
      </w:r>
      <w:r w:rsidRPr="0052298E">
        <w:rPr>
          <w:rFonts w:ascii="Arial" w:hAnsi="Arial" w:cs="Arial"/>
          <w:b/>
          <w:sz w:val="20"/>
          <w:szCs w:val="20"/>
          <w:u w:val="single"/>
          <w:lang w:val="en-US"/>
        </w:rPr>
        <w:t>o</w:t>
      </w:r>
      <w:r w:rsidRPr="00A623D8">
        <w:rPr>
          <w:rFonts w:ascii="Arial" w:hAnsi="Arial" w:cs="Arial"/>
          <w:b/>
          <w:sz w:val="20"/>
          <w:szCs w:val="20"/>
          <w:u w:val="single"/>
        </w:rPr>
        <w:t xml:space="preserve"> Εξάμηνο</w:t>
      </w:r>
    </w:p>
    <w:p w:rsidR="00DE3DD7" w:rsidRPr="00A623D8" w:rsidRDefault="00DE3DD7" w:rsidP="00D5521D">
      <w:pPr>
        <w:jc w:val="both"/>
        <w:rPr>
          <w:rFonts w:ascii="Arial" w:hAnsi="Arial" w:cs="Arial"/>
          <w:b/>
          <w:sz w:val="20"/>
          <w:szCs w:val="20"/>
        </w:rPr>
      </w:pPr>
      <w:r w:rsidRPr="00A623D8">
        <w:rPr>
          <w:rFonts w:ascii="Arial" w:hAnsi="Arial" w:cs="Arial"/>
          <w:b/>
          <w:sz w:val="20"/>
          <w:szCs w:val="20"/>
        </w:rPr>
        <w:t xml:space="preserve">Φωνητική/ Φωνολογία  </w:t>
      </w:r>
      <w:r w:rsidRPr="0052298E">
        <w:rPr>
          <w:rFonts w:ascii="Arial" w:hAnsi="Arial" w:cs="Arial"/>
          <w:b/>
          <w:sz w:val="20"/>
          <w:szCs w:val="20"/>
          <w:lang w:val="en-US"/>
        </w:rPr>
        <w:t>DGY</w:t>
      </w:r>
      <w:r w:rsidRPr="00A623D8">
        <w:rPr>
          <w:rFonts w:ascii="Arial" w:hAnsi="Arial" w:cs="Arial"/>
          <w:b/>
          <w:sz w:val="20"/>
          <w:szCs w:val="20"/>
        </w:rPr>
        <w:t xml:space="preserve"> 12</w:t>
      </w:r>
    </w:p>
    <w:p w:rsidR="00DE3DD7" w:rsidRPr="00A623D8" w:rsidRDefault="00DE3DD7" w:rsidP="0052298E">
      <w:pPr>
        <w:jc w:val="both"/>
        <w:rPr>
          <w:rFonts w:ascii="Arial" w:hAnsi="Arial" w:cs="Arial"/>
          <w:b/>
          <w:sz w:val="20"/>
          <w:szCs w:val="20"/>
        </w:rPr>
      </w:pPr>
      <w:r w:rsidRPr="00A623D8">
        <w:rPr>
          <w:rFonts w:ascii="Arial" w:hAnsi="Arial" w:cs="Arial"/>
          <w:b/>
          <w:sz w:val="20"/>
          <w:szCs w:val="20"/>
        </w:rPr>
        <w:t xml:space="preserve">Σύνταξη ( Ζητήματα Γερμανικής Σύνταξης)  </w:t>
      </w:r>
      <w:r w:rsidRPr="0052298E">
        <w:rPr>
          <w:rFonts w:ascii="Arial" w:hAnsi="Arial" w:cs="Arial"/>
          <w:b/>
          <w:sz w:val="20"/>
          <w:szCs w:val="20"/>
          <w:lang w:val="en-US"/>
        </w:rPr>
        <w:t>DGY</w:t>
      </w:r>
      <w:r w:rsidRPr="00A623D8">
        <w:rPr>
          <w:rFonts w:ascii="Arial" w:hAnsi="Arial" w:cs="Arial"/>
          <w:b/>
          <w:sz w:val="20"/>
          <w:szCs w:val="20"/>
        </w:rPr>
        <w:t xml:space="preserve"> 13</w:t>
      </w:r>
    </w:p>
    <w:p w:rsidR="00DE3DD7" w:rsidRPr="00A623D8" w:rsidRDefault="00DE3DD7" w:rsidP="0052298E">
      <w:pPr>
        <w:jc w:val="both"/>
        <w:rPr>
          <w:rFonts w:ascii="Arial" w:hAnsi="Arial" w:cs="Arial"/>
          <w:b/>
          <w:sz w:val="20"/>
          <w:szCs w:val="20"/>
        </w:rPr>
      </w:pPr>
      <w:r w:rsidRPr="00A623D8">
        <w:rPr>
          <w:rFonts w:ascii="Arial" w:hAnsi="Arial" w:cs="Arial"/>
          <w:b/>
          <w:sz w:val="20"/>
          <w:szCs w:val="20"/>
        </w:rPr>
        <w:t xml:space="preserve">Εισαγωγή στη Διδακτική Ι  </w:t>
      </w:r>
      <w:r w:rsidRPr="0052298E">
        <w:rPr>
          <w:rFonts w:ascii="Arial" w:hAnsi="Arial" w:cs="Arial"/>
          <w:b/>
          <w:sz w:val="20"/>
          <w:szCs w:val="20"/>
          <w:lang w:val="en-US"/>
        </w:rPr>
        <w:t>DGY</w:t>
      </w:r>
      <w:r w:rsidRPr="00A623D8">
        <w:rPr>
          <w:rFonts w:ascii="Arial" w:hAnsi="Arial" w:cs="Arial"/>
          <w:b/>
          <w:sz w:val="20"/>
          <w:szCs w:val="20"/>
        </w:rPr>
        <w:t xml:space="preserve"> 18</w:t>
      </w:r>
    </w:p>
    <w:p w:rsidR="00DE3DD7" w:rsidRPr="00A623D8" w:rsidRDefault="00DE3DD7" w:rsidP="00D5521D">
      <w:pPr>
        <w:jc w:val="both"/>
        <w:rPr>
          <w:rFonts w:ascii="Arial" w:hAnsi="Arial" w:cs="Arial"/>
          <w:b/>
          <w:sz w:val="20"/>
          <w:szCs w:val="20"/>
        </w:rPr>
      </w:pPr>
      <w:r w:rsidRPr="00A623D8">
        <w:rPr>
          <w:rFonts w:ascii="Arial" w:hAnsi="Arial" w:cs="Arial"/>
          <w:b/>
          <w:sz w:val="20"/>
          <w:szCs w:val="20"/>
        </w:rPr>
        <w:t xml:space="preserve">Εισαγωγή στην επιστ. της Λογοτεχνίας </w:t>
      </w:r>
      <w:r w:rsidRPr="0052298E">
        <w:rPr>
          <w:rFonts w:ascii="Arial" w:hAnsi="Arial" w:cs="Arial"/>
          <w:b/>
          <w:sz w:val="20"/>
          <w:szCs w:val="20"/>
          <w:lang w:val="en-US"/>
        </w:rPr>
        <w:t>II</w:t>
      </w:r>
      <w:r w:rsidRPr="00A623D8">
        <w:rPr>
          <w:rFonts w:ascii="Arial" w:hAnsi="Arial" w:cs="Arial"/>
          <w:b/>
          <w:sz w:val="20"/>
          <w:szCs w:val="20"/>
        </w:rPr>
        <w:t xml:space="preserve">     </w:t>
      </w:r>
      <w:r w:rsidRPr="0052298E">
        <w:rPr>
          <w:rFonts w:ascii="Arial" w:hAnsi="Arial" w:cs="Arial"/>
          <w:b/>
          <w:sz w:val="20"/>
          <w:szCs w:val="20"/>
          <w:lang w:val="en-US"/>
        </w:rPr>
        <w:t>DLY</w:t>
      </w:r>
      <w:r w:rsidRPr="00A623D8">
        <w:rPr>
          <w:rFonts w:ascii="Arial" w:hAnsi="Arial" w:cs="Arial"/>
          <w:b/>
          <w:sz w:val="20"/>
          <w:szCs w:val="20"/>
        </w:rPr>
        <w:t xml:space="preserve"> 21</w:t>
      </w:r>
    </w:p>
    <w:p w:rsidR="00DE3DD7" w:rsidRDefault="00DE3DD7" w:rsidP="00D5521D">
      <w:pPr>
        <w:jc w:val="both"/>
        <w:rPr>
          <w:rFonts w:ascii="Arial" w:hAnsi="Arial" w:cs="Arial"/>
          <w:b/>
          <w:sz w:val="20"/>
          <w:szCs w:val="20"/>
        </w:rPr>
      </w:pPr>
      <w:r w:rsidRPr="00A623D8">
        <w:rPr>
          <w:rFonts w:ascii="Arial" w:hAnsi="Arial" w:cs="Arial"/>
          <w:b/>
          <w:sz w:val="20"/>
          <w:szCs w:val="20"/>
        </w:rPr>
        <w:t>Λογοτεχνία του 20ου</w:t>
      </w:r>
      <w:r w:rsidR="005F6227" w:rsidRPr="00A623D8">
        <w:rPr>
          <w:rFonts w:ascii="Arial" w:hAnsi="Arial" w:cs="Arial"/>
          <w:b/>
          <w:sz w:val="20"/>
          <w:szCs w:val="20"/>
        </w:rPr>
        <w:t xml:space="preserve"> αιώνα </w:t>
      </w:r>
      <w:r w:rsidRPr="0052298E">
        <w:rPr>
          <w:rFonts w:ascii="Arial" w:hAnsi="Arial" w:cs="Arial"/>
          <w:b/>
          <w:sz w:val="20"/>
          <w:szCs w:val="20"/>
          <w:lang w:val="en-US"/>
        </w:rPr>
        <w:t>DLY</w:t>
      </w:r>
      <w:r w:rsidRPr="00A623D8">
        <w:rPr>
          <w:rFonts w:ascii="Arial" w:hAnsi="Arial" w:cs="Arial"/>
          <w:b/>
          <w:sz w:val="20"/>
          <w:szCs w:val="20"/>
        </w:rPr>
        <w:t xml:space="preserve"> 24</w:t>
      </w:r>
    </w:p>
    <w:p w:rsidR="00A623D8" w:rsidRPr="00A623D8" w:rsidRDefault="00A623D8" w:rsidP="00D5521D">
      <w:pPr>
        <w:jc w:val="both"/>
        <w:rPr>
          <w:rFonts w:ascii="Arial" w:hAnsi="Arial" w:cs="Arial"/>
          <w:b/>
          <w:sz w:val="20"/>
          <w:szCs w:val="20"/>
        </w:rPr>
      </w:pPr>
    </w:p>
    <w:p w:rsidR="00DE3DD7" w:rsidRPr="00D5521D" w:rsidRDefault="00DE3DD7" w:rsidP="00D5521D">
      <w:pPr>
        <w:jc w:val="both"/>
        <w:rPr>
          <w:rFonts w:ascii="Arial" w:hAnsi="Arial" w:cs="Arial"/>
          <w:b/>
          <w:sz w:val="20"/>
          <w:szCs w:val="20"/>
          <w:u w:val="single"/>
        </w:rPr>
      </w:pPr>
      <w:proofErr w:type="spellStart"/>
      <w:r w:rsidRPr="00D5521D">
        <w:rPr>
          <w:rFonts w:ascii="Arial" w:hAnsi="Arial" w:cs="Arial"/>
          <w:b/>
          <w:sz w:val="20"/>
          <w:szCs w:val="20"/>
          <w:u w:val="single"/>
          <w:lang w:val="en-US"/>
        </w:rPr>
        <w:t>Grundstudium</w:t>
      </w:r>
      <w:proofErr w:type="spellEnd"/>
      <w:r w:rsidRPr="00D5521D">
        <w:rPr>
          <w:rFonts w:ascii="Arial" w:hAnsi="Arial" w:cs="Arial"/>
          <w:b/>
          <w:sz w:val="20"/>
          <w:szCs w:val="20"/>
          <w:u w:val="single"/>
        </w:rPr>
        <w:t xml:space="preserve"> 4</w:t>
      </w:r>
      <w:r w:rsidRPr="00D5521D">
        <w:rPr>
          <w:rFonts w:ascii="Arial" w:hAnsi="Arial" w:cs="Arial"/>
          <w:b/>
          <w:sz w:val="20"/>
          <w:szCs w:val="20"/>
          <w:u w:val="single"/>
          <w:lang w:val="en-US"/>
        </w:rPr>
        <w:t>o</w:t>
      </w:r>
      <w:r w:rsidRPr="00D5521D">
        <w:rPr>
          <w:rFonts w:ascii="Arial" w:hAnsi="Arial" w:cs="Arial"/>
          <w:b/>
          <w:sz w:val="20"/>
          <w:szCs w:val="20"/>
          <w:u w:val="single"/>
        </w:rPr>
        <w:t xml:space="preserve"> Εξάμηνο</w:t>
      </w:r>
    </w:p>
    <w:p w:rsidR="00DE3DD7" w:rsidRPr="00D5521D" w:rsidRDefault="00DE3DD7" w:rsidP="00D5521D">
      <w:pPr>
        <w:jc w:val="both"/>
        <w:rPr>
          <w:rFonts w:ascii="Arial" w:hAnsi="Arial" w:cs="Arial"/>
          <w:sz w:val="20"/>
          <w:szCs w:val="20"/>
        </w:rPr>
      </w:pPr>
      <w:r w:rsidRPr="00D5521D">
        <w:rPr>
          <w:rFonts w:ascii="Arial" w:hAnsi="Arial" w:cs="Arial"/>
          <w:b/>
          <w:bCs/>
          <w:sz w:val="20"/>
          <w:szCs w:val="20"/>
        </w:rPr>
        <w:t xml:space="preserve">Σημασιολογία  </w:t>
      </w:r>
      <w:r w:rsidRPr="00D5521D">
        <w:rPr>
          <w:rFonts w:ascii="Arial" w:hAnsi="Arial" w:cs="Arial"/>
          <w:b/>
          <w:bCs/>
          <w:sz w:val="20"/>
          <w:szCs w:val="20"/>
          <w:lang w:val="en-US"/>
        </w:rPr>
        <w:t>DGY</w:t>
      </w:r>
      <w:r w:rsidRPr="00D5521D">
        <w:rPr>
          <w:rFonts w:ascii="Arial" w:hAnsi="Arial" w:cs="Arial"/>
          <w:b/>
          <w:bCs/>
          <w:sz w:val="20"/>
          <w:szCs w:val="20"/>
        </w:rPr>
        <w:t xml:space="preserve"> 12</w:t>
      </w:r>
    </w:p>
    <w:p w:rsidR="00DE3DD7" w:rsidRPr="00D5521D" w:rsidRDefault="00DE3DD7" w:rsidP="00D5521D">
      <w:pPr>
        <w:jc w:val="both"/>
        <w:rPr>
          <w:rFonts w:ascii="Arial" w:hAnsi="Arial" w:cs="Arial"/>
          <w:b/>
          <w:sz w:val="20"/>
          <w:szCs w:val="20"/>
        </w:rPr>
      </w:pPr>
      <w:r w:rsidRPr="00D5521D">
        <w:rPr>
          <w:rFonts w:ascii="Arial" w:hAnsi="Arial" w:cs="Arial"/>
          <w:b/>
          <w:sz w:val="20"/>
          <w:szCs w:val="20"/>
        </w:rPr>
        <w:t xml:space="preserve">Πραγματολογία  </w:t>
      </w:r>
      <w:r w:rsidRPr="00D5521D">
        <w:rPr>
          <w:rFonts w:ascii="Arial" w:hAnsi="Arial" w:cs="Arial"/>
          <w:b/>
          <w:sz w:val="20"/>
          <w:szCs w:val="20"/>
          <w:lang w:val="en-US"/>
        </w:rPr>
        <w:t>DGY</w:t>
      </w:r>
      <w:r w:rsidRPr="00D5521D">
        <w:rPr>
          <w:rFonts w:ascii="Arial" w:hAnsi="Arial" w:cs="Arial"/>
          <w:b/>
          <w:sz w:val="20"/>
          <w:szCs w:val="20"/>
        </w:rPr>
        <w:t xml:space="preserve"> 17</w:t>
      </w:r>
    </w:p>
    <w:p w:rsidR="00DE3DD7" w:rsidRPr="00D5521D" w:rsidRDefault="00DE3DD7" w:rsidP="00D5521D">
      <w:pPr>
        <w:jc w:val="both"/>
        <w:rPr>
          <w:rFonts w:ascii="Arial" w:hAnsi="Arial" w:cs="Arial"/>
          <w:b/>
          <w:sz w:val="20"/>
          <w:szCs w:val="20"/>
        </w:rPr>
      </w:pPr>
      <w:r w:rsidRPr="00D5521D">
        <w:rPr>
          <w:rFonts w:ascii="Arial" w:hAnsi="Arial" w:cs="Arial"/>
          <w:b/>
          <w:sz w:val="20"/>
          <w:szCs w:val="20"/>
        </w:rPr>
        <w:t xml:space="preserve">Εισαγωγή στην Διδακτική ΙΙ   </w:t>
      </w:r>
      <w:r w:rsidRPr="00D5521D">
        <w:rPr>
          <w:rFonts w:ascii="Arial" w:hAnsi="Arial" w:cs="Arial"/>
          <w:b/>
          <w:sz w:val="20"/>
          <w:szCs w:val="20"/>
          <w:lang w:val="en-US"/>
        </w:rPr>
        <w:t>DGY</w:t>
      </w:r>
      <w:r w:rsidRPr="00D5521D">
        <w:rPr>
          <w:rFonts w:ascii="Arial" w:hAnsi="Arial" w:cs="Arial"/>
          <w:b/>
          <w:sz w:val="20"/>
          <w:szCs w:val="20"/>
        </w:rPr>
        <w:t xml:space="preserve"> 19</w:t>
      </w:r>
    </w:p>
    <w:p w:rsidR="00DE3DD7" w:rsidRPr="00D5521D" w:rsidRDefault="00DE3DD7" w:rsidP="00D5521D">
      <w:pPr>
        <w:jc w:val="both"/>
        <w:rPr>
          <w:rFonts w:ascii="Arial" w:hAnsi="Arial" w:cs="Arial"/>
          <w:b/>
          <w:sz w:val="20"/>
          <w:szCs w:val="20"/>
        </w:rPr>
      </w:pPr>
      <w:r w:rsidRPr="00D5521D">
        <w:rPr>
          <w:rFonts w:ascii="Arial" w:hAnsi="Arial" w:cs="Arial"/>
          <w:b/>
          <w:sz w:val="20"/>
          <w:szCs w:val="20"/>
        </w:rPr>
        <w:t xml:space="preserve">Θεωρία της Λογοτεχνίας  </w:t>
      </w:r>
      <w:r w:rsidRPr="00D5521D">
        <w:rPr>
          <w:rFonts w:ascii="Arial" w:hAnsi="Arial" w:cs="Arial"/>
          <w:b/>
          <w:sz w:val="20"/>
          <w:szCs w:val="20"/>
          <w:lang w:val="en-US"/>
        </w:rPr>
        <w:t>DLY</w:t>
      </w:r>
      <w:r w:rsidRPr="00D5521D">
        <w:rPr>
          <w:rFonts w:ascii="Arial" w:hAnsi="Arial" w:cs="Arial"/>
          <w:b/>
          <w:sz w:val="20"/>
          <w:szCs w:val="20"/>
        </w:rPr>
        <w:t xml:space="preserve"> 26</w:t>
      </w:r>
    </w:p>
    <w:p w:rsidR="00DE3DD7" w:rsidRPr="00D5521D" w:rsidRDefault="00DE3DD7" w:rsidP="00D5521D">
      <w:pPr>
        <w:jc w:val="both"/>
        <w:rPr>
          <w:rFonts w:ascii="Arial" w:hAnsi="Arial" w:cs="Arial"/>
          <w:b/>
          <w:sz w:val="20"/>
          <w:szCs w:val="20"/>
        </w:rPr>
      </w:pPr>
      <w:r w:rsidRPr="00D5521D">
        <w:rPr>
          <w:rFonts w:ascii="Arial" w:hAnsi="Arial" w:cs="Arial"/>
          <w:b/>
          <w:sz w:val="20"/>
          <w:szCs w:val="20"/>
        </w:rPr>
        <w:t>Λογοτεχνία 19</w:t>
      </w:r>
      <w:r w:rsidRPr="00D5521D">
        <w:rPr>
          <w:rFonts w:ascii="Arial" w:hAnsi="Arial" w:cs="Arial"/>
          <w:b/>
          <w:sz w:val="20"/>
          <w:szCs w:val="20"/>
          <w:vertAlign w:val="superscript"/>
        </w:rPr>
        <w:t>ου</w:t>
      </w:r>
      <w:r w:rsidR="0052298E">
        <w:rPr>
          <w:rFonts w:ascii="Arial" w:hAnsi="Arial" w:cs="Arial"/>
          <w:b/>
          <w:sz w:val="20"/>
          <w:szCs w:val="20"/>
        </w:rPr>
        <w:t xml:space="preserve"> αιώνα  </w:t>
      </w:r>
      <w:r w:rsidRPr="00D5521D">
        <w:rPr>
          <w:rFonts w:ascii="Arial" w:hAnsi="Arial" w:cs="Arial"/>
          <w:b/>
          <w:sz w:val="20"/>
          <w:szCs w:val="20"/>
          <w:lang w:val="en-US"/>
        </w:rPr>
        <w:t>DLY</w:t>
      </w:r>
      <w:r w:rsidRPr="00D5521D">
        <w:rPr>
          <w:rFonts w:ascii="Arial" w:hAnsi="Arial" w:cs="Arial"/>
          <w:b/>
          <w:sz w:val="20"/>
          <w:szCs w:val="20"/>
        </w:rPr>
        <w:t xml:space="preserve"> 23</w:t>
      </w:r>
    </w:p>
    <w:p w:rsidR="00DE3DD7" w:rsidRPr="00D5521D" w:rsidRDefault="0052298E" w:rsidP="00D5521D">
      <w:pPr>
        <w:jc w:val="both"/>
        <w:rPr>
          <w:rFonts w:ascii="Arial" w:hAnsi="Arial" w:cs="Arial"/>
          <w:b/>
          <w:sz w:val="20"/>
          <w:szCs w:val="20"/>
        </w:rPr>
      </w:pPr>
      <w:r>
        <w:rPr>
          <w:rFonts w:ascii="Arial" w:hAnsi="Arial" w:cs="Arial"/>
          <w:b/>
          <w:sz w:val="20"/>
          <w:szCs w:val="20"/>
        </w:rPr>
        <w:t xml:space="preserve">Προπαρασκευαστικό  </w:t>
      </w:r>
      <w:r w:rsidR="00DE3DD7" w:rsidRPr="00D5521D">
        <w:rPr>
          <w:rFonts w:ascii="Arial" w:hAnsi="Arial" w:cs="Arial"/>
          <w:b/>
          <w:sz w:val="20"/>
          <w:szCs w:val="20"/>
          <w:lang w:val="en-US"/>
        </w:rPr>
        <w:t>DAY</w:t>
      </w:r>
      <w:r w:rsidR="00DE3DD7" w:rsidRPr="00D5521D">
        <w:rPr>
          <w:rFonts w:ascii="Arial" w:hAnsi="Arial" w:cs="Arial"/>
          <w:b/>
          <w:sz w:val="20"/>
          <w:szCs w:val="20"/>
        </w:rPr>
        <w:t xml:space="preserve"> 02</w:t>
      </w:r>
    </w:p>
    <w:p w:rsidR="00422C4C" w:rsidRDefault="00422C4C" w:rsidP="00D5521D">
      <w:pPr>
        <w:jc w:val="both"/>
        <w:rPr>
          <w:rFonts w:ascii="Arial" w:hAnsi="Arial" w:cs="Arial"/>
          <w:b/>
          <w:sz w:val="20"/>
          <w:szCs w:val="20"/>
        </w:rPr>
      </w:pPr>
      <w:r w:rsidRPr="00D5521D">
        <w:rPr>
          <w:rFonts w:ascii="Arial" w:hAnsi="Arial" w:cs="Arial"/>
          <w:b/>
          <w:sz w:val="20"/>
          <w:szCs w:val="20"/>
        </w:rPr>
        <w:t>Σχ</w:t>
      </w:r>
      <w:r w:rsidR="00A1254F">
        <w:rPr>
          <w:rFonts w:ascii="Arial" w:hAnsi="Arial" w:cs="Arial"/>
          <w:b/>
          <w:sz w:val="20"/>
          <w:szCs w:val="20"/>
        </w:rPr>
        <w:t>εδιασμός και Οργάνωση μαθημάτων</w:t>
      </w:r>
      <w:r w:rsidRPr="00D5521D">
        <w:rPr>
          <w:rFonts w:ascii="Arial" w:hAnsi="Arial" w:cs="Arial"/>
          <w:b/>
          <w:sz w:val="20"/>
          <w:szCs w:val="20"/>
        </w:rPr>
        <w:t xml:space="preserve"> </w:t>
      </w:r>
      <w:r w:rsidR="0052298E">
        <w:rPr>
          <w:rFonts w:ascii="Arial" w:hAnsi="Arial" w:cs="Arial"/>
          <w:b/>
          <w:sz w:val="20"/>
          <w:szCs w:val="20"/>
        </w:rPr>
        <w:t xml:space="preserve"> </w:t>
      </w:r>
      <w:r w:rsidRPr="00D5521D">
        <w:rPr>
          <w:rFonts w:ascii="Arial" w:hAnsi="Arial" w:cs="Arial"/>
          <w:b/>
          <w:sz w:val="20"/>
          <w:szCs w:val="20"/>
        </w:rPr>
        <w:t>DGD52</w:t>
      </w:r>
    </w:p>
    <w:p w:rsidR="00A623D8" w:rsidRPr="00D5521D" w:rsidRDefault="00A623D8" w:rsidP="00D5521D">
      <w:pPr>
        <w:jc w:val="both"/>
        <w:rPr>
          <w:rFonts w:ascii="Arial" w:hAnsi="Arial" w:cs="Arial"/>
          <w:b/>
          <w:sz w:val="20"/>
          <w:szCs w:val="20"/>
        </w:rPr>
      </w:pPr>
    </w:p>
    <w:p w:rsidR="00422C4C" w:rsidRPr="00D5521D" w:rsidRDefault="00422C4C" w:rsidP="00D5521D">
      <w:pPr>
        <w:jc w:val="both"/>
        <w:rPr>
          <w:rFonts w:ascii="Arial" w:hAnsi="Arial" w:cs="Arial"/>
          <w:b/>
          <w:sz w:val="20"/>
          <w:szCs w:val="20"/>
          <w:u w:val="single"/>
        </w:rPr>
      </w:pPr>
      <w:proofErr w:type="spellStart"/>
      <w:r w:rsidRPr="00D5521D">
        <w:rPr>
          <w:rFonts w:ascii="Arial" w:hAnsi="Arial" w:cs="Arial"/>
          <w:b/>
          <w:sz w:val="20"/>
          <w:szCs w:val="20"/>
          <w:u w:val="single"/>
        </w:rPr>
        <w:t>Hauptstudium</w:t>
      </w:r>
      <w:proofErr w:type="spellEnd"/>
      <w:r w:rsidRPr="00D5521D">
        <w:rPr>
          <w:rFonts w:ascii="Arial" w:hAnsi="Arial" w:cs="Arial"/>
          <w:b/>
          <w:sz w:val="20"/>
          <w:szCs w:val="20"/>
          <w:u w:val="single"/>
        </w:rPr>
        <w:t xml:space="preserve"> 6ο και 8ο εξάμηνο</w:t>
      </w:r>
    </w:p>
    <w:p w:rsidR="00422C4C" w:rsidRPr="00D5521D" w:rsidRDefault="00422C4C" w:rsidP="00D5521D">
      <w:pPr>
        <w:jc w:val="both"/>
        <w:rPr>
          <w:rFonts w:ascii="Arial" w:hAnsi="Arial" w:cs="Arial"/>
          <w:b/>
          <w:i/>
          <w:sz w:val="20"/>
          <w:szCs w:val="20"/>
          <w:u w:val="single"/>
        </w:rPr>
      </w:pPr>
      <w:r w:rsidRPr="00D5521D">
        <w:rPr>
          <w:rFonts w:ascii="Arial" w:hAnsi="Arial" w:cs="Arial"/>
          <w:b/>
          <w:i/>
          <w:sz w:val="20"/>
          <w:szCs w:val="20"/>
          <w:u w:val="single"/>
        </w:rPr>
        <w:t>Γλωσσολογία</w:t>
      </w:r>
    </w:p>
    <w:p w:rsidR="00422C4C" w:rsidRPr="00D5521D" w:rsidRDefault="00422C4C" w:rsidP="00D5521D">
      <w:pPr>
        <w:jc w:val="both"/>
        <w:rPr>
          <w:rFonts w:ascii="Arial" w:hAnsi="Arial" w:cs="Arial"/>
          <w:b/>
          <w:sz w:val="20"/>
          <w:szCs w:val="20"/>
        </w:rPr>
      </w:pPr>
      <w:r w:rsidRPr="00D5521D">
        <w:rPr>
          <w:rFonts w:ascii="Arial" w:hAnsi="Arial" w:cs="Arial"/>
          <w:b/>
          <w:sz w:val="20"/>
          <w:szCs w:val="20"/>
        </w:rPr>
        <w:t>Λεξικολογία  DGA 34</w:t>
      </w:r>
    </w:p>
    <w:p w:rsidR="00422C4C" w:rsidRPr="00D5521D" w:rsidRDefault="00422C4C" w:rsidP="00D5521D">
      <w:pPr>
        <w:jc w:val="both"/>
        <w:rPr>
          <w:rFonts w:ascii="Arial" w:hAnsi="Arial" w:cs="Arial"/>
          <w:b/>
          <w:sz w:val="20"/>
          <w:szCs w:val="20"/>
        </w:rPr>
      </w:pPr>
      <w:r w:rsidRPr="00D5521D">
        <w:rPr>
          <w:rFonts w:ascii="Arial" w:hAnsi="Arial" w:cs="Arial"/>
          <w:b/>
          <w:sz w:val="20"/>
          <w:szCs w:val="20"/>
        </w:rPr>
        <w:t>Ανάλυση Προφορικού Λόγου  DGA 37</w:t>
      </w:r>
    </w:p>
    <w:p w:rsidR="00422C4C" w:rsidRPr="00D5521D" w:rsidRDefault="00422C4C" w:rsidP="00D5521D">
      <w:pPr>
        <w:jc w:val="both"/>
        <w:rPr>
          <w:rFonts w:ascii="Arial" w:hAnsi="Arial" w:cs="Arial"/>
          <w:b/>
          <w:sz w:val="20"/>
          <w:szCs w:val="20"/>
        </w:rPr>
      </w:pPr>
      <w:r w:rsidRPr="00D5521D">
        <w:rPr>
          <w:rFonts w:ascii="Arial" w:hAnsi="Arial" w:cs="Arial"/>
          <w:b/>
          <w:sz w:val="20"/>
          <w:szCs w:val="20"/>
        </w:rPr>
        <w:t>Εμπειρική Γλωσσολογική Έρευνα  DGB 44</w:t>
      </w:r>
    </w:p>
    <w:p w:rsidR="00422C4C" w:rsidRPr="00D5521D" w:rsidRDefault="00422C4C" w:rsidP="00D5521D">
      <w:pPr>
        <w:jc w:val="both"/>
        <w:rPr>
          <w:rFonts w:ascii="Arial" w:hAnsi="Arial" w:cs="Arial"/>
          <w:b/>
          <w:sz w:val="20"/>
          <w:szCs w:val="20"/>
        </w:rPr>
      </w:pPr>
      <w:r w:rsidRPr="00D5521D">
        <w:rPr>
          <w:rFonts w:ascii="Arial" w:hAnsi="Arial" w:cs="Arial"/>
          <w:b/>
          <w:sz w:val="20"/>
          <w:szCs w:val="20"/>
        </w:rPr>
        <w:t>Γλωσσολογία της Γραφής  DGB 46</w:t>
      </w:r>
    </w:p>
    <w:p w:rsidR="00422C4C" w:rsidRPr="00D5521D" w:rsidRDefault="00422C4C" w:rsidP="00D5521D">
      <w:pPr>
        <w:jc w:val="both"/>
        <w:rPr>
          <w:rFonts w:ascii="Arial" w:hAnsi="Arial" w:cs="Arial"/>
          <w:b/>
          <w:sz w:val="20"/>
          <w:szCs w:val="20"/>
        </w:rPr>
      </w:pPr>
      <w:r w:rsidRPr="00D5521D">
        <w:rPr>
          <w:rFonts w:ascii="Arial" w:hAnsi="Arial" w:cs="Arial"/>
          <w:b/>
          <w:sz w:val="20"/>
          <w:szCs w:val="20"/>
        </w:rPr>
        <w:t xml:space="preserve">Γλωσσολογικές Θεωρίες   </w:t>
      </w:r>
    </w:p>
    <w:p w:rsidR="00422C4C" w:rsidRPr="00D5521D" w:rsidRDefault="00422C4C" w:rsidP="00D5521D">
      <w:pPr>
        <w:jc w:val="both"/>
        <w:rPr>
          <w:rFonts w:ascii="Arial" w:hAnsi="Arial" w:cs="Arial"/>
          <w:b/>
          <w:sz w:val="20"/>
          <w:szCs w:val="20"/>
        </w:rPr>
      </w:pPr>
      <w:r w:rsidRPr="00D5521D">
        <w:rPr>
          <w:rFonts w:ascii="Arial" w:hAnsi="Arial" w:cs="Arial"/>
          <w:b/>
          <w:sz w:val="20"/>
          <w:szCs w:val="20"/>
        </w:rPr>
        <w:t>Υπολογιστική  Γλωσσολογία DGC 49</w:t>
      </w:r>
    </w:p>
    <w:p w:rsidR="00422C4C" w:rsidRPr="00D5521D" w:rsidRDefault="00422C4C" w:rsidP="00D5521D">
      <w:pPr>
        <w:jc w:val="both"/>
        <w:rPr>
          <w:rFonts w:ascii="Arial" w:hAnsi="Arial" w:cs="Arial"/>
          <w:b/>
          <w:sz w:val="20"/>
          <w:szCs w:val="20"/>
        </w:rPr>
      </w:pPr>
      <w:r w:rsidRPr="00D5521D">
        <w:rPr>
          <w:rFonts w:ascii="Arial" w:hAnsi="Arial" w:cs="Arial"/>
          <w:b/>
          <w:sz w:val="20"/>
          <w:szCs w:val="20"/>
        </w:rPr>
        <w:t>Ιστορία της Γλώσσας  DGC 50</w:t>
      </w:r>
    </w:p>
    <w:p w:rsidR="00422C4C" w:rsidRPr="00D5521D" w:rsidRDefault="00422C4C" w:rsidP="00D5521D">
      <w:pPr>
        <w:jc w:val="both"/>
        <w:rPr>
          <w:rFonts w:ascii="Arial" w:hAnsi="Arial" w:cs="Arial"/>
          <w:b/>
          <w:sz w:val="20"/>
          <w:szCs w:val="20"/>
        </w:rPr>
      </w:pPr>
      <w:proofErr w:type="spellStart"/>
      <w:r w:rsidRPr="00D5521D">
        <w:rPr>
          <w:rFonts w:ascii="Arial" w:hAnsi="Arial" w:cs="Arial"/>
          <w:b/>
          <w:sz w:val="20"/>
          <w:szCs w:val="20"/>
        </w:rPr>
        <w:lastRenderedPageBreak/>
        <w:t>Aνάλυση</w:t>
      </w:r>
      <w:proofErr w:type="spellEnd"/>
      <w:r w:rsidRPr="00D5521D">
        <w:rPr>
          <w:rFonts w:ascii="Arial" w:hAnsi="Arial" w:cs="Arial"/>
          <w:b/>
          <w:sz w:val="20"/>
          <w:szCs w:val="20"/>
        </w:rPr>
        <w:t xml:space="preserve"> και Σχεδιασμός Διδακτικού Υλικού  </w:t>
      </w:r>
    </w:p>
    <w:p w:rsidR="00422C4C" w:rsidRPr="00D5521D" w:rsidRDefault="00422C4C" w:rsidP="00D5521D">
      <w:pPr>
        <w:jc w:val="both"/>
        <w:rPr>
          <w:rFonts w:ascii="Arial" w:hAnsi="Arial" w:cs="Arial"/>
          <w:b/>
          <w:sz w:val="20"/>
          <w:szCs w:val="20"/>
        </w:rPr>
      </w:pPr>
      <w:r w:rsidRPr="00D5521D">
        <w:rPr>
          <w:rFonts w:ascii="Arial" w:hAnsi="Arial" w:cs="Arial"/>
          <w:b/>
          <w:sz w:val="20"/>
          <w:szCs w:val="20"/>
        </w:rPr>
        <w:t>Νέες τεχνολογίες στην εκμάθηση της ξένης γλώσσας: Ψηφιακά εργαλεία στο μάθημα της ξένης γλώσσας DGD 54</w:t>
      </w:r>
    </w:p>
    <w:p w:rsidR="00DE3DD7" w:rsidRPr="00D5521D" w:rsidRDefault="00422C4C" w:rsidP="00D5521D">
      <w:pPr>
        <w:jc w:val="both"/>
        <w:rPr>
          <w:rFonts w:ascii="Arial" w:hAnsi="Arial" w:cs="Arial"/>
          <w:b/>
          <w:sz w:val="20"/>
          <w:szCs w:val="20"/>
        </w:rPr>
      </w:pPr>
      <w:r w:rsidRPr="00D5521D">
        <w:rPr>
          <w:rFonts w:ascii="Arial" w:hAnsi="Arial" w:cs="Arial"/>
          <w:b/>
          <w:sz w:val="20"/>
          <w:szCs w:val="20"/>
        </w:rPr>
        <w:t>Αξιολόγηση Γλωσσικής Κατάρτισης και Διδασκαλίας  DGD53</w:t>
      </w:r>
    </w:p>
    <w:p w:rsidR="00422C4C" w:rsidRPr="0052298E" w:rsidRDefault="00422C4C" w:rsidP="00D5521D">
      <w:pPr>
        <w:jc w:val="both"/>
        <w:rPr>
          <w:rFonts w:ascii="Arial" w:hAnsi="Arial" w:cs="Arial"/>
          <w:b/>
          <w:i/>
          <w:sz w:val="20"/>
          <w:szCs w:val="20"/>
          <w:u w:val="single"/>
          <w:lang w:val="de-DE"/>
        </w:rPr>
      </w:pPr>
      <w:proofErr w:type="spellStart"/>
      <w:r w:rsidRPr="0052298E">
        <w:rPr>
          <w:rFonts w:ascii="Arial" w:hAnsi="Arial" w:cs="Arial"/>
          <w:b/>
          <w:i/>
          <w:sz w:val="20"/>
          <w:szCs w:val="20"/>
          <w:u w:val="single"/>
          <w:lang w:val="en-US"/>
        </w:rPr>
        <w:t>Λογοτεχνία</w:t>
      </w:r>
      <w:proofErr w:type="spellEnd"/>
    </w:p>
    <w:p w:rsidR="00422C4C" w:rsidRPr="00D5521D" w:rsidRDefault="00422C4C" w:rsidP="00D5521D">
      <w:pPr>
        <w:jc w:val="both"/>
        <w:rPr>
          <w:rFonts w:ascii="Arial" w:hAnsi="Arial" w:cs="Arial"/>
          <w:b/>
          <w:sz w:val="20"/>
          <w:szCs w:val="20"/>
          <w:lang w:val="de-DE"/>
        </w:rPr>
      </w:pPr>
      <w:r w:rsidRPr="00D5521D">
        <w:rPr>
          <w:rFonts w:ascii="Arial" w:hAnsi="Arial" w:cs="Arial"/>
          <w:b/>
          <w:sz w:val="20"/>
          <w:szCs w:val="20"/>
          <w:lang w:val="de-DE"/>
        </w:rPr>
        <w:t xml:space="preserve">Brecht / Kafka / </w:t>
      </w:r>
      <w:proofErr w:type="spellStart"/>
      <w:r w:rsidRPr="00D5521D">
        <w:rPr>
          <w:rFonts w:ascii="Arial" w:hAnsi="Arial" w:cs="Arial"/>
          <w:b/>
          <w:sz w:val="20"/>
          <w:szCs w:val="20"/>
          <w:lang w:val="de-DE"/>
        </w:rPr>
        <w:t>Th</w:t>
      </w:r>
      <w:proofErr w:type="spellEnd"/>
      <w:r w:rsidRPr="00D5521D">
        <w:rPr>
          <w:rFonts w:ascii="Arial" w:hAnsi="Arial" w:cs="Arial"/>
          <w:b/>
          <w:sz w:val="20"/>
          <w:szCs w:val="20"/>
          <w:lang w:val="de-DE"/>
        </w:rPr>
        <w:t xml:space="preserve">. Mann  </w:t>
      </w:r>
      <w:r w:rsidR="00976087">
        <w:rPr>
          <w:rFonts w:ascii="Arial" w:hAnsi="Arial" w:cs="Arial"/>
          <w:b/>
          <w:sz w:val="20"/>
          <w:szCs w:val="20"/>
          <w:lang w:val="de-DE"/>
        </w:rPr>
        <w:t>DLA66</w:t>
      </w:r>
    </w:p>
    <w:p w:rsidR="00422C4C" w:rsidRPr="00D5521D" w:rsidRDefault="00422C4C" w:rsidP="00D5521D">
      <w:pPr>
        <w:jc w:val="both"/>
        <w:rPr>
          <w:rFonts w:ascii="Arial" w:hAnsi="Arial" w:cs="Arial"/>
          <w:b/>
          <w:sz w:val="20"/>
          <w:szCs w:val="20"/>
          <w:lang w:val="de-DE"/>
        </w:rPr>
      </w:pPr>
      <w:proofErr w:type="spellStart"/>
      <w:proofErr w:type="gramStart"/>
      <w:r w:rsidRPr="00D5521D">
        <w:rPr>
          <w:rFonts w:ascii="Arial" w:hAnsi="Arial" w:cs="Arial"/>
          <w:b/>
          <w:sz w:val="20"/>
          <w:szCs w:val="20"/>
          <w:lang w:val="en-US"/>
        </w:rPr>
        <w:t>ΣύγχρονηΓερμανόφωνηΛογοτεχνία</w:t>
      </w:r>
      <w:proofErr w:type="spellEnd"/>
      <w:r w:rsidRPr="00D5521D">
        <w:rPr>
          <w:rFonts w:ascii="Arial" w:hAnsi="Arial" w:cs="Arial"/>
          <w:b/>
          <w:sz w:val="20"/>
          <w:szCs w:val="20"/>
          <w:lang w:val="de-DE"/>
        </w:rPr>
        <w:t xml:space="preserve">  DLA</w:t>
      </w:r>
      <w:proofErr w:type="gramEnd"/>
      <w:r w:rsidRPr="00D5521D">
        <w:rPr>
          <w:rFonts w:ascii="Arial" w:hAnsi="Arial" w:cs="Arial"/>
          <w:b/>
          <w:sz w:val="20"/>
          <w:szCs w:val="20"/>
          <w:lang w:val="de-DE"/>
        </w:rPr>
        <w:t xml:space="preserve"> 68</w:t>
      </w:r>
    </w:p>
    <w:p w:rsidR="00422C4C" w:rsidRPr="00D5521D" w:rsidRDefault="00422C4C" w:rsidP="00D5521D">
      <w:pPr>
        <w:jc w:val="both"/>
        <w:rPr>
          <w:rFonts w:ascii="Arial" w:hAnsi="Arial" w:cs="Arial"/>
          <w:b/>
          <w:sz w:val="20"/>
          <w:szCs w:val="20"/>
          <w:lang w:val="de-DE"/>
        </w:rPr>
      </w:pPr>
      <w:proofErr w:type="spellStart"/>
      <w:r w:rsidRPr="00D5521D">
        <w:rPr>
          <w:rFonts w:ascii="Arial" w:hAnsi="Arial" w:cs="Arial"/>
          <w:b/>
          <w:sz w:val="20"/>
          <w:szCs w:val="20"/>
          <w:lang w:val="de-DE"/>
        </w:rPr>
        <w:t>Vormarz</w:t>
      </w:r>
      <w:proofErr w:type="spellEnd"/>
      <w:r w:rsidRPr="00D5521D">
        <w:rPr>
          <w:rFonts w:ascii="Arial" w:hAnsi="Arial" w:cs="Arial"/>
          <w:b/>
          <w:sz w:val="20"/>
          <w:szCs w:val="20"/>
          <w:lang w:val="de-DE"/>
        </w:rPr>
        <w:t>/</w:t>
      </w:r>
      <w:proofErr w:type="spellStart"/>
      <w:r w:rsidRPr="00D5521D">
        <w:rPr>
          <w:rFonts w:ascii="Arial" w:hAnsi="Arial" w:cs="Arial"/>
          <w:b/>
          <w:sz w:val="20"/>
          <w:szCs w:val="20"/>
          <w:lang w:val="de-DE"/>
        </w:rPr>
        <w:t>Biedenmeier</w:t>
      </w:r>
      <w:proofErr w:type="spellEnd"/>
      <w:r w:rsidRPr="00D5521D">
        <w:rPr>
          <w:rFonts w:ascii="Arial" w:hAnsi="Arial" w:cs="Arial"/>
          <w:b/>
          <w:sz w:val="20"/>
          <w:szCs w:val="20"/>
          <w:lang w:val="de-DE"/>
        </w:rPr>
        <w:t xml:space="preserve"> /Realismus  DLA 69</w:t>
      </w:r>
    </w:p>
    <w:p w:rsidR="00422C4C" w:rsidRPr="00D5521D" w:rsidRDefault="00422C4C" w:rsidP="00D5521D">
      <w:pPr>
        <w:jc w:val="both"/>
        <w:rPr>
          <w:rFonts w:ascii="Arial" w:hAnsi="Arial" w:cs="Arial"/>
          <w:b/>
          <w:sz w:val="20"/>
          <w:szCs w:val="20"/>
        </w:rPr>
      </w:pPr>
      <w:r w:rsidRPr="00D5521D">
        <w:rPr>
          <w:rFonts w:ascii="Arial" w:hAnsi="Arial" w:cs="Arial"/>
          <w:b/>
          <w:sz w:val="20"/>
          <w:szCs w:val="20"/>
        </w:rPr>
        <w:t xml:space="preserve">Λογοτεχνία και Μέσα   </w:t>
      </w:r>
      <w:r w:rsidRPr="00D5521D">
        <w:rPr>
          <w:rFonts w:ascii="Arial" w:hAnsi="Arial" w:cs="Arial"/>
          <w:b/>
          <w:sz w:val="20"/>
          <w:szCs w:val="20"/>
          <w:lang w:val="en-US"/>
        </w:rPr>
        <w:t>DLB</w:t>
      </w:r>
      <w:r w:rsidRPr="00D5521D">
        <w:rPr>
          <w:rFonts w:ascii="Arial" w:hAnsi="Arial" w:cs="Arial"/>
          <w:b/>
          <w:sz w:val="20"/>
          <w:szCs w:val="20"/>
        </w:rPr>
        <w:t xml:space="preserve"> 71</w:t>
      </w:r>
    </w:p>
    <w:p w:rsidR="00422C4C" w:rsidRPr="00D5521D" w:rsidRDefault="00422C4C" w:rsidP="00D5521D">
      <w:pPr>
        <w:jc w:val="both"/>
        <w:rPr>
          <w:rFonts w:ascii="Arial" w:hAnsi="Arial" w:cs="Arial"/>
          <w:b/>
          <w:sz w:val="20"/>
          <w:szCs w:val="20"/>
        </w:rPr>
      </w:pPr>
      <w:r w:rsidRPr="00D5521D">
        <w:rPr>
          <w:rFonts w:ascii="Arial" w:hAnsi="Arial" w:cs="Arial"/>
          <w:b/>
          <w:sz w:val="20"/>
          <w:szCs w:val="20"/>
        </w:rPr>
        <w:t xml:space="preserve">Συγκριτική Γραμματολογία: Παγκόσμια/Ευρωπαϊκή Λογοτεχνία </w:t>
      </w:r>
      <w:r w:rsidRPr="00D5521D">
        <w:rPr>
          <w:rFonts w:ascii="Arial" w:hAnsi="Arial" w:cs="Arial"/>
          <w:b/>
          <w:sz w:val="20"/>
          <w:szCs w:val="20"/>
          <w:lang w:val="en-US"/>
        </w:rPr>
        <w:t>DLB</w:t>
      </w:r>
      <w:r w:rsidRPr="00D5521D">
        <w:rPr>
          <w:rFonts w:ascii="Arial" w:hAnsi="Arial" w:cs="Arial"/>
          <w:b/>
          <w:sz w:val="20"/>
          <w:szCs w:val="20"/>
        </w:rPr>
        <w:t xml:space="preserve"> 73</w:t>
      </w:r>
    </w:p>
    <w:p w:rsidR="00422C4C" w:rsidRPr="00D5521D" w:rsidRDefault="00422C4C" w:rsidP="00D5521D">
      <w:pPr>
        <w:jc w:val="both"/>
        <w:rPr>
          <w:rFonts w:ascii="Arial" w:hAnsi="Arial" w:cs="Arial"/>
          <w:b/>
          <w:sz w:val="20"/>
          <w:szCs w:val="20"/>
        </w:rPr>
      </w:pPr>
      <w:r w:rsidRPr="00D5521D">
        <w:rPr>
          <w:rFonts w:ascii="Arial" w:hAnsi="Arial" w:cs="Arial"/>
          <w:b/>
          <w:sz w:val="20"/>
          <w:szCs w:val="20"/>
        </w:rPr>
        <w:t xml:space="preserve">Γερμανική Λογοτεχνία και Νεώτερη Ελλάδα  </w:t>
      </w:r>
      <w:r w:rsidRPr="00D5521D">
        <w:rPr>
          <w:rFonts w:ascii="Arial" w:hAnsi="Arial" w:cs="Arial"/>
          <w:b/>
          <w:sz w:val="20"/>
          <w:szCs w:val="20"/>
          <w:lang w:val="en-US"/>
        </w:rPr>
        <w:t>DLB</w:t>
      </w:r>
      <w:r w:rsidRPr="00D5521D">
        <w:rPr>
          <w:rFonts w:ascii="Arial" w:hAnsi="Arial" w:cs="Arial"/>
          <w:b/>
          <w:sz w:val="20"/>
          <w:szCs w:val="20"/>
        </w:rPr>
        <w:t xml:space="preserve"> 75</w:t>
      </w:r>
    </w:p>
    <w:p w:rsidR="00422C4C" w:rsidRPr="00D5521D" w:rsidRDefault="00422C4C" w:rsidP="00D5521D">
      <w:pPr>
        <w:jc w:val="both"/>
        <w:rPr>
          <w:rFonts w:ascii="Arial" w:hAnsi="Arial" w:cs="Arial"/>
          <w:b/>
          <w:sz w:val="20"/>
          <w:szCs w:val="20"/>
        </w:rPr>
      </w:pPr>
      <w:r w:rsidRPr="00D5521D">
        <w:rPr>
          <w:rFonts w:ascii="Arial" w:hAnsi="Arial" w:cs="Arial"/>
          <w:b/>
          <w:sz w:val="20"/>
          <w:szCs w:val="20"/>
          <w:lang w:val="en-US"/>
        </w:rPr>
        <w:t>M</w:t>
      </w:r>
      <w:proofErr w:type="spellStart"/>
      <w:r w:rsidRPr="00D5521D">
        <w:rPr>
          <w:rFonts w:ascii="Arial" w:hAnsi="Arial" w:cs="Arial"/>
          <w:b/>
          <w:sz w:val="20"/>
          <w:szCs w:val="20"/>
        </w:rPr>
        <w:t>ετάφραση</w:t>
      </w:r>
      <w:proofErr w:type="spellEnd"/>
      <w:r w:rsidRPr="00D5521D">
        <w:rPr>
          <w:rFonts w:ascii="Arial" w:hAnsi="Arial" w:cs="Arial"/>
          <w:b/>
          <w:sz w:val="20"/>
          <w:szCs w:val="20"/>
        </w:rPr>
        <w:t xml:space="preserve"> Λογοτεχνικών </w:t>
      </w:r>
      <w:r w:rsidRPr="00D5521D">
        <w:rPr>
          <w:rFonts w:ascii="Arial" w:hAnsi="Arial" w:cs="Arial"/>
          <w:b/>
          <w:sz w:val="20"/>
          <w:szCs w:val="20"/>
          <w:lang w:val="en-US"/>
        </w:rPr>
        <w:t>K</w:t>
      </w:r>
      <w:proofErr w:type="spellStart"/>
      <w:r w:rsidRPr="00D5521D">
        <w:rPr>
          <w:rFonts w:ascii="Arial" w:hAnsi="Arial" w:cs="Arial"/>
          <w:b/>
          <w:sz w:val="20"/>
          <w:szCs w:val="20"/>
        </w:rPr>
        <w:t>ειμένων</w:t>
      </w:r>
      <w:proofErr w:type="spellEnd"/>
      <w:r w:rsidRPr="00D5521D">
        <w:rPr>
          <w:rFonts w:ascii="Arial" w:hAnsi="Arial" w:cs="Arial"/>
          <w:b/>
          <w:sz w:val="20"/>
          <w:szCs w:val="20"/>
        </w:rPr>
        <w:t xml:space="preserve"> με έμφαση στο Λογοτεχνικό </w:t>
      </w:r>
      <w:proofErr w:type="gramStart"/>
      <w:r w:rsidRPr="00D5521D">
        <w:rPr>
          <w:rFonts w:ascii="Arial" w:hAnsi="Arial" w:cs="Arial"/>
          <w:b/>
          <w:sz w:val="20"/>
          <w:szCs w:val="20"/>
          <w:lang w:val="en-US"/>
        </w:rPr>
        <w:t>E</w:t>
      </w:r>
      <w:proofErr w:type="spellStart"/>
      <w:r w:rsidRPr="00D5521D">
        <w:rPr>
          <w:rFonts w:ascii="Arial" w:hAnsi="Arial" w:cs="Arial"/>
          <w:b/>
          <w:sz w:val="20"/>
          <w:szCs w:val="20"/>
        </w:rPr>
        <w:t>ίδος</w:t>
      </w:r>
      <w:proofErr w:type="spellEnd"/>
      <w:r w:rsidRPr="00D5521D">
        <w:rPr>
          <w:rFonts w:ascii="Arial" w:hAnsi="Arial" w:cs="Arial"/>
          <w:b/>
          <w:sz w:val="20"/>
          <w:szCs w:val="20"/>
        </w:rPr>
        <w:t xml:space="preserve">  </w:t>
      </w:r>
      <w:r w:rsidRPr="00D5521D">
        <w:rPr>
          <w:rFonts w:ascii="Arial" w:hAnsi="Arial" w:cs="Arial"/>
          <w:b/>
          <w:sz w:val="20"/>
          <w:szCs w:val="20"/>
          <w:lang w:val="en-US"/>
        </w:rPr>
        <w:t>DLC</w:t>
      </w:r>
      <w:proofErr w:type="gramEnd"/>
      <w:r w:rsidRPr="00D5521D">
        <w:rPr>
          <w:rFonts w:ascii="Arial" w:hAnsi="Arial" w:cs="Arial"/>
          <w:b/>
          <w:sz w:val="20"/>
          <w:szCs w:val="20"/>
        </w:rPr>
        <w:t xml:space="preserve"> 77</w:t>
      </w:r>
    </w:p>
    <w:p w:rsidR="00422C4C" w:rsidRPr="00D5521D" w:rsidRDefault="00422C4C" w:rsidP="00D5521D">
      <w:pPr>
        <w:jc w:val="both"/>
        <w:rPr>
          <w:rFonts w:ascii="Arial" w:hAnsi="Arial" w:cs="Arial"/>
          <w:b/>
          <w:sz w:val="20"/>
          <w:szCs w:val="20"/>
        </w:rPr>
      </w:pPr>
      <w:r w:rsidRPr="00D5521D">
        <w:rPr>
          <w:rFonts w:ascii="Arial" w:hAnsi="Arial" w:cs="Arial"/>
          <w:b/>
          <w:sz w:val="20"/>
          <w:szCs w:val="20"/>
          <w:lang w:val="en-US"/>
        </w:rPr>
        <w:t>K</w:t>
      </w:r>
      <w:proofErr w:type="spellStart"/>
      <w:r w:rsidRPr="00D5521D">
        <w:rPr>
          <w:rFonts w:ascii="Arial" w:hAnsi="Arial" w:cs="Arial"/>
          <w:b/>
          <w:sz w:val="20"/>
          <w:szCs w:val="20"/>
        </w:rPr>
        <w:t>ριτική</w:t>
      </w:r>
      <w:proofErr w:type="spellEnd"/>
      <w:r w:rsidRPr="00D5521D">
        <w:rPr>
          <w:rFonts w:ascii="Arial" w:hAnsi="Arial" w:cs="Arial"/>
          <w:b/>
          <w:sz w:val="20"/>
          <w:szCs w:val="20"/>
        </w:rPr>
        <w:t xml:space="preserve"> Λογοτεχνικής </w:t>
      </w:r>
      <w:proofErr w:type="gramStart"/>
      <w:r w:rsidRPr="00D5521D">
        <w:rPr>
          <w:rFonts w:ascii="Arial" w:hAnsi="Arial" w:cs="Arial"/>
          <w:b/>
          <w:sz w:val="20"/>
          <w:szCs w:val="20"/>
          <w:lang w:val="en-US"/>
        </w:rPr>
        <w:t>M</w:t>
      </w:r>
      <w:proofErr w:type="spellStart"/>
      <w:r w:rsidRPr="00D5521D">
        <w:rPr>
          <w:rFonts w:ascii="Arial" w:hAnsi="Arial" w:cs="Arial"/>
          <w:b/>
          <w:sz w:val="20"/>
          <w:szCs w:val="20"/>
        </w:rPr>
        <w:t>ετάφρασης</w:t>
      </w:r>
      <w:proofErr w:type="spellEnd"/>
      <w:r w:rsidRPr="00D5521D">
        <w:rPr>
          <w:rFonts w:ascii="Arial" w:hAnsi="Arial" w:cs="Arial"/>
          <w:b/>
          <w:sz w:val="20"/>
          <w:szCs w:val="20"/>
        </w:rPr>
        <w:t xml:space="preserve">  </w:t>
      </w:r>
      <w:r w:rsidRPr="00D5521D">
        <w:rPr>
          <w:rFonts w:ascii="Arial" w:hAnsi="Arial" w:cs="Arial"/>
          <w:b/>
          <w:sz w:val="20"/>
          <w:szCs w:val="20"/>
          <w:lang w:val="en-US"/>
        </w:rPr>
        <w:t>DLC</w:t>
      </w:r>
      <w:r w:rsidRPr="00D5521D">
        <w:rPr>
          <w:rFonts w:ascii="Arial" w:hAnsi="Arial" w:cs="Arial"/>
          <w:b/>
          <w:sz w:val="20"/>
          <w:szCs w:val="20"/>
        </w:rPr>
        <w:t>78</w:t>
      </w:r>
      <w:proofErr w:type="gramEnd"/>
    </w:p>
    <w:p w:rsidR="00422C4C" w:rsidRPr="00D5521D" w:rsidRDefault="00422C4C" w:rsidP="00D5521D">
      <w:pPr>
        <w:jc w:val="both"/>
        <w:rPr>
          <w:rFonts w:ascii="Arial" w:hAnsi="Arial" w:cs="Arial"/>
          <w:b/>
          <w:sz w:val="20"/>
          <w:szCs w:val="20"/>
        </w:rPr>
      </w:pPr>
      <w:r w:rsidRPr="00D5521D">
        <w:rPr>
          <w:rFonts w:ascii="Arial" w:hAnsi="Arial" w:cs="Arial"/>
          <w:b/>
          <w:sz w:val="20"/>
          <w:szCs w:val="20"/>
        </w:rPr>
        <w:t xml:space="preserve">Διδακτική Λογοτεχνικών Κειμένων  </w:t>
      </w:r>
      <w:r w:rsidRPr="00D5521D">
        <w:rPr>
          <w:rFonts w:ascii="Arial" w:hAnsi="Arial" w:cs="Arial"/>
          <w:b/>
          <w:sz w:val="20"/>
          <w:szCs w:val="20"/>
          <w:lang w:val="en-US"/>
        </w:rPr>
        <w:t>DLC</w:t>
      </w:r>
      <w:r w:rsidRPr="00D5521D">
        <w:rPr>
          <w:rFonts w:ascii="Arial" w:hAnsi="Arial" w:cs="Arial"/>
          <w:b/>
          <w:sz w:val="20"/>
          <w:szCs w:val="20"/>
        </w:rPr>
        <w:t xml:space="preserve"> 80</w:t>
      </w:r>
    </w:p>
    <w:p w:rsidR="00422C4C" w:rsidRPr="00D5521D" w:rsidRDefault="00422C4C" w:rsidP="00D5521D">
      <w:pPr>
        <w:jc w:val="both"/>
        <w:rPr>
          <w:rFonts w:ascii="Arial" w:hAnsi="Arial" w:cs="Arial"/>
          <w:b/>
          <w:sz w:val="20"/>
          <w:szCs w:val="20"/>
        </w:rPr>
      </w:pPr>
      <w:r w:rsidRPr="00D5521D">
        <w:rPr>
          <w:rFonts w:ascii="Arial" w:hAnsi="Arial" w:cs="Arial"/>
          <w:b/>
          <w:sz w:val="20"/>
          <w:szCs w:val="20"/>
        </w:rPr>
        <w:t xml:space="preserve">Γερμανική Φιλοσοφία: Θέματα στερεοτύπων  </w:t>
      </w:r>
      <w:r w:rsidRPr="00D5521D">
        <w:rPr>
          <w:rFonts w:ascii="Arial" w:hAnsi="Arial" w:cs="Arial"/>
          <w:b/>
          <w:sz w:val="20"/>
          <w:szCs w:val="20"/>
          <w:lang w:val="en-US"/>
        </w:rPr>
        <w:t>DLD</w:t>
      </w:r>
      <w:r w:rsidRPr="00D5521D">
        <w:rPr>
          <w:rFonts w:ascii="Arial" w:hAnsi="Arial" w:cs="Arial"/>
          <w:b/>
          <w:sz w:val="20"/>
          <w:szCs w:val="20"/>
        </w:rPr>
        <w:t xml:space="preserve"> 83</w:t>
      </w:r>
    </w:p>
    <w:p w:rsidR="00422C4C" w:rsidRPr="00D5521D" w:rsidRDefault="00422C4C" w:rsidP="00D5521D">
      <w:pPr>
        <w:jc w:val="both"/>
        <w:rPr>
          <w:rFonts w:ascii="Arial" w:hAnsi="Arial" w:cs="Arial"/>
          <w:b/>
          <w:sz w:val="20"/>
          <w:szCs w:val="20"/>
        </w:rPr>
      </w:pPr>
      <w:r w:rsidRPr="00D5521D">
        <w:rPr>
          <w:rFonts w:ascii="Arial" w:hAnsi="Arial" w:cs="Arial"/>
          <w:b/>
          <w:sz w:val="20"/>
          <w:szCs w:val="20"/>
        </w:rPr>
        <w:t xml:space="preserve">Σύγχρονος Γερμανικός Πολιτισμός  </w:t>
      </w:r>
      <w:r w:rsidRPr="00D5521D">
        <w:rPr>
          <w:rFonts w:ascii="Arial" w:hAnsi="Arial" w:cs="Arial"/>
          <w:b/>
          <w:sz w:val="20"/>
          <w:szCs w:val="20"/>
          <w:lang w:val="en-US"/>
        </w:rPr>
        <w:t>DLD</w:t>
      </w:r>
      <w:r w:rsidRPr="00D5521D">
        <w:rPr>
          <w:rFonts w:ascii="Arial" w:hAnsi="Arial" w:cs="Arial"/>
          <w:b/>
          <w:sz w:val="20"/>
          <w:szCs w:val="20"/>
        </w:rPr>
        <w:t xml:space="preserve"> 84</w:t>
      </w:r>
    </w:p>
    <w:p w:rsidR="00A1254F" w:rsidRDefault="00A1254F" w:rsidP="00D5521D">
      <w:pPr>
        <w:jc w:val="both"/>
        <w:rPr>
          <w:rFonts w:ascii="Arial" w:hAnsi="Arial" w:cs="Arial"/>
          <w:b/>
          <w:sz w:val="20"/>
          <w:szCs w:val="20"/>
        </w:rPr>
      </w:pPr>
    </w:p>
    <w:p w:rsidR="00A1254F" w:rsidRDefault="00A1254F" w:rsidP="00D5521D">
      <w:pPr>
        <w:jc w:val="both"/>
        <w:rPr>
          <w:rFonts w:ascii="Arial" w:hAnsi="Arial" w:cs="Arial"/>
          <w:b/>
          <w:sz w:val="20"/>
          <w:szCs w:val="20"/>
        </w:rPr>
        <w:sectPr w:rsidR="00A1254F" w:rsidSect="00CE4AAE">
          <w:pgSz w:w="11906" w:h="16838"/>
          <w:pgMar w:top="1440" w:right="1800" w:bottom="1440" w:left="1800" w:header="708" w:footer="708" w:gutter="0"/>
          <w:cols w:space="708"/>
          <w:docGrid w:linePitch="360"/>
        </w:sectPr>
      </w:pPr>
    </w:p>
    <w:p w:rsidR="00422C4C" w:rsidRPr="00D5521D" w:rsidRDefault="009E7FD9" w:rsidP="00BB47B3">
      <w:pPr>
        <w:pStyle w:val="1"/>
      </w:pPr>
      <w:r>
        <w:lastRenderedPageBreak/>
        <w:t>Πρακτικές Γλωσσικές Α</w:t>
      </w:r>
      <w:r w:rsidR="00422C4C" w:rsidRPr="00D5521D">
        <w:t>σκήσεις DAY 01</w:t>
      </w:r>
    </w:p>
    <w:p w:rsidR="005A40DC" w:rsidRPr="005F6227" w:rsidRDefault="005A40DC" w:rsidP="005F6227">
      <w:pPr>
        <w:pStyle w:val="a3"/>
        <w:numPr>
          <w:ilvl w:val="0"/>
          <w:numId w:val="12"/>
        </w:numPr>
        <w:spacing w:after="0"/>
        <w:jc w:val="both"/>
        <w:rPr>
          <w:rFonts w:ascii="Arial" w:hAnsi="Arial" w:cs="Arial"/>
          <w:b/>
          <w:sz w:val="20"/>
          <w:szCs w:val="20"/>
          <w:lang w:val="el-GR"/>
        </w:rPr>
      </w:pPr>
      <w:r w:rsidRPr="00D5521D">
        <w:rPr>
          <w:rFonts w:ascii="Arial" w:hAnsi="Arial" w:cs="Arial"/>
          <w:b/>
          <w:sz w:val="20"/>
          <w:szCs w:val="20"/>
          <w:lang w:val="el-GR"/>
        </w:rPr>
        <w:t xml:space="preserve">Γενική περιγραφή για όλη τη σειρά μαθημάτων κορμού (ΠΓΑ Ι – ΠΓΑ </w:t>
      </w:r>
      <w:r w:rsidRPr="00D5521D">
        <w:rPr>
          <w:rFonts w:ascii="Arial" w:hAnsi="Arial" w:cs="Arial"/>
          <w:b/>
          <w:sz w:val="20"/>
          <w:szCs w:val="20"/>
          <w:lang w:val="en-US"/>
        </w:rPr>
        <w:t>IV</w:t>
      </w:r>
      <w:r w:rsidRPr="00D5521D">
        <w:rPr>
          <w:rFonts w:ascii="Arial" w:hAnsi="Arial" w:cs="Arial"/>
          <w:b/>
          <w:sz w:val="20"/>
          <w:szCs w:val="20"/>
          <w:lang w:val="el-GR"/>
        </w:rPr>
        <w:t>)</w:t>
      </w:r>
    </w:p>
    <w:p w:rsidR="005A40DC" w:rsidRPr="00D5521D" w:rsidRDefault="005A40DC" w:rsidP="00D5521D">
      <w:pPr>
        <w:spacing w:after="0"/>
        <w:jc w:val="both"/>
        <w:rPr>
          <w:rFonts w:ascii="Arial" w:hAnsi="Arial" w:cs="Arial"/>
          <w:sz w:val="20"/>
          <w:szCs w:val="20"/>
        </w:rPr>
      </w:pPr>
      <w:r w:rsidRPr="00D5521D">
        <w:rPr>
          <w:rFonts w:ascii="Arial" w:hAnsi="Arial" w:cs="Arial"/>
          <w:sz w:val="20"/>
          <w:szCs w:val="20"/>
        </w:rPr>
        <w:t xml:space="preserve">Στόχος του Προγράμματος σπουδών «Πρακτικές Γλωσσικές Ασκήσεις (ΠΓΑ)» είναι η ενίσχυση της γλωσσικής επάρκειας των φοιτητών, οι οποίοι στα πρώτα εξάμηνα σπουδών βρίσκονται αντιμέτωποι με συνεχώς αυξανόμενες απαιτήσεις στη γνώση και χρήση της γερμανικής γλώσσας και προσπαθούν να ανταποκριθούν σε αυτές. Με την προσφορά μαθημάτων γλώσσας σε τέσσερα επίπεδα, και στα τέσσερα πρώτα εξάμηνα των σπουδών, επιδιώκεται η συστηματική υποστήριξη της εκμάθησης της Γερμανικής, ώστε με την ολοκλήρωση του Προγράμματος οι φοιτητές να έχουν αποκτήσει σε προχωρημένο επίπεδο (Γ1) τόσο γενικές επικοινωνιακές, όσο και ειδικές γλωσσικές / γλωσσολογικές δεξιότητες. Οι δεξιότητες αυτές αποτελούν βασικό εργαλείο για την ολοκλήρωση των σπουδών, αλλά και για τη μετέπειτα επαγγελματική τους σταδιοδρομία. </w:t>
      </w:r>
    </w:p>
    <w:p w:rsidR="005A40DC" w:rsidRPr="00D5521D" w:rsidRDefault="005A40DC" w:rsidP="00D5521D">
      <w:pPr>
        <w:spacing w:after="0"/>
        <w:jc w:val="both"/>
        <w:rPr>
          <w:rFonts w:ascii="Arial" w:hAnsi="Arial" w:cs="Arial"/>
          <w:sz w:val="20"/>
          <w:szCs w:val="20"/>
        </w:rPr>
      </w:pPr>
      <w:r w:rsidRPr="00D5521D">
        <w:rPr>
          <w:rFonts w:ascii="Arial" w:hAnsi="Arial" w:cs="Arial"/>
          <w:sz w:val="20"/>
          <w:szCs w:val="20"/>
        </w:rPr>
        <w:t>Στο Πρόγραμμα περιλαμβάνονται μαθήματα κορμού και ειδικά μαθήματα (βλ. περιγραφές παρακάτω). Διδάσκεται τόσο η πρόσληψη όσο και η παραγωγή λόγου και εξασκείται τόσο η γραπτή όσο και η προφορική έκφραση. Στη διδασκόμενη ύλη περιλαμβάνονται αυθεντικά κείμενα γενικού ενδιαφέροντος και κείμενα από τους διάφορους τομείς των σπουδών Γερμανικής Γλώσσας και Φιλολογίας. Παράλληλα με τα μαθήματα είναι απαραίτητη και η κατ’ οίκον μελέτη των φοιτητών.</w:t>
      </w:r>
    </w:p>
    <w:p w:rsidR="005A40DC" w:rsidRPr="00D5521D" w:rsidRDefault="005A40DC" w:rsidP="00D5521D">
      <w:pPr>
        <w:spacing w:after="0"/>
        <w:jc w:val="both"/>
        <w:rPr>
          <w:rFonts w:ascii="Arial" w:hAnsi="Arial" w:cs="Arial"/>
          <w:sz w:val="20"/>
          <w:szCs w:val="20"/>
        </w:rPr>
      </w:pPr>
      <w:r w:rsidRPr="00D5521D">
        <w:rPr>
          <w:rFonts w:ascii="Arial" w:hAnsi="Arial" w:cs="Arial"/>
          <w:sz w:val="20"/>
          <w:szCs w:val="20"/>
        </w:rPr>
        <w:t xml:space="preserve">Όλες οι πληροφορίες για το σχετικό εκπαιδευτικό υλικό (διδασκόμενη ύλη, ενδεικτικά κείμενα, ασκήσεις) και τον τρόπο αξιολόγησης περιλαμβάνονται αναλυτικά στην επιτομή </w:t>
      </w:r>
      <w:r w:rsidRPr="00D5521D">
        <w:rPr>
          <w:rFonts w:ascii="Arial" w:hAnsi="Arial" w:cs="Arial"/>
          <w:sz w:val="20"/>
          <w:szCs w:val="20"/>
          <w:lang w:val="de-DE"/>
        </w:rPr>
        <w:t>Kompendium</w:t>
      </w:r>
      <w:r w:rsidR="00976087" w:rsidRPr="00976087">
        <w:rPr>
          <w:rFonts w:ascii="Arial" w:hAnsi="Arial" w:cs="Arial"/>
          <w:sz w:val="20"/>
          <w:szCs w:val="20"/>
        </w:rPr>
        <w:t xml:space="preserve"> </w:t>
      </w:r>
      <w:r w:rsidRPr="00D5521D">
        <w:rPr>
          <w:rFonts w:ascii="Arial" w:hAnsi="Arial" w:cs="Arial"/>
          <w:sz w:val="20"/>
          <w:szCs w:val="20"/>
          <w:lang w:val="de-DE"/>
        </w:rPr>
        <w:t>zur</w:t>
      </w:r>
      <w:r w:rsidR="00976087" w:rsidRPr="00976087">
        <w:rPr>
          <w:rFonts w:ascii="Arial" w:hAnsi="Arial" w:cs="Arial"/>
          <w:sz w:val="20"/>
          <w:szCs w:val="20"/>
        </w:rPr>
        <w:t xml:space="preserve"> </w:t>
      </w:r>
      <w:r w:rsidRPr="00D5521D">
        <w:rPr>
          <w:rFonts w:ascii="Arial" w:hAnsi="Arial" w:cs="Arial"/>
          <w:sz w:val="20"/>
          <w:szCs w:val="20"/>
          <w:lang w:val="de-DE"/>
        </w:rPr>
        <w:t>Sprachpraxis</w:t>
      </w:r>
      <w:r w:rsidRPr="00D5521D">
        <w:rPr>
          <w:rFonts w:ascii="Arial" w:hAnsi="Arial" w:cs="Arial"/>
          <w:sz w:val="20"/>
          <w:szCs w:val="20"/>
        </w:rPr>
        <w:t xml:space="preserve"> των </w:t>
      </w:r>
      <w:proofErr w:type="spellStart"/>
      <w:r w:rsidRPr="00D5521D">
        <w:rPr>
          <w:rFonts w:ascii="Arial" w:hAnsi="Arial" w:cs="Arial"/>
          <w:sz w:val="20"/>
          <w:szCs w:val="20"/>
          <w:lang w:val="de-DE"/>
        </w:rPr>
        <w:t>Karvela</w:t>
      </w:r>
      <w:proofErr w:type="spellEnd"/>
      <w:r w:rsidRPr="00D5521D">
        <w:rPr>
          <w:rFonts w:ascii="Arial" w:hAnsi="Arial" w:cs="Arial"/>
          <w:sz w:val="20"/>
          <w:szCs w:val="20"/>
        </w:rPr>
        <w:t xml:space="preserve"> / </w:t>
      </w:r>
      <w:r w:rsidRPr="00D5521D">
        <w:rPr>
          <w:rFonts w:ascii="Arial" w:hAnsi="Arial" w:cs="Arial"/>
          <w:sz w:val="20"/>
          <w:szCs w:val="20"/>
          <w:lang w:val="de-DE"/>
        </w:rPr>
        <w:t>Weitz</w:t>
      </w:r>
      <w:r w:rsidRPr="00D5521D">
        <w:rPr>
          <w:rFonts w:ascii="Arial" w:hAnsi="Arial" w:cs="Arial"/>
          <w:sz w:val="20"/>
          <w:szCs w:val="20"/>
        </w:rPr>
        <w:t xml:space="preserve"> / </w:t>
      </w:r>
      <w:proofErr w:type="spellStart"/>
      <w:r w:rsidRPr="00D5521D">
        <w:rPr>
          <w:rFonts w:ascii="Arial" w:hAnsi="Arial" w:cs="Arial"/>
          <w:sz w:val="20"/>
          <w:szCs w:val="20"/>
          <w:lang w:val="de-DE"/>
        </w:rPr>
        <w:t>Rizou</w:t>
      </w:r>
      <w:proofErr w:type="spellEnd"/>
      <w:r w:rsidRPr="00D5521D">
        <w:rPr>
          <w:rFonts w:ascii="Arial" w:hAnsi="Arial" w:cs="Arial"/>
          <w:sz w:val="20"/>
          <w:szCs w:val="20"/>
        </w:rPr>
        <w:t xml:space="preserve"> (2013) καθώς και στον ειδικό Οδηγό Σπουδών για τις Πρακτικές Γλωσσικές Ασκήσεις </w:t>
      </w:r>
      <w:proofErr w:type="spellStart"/>
      <w:r w:rsidRPr="00D5521D">
        <w:rPr>
          <w:rFonts w:ascii="Arial" w:hAnsi="Arial" w:cs="Arial"/>
          <w:sz w:val="20"/>
          <w:szCs w:val="20"/>
          <w:lang w:val="de-DE"/>
        </w:rPr>
        <w:t>Studienf</w:t>
      </w:r>
      <w:proofErr w:type="spellEnd"/>
      <w:r w:rsidRPr="00D5521D">
        <w:rPr>
          <w:rFonts w:ascii="Arial" w:hAnsi="Arial" w:cs="Arial"/>
          <w:sz w:val="20"/>
          <w:szCs w:val="20"/>
        </w:rPr>
        <w:t>ü</w:t>
      </w:r>
      <w:proofErr w:type="spellStart"/>
      <w:r w:rsidRPr="00D5521D">
        <w:rPr>
          <w:rFonts w:ascii="Arial" w:hAnsi="Arial" w:cs="Arial"/>
          <w:sz w:val="20"/>
          <w:szCs w:val="20"/>
          <w:lang w:val="de-DE"/>
        </w:rPr>
        <w:t>hrer</w:t>
      </w:r>
      <w:proofErr w:type="spellEnd"/>
      <w:r w:rsidR="00976087" w:rsidRPr="00976087">
        <w:rPr>
          <w:rFonts w:ascii="Arial" w:hAnsi="Arial" w:cs="Arial"/>
          <w:sz w:val="20"/>
          <w:szCs w:val="20"/>
        </w:rPr>
        <w:t xml:space="preserve"> </w:t>
      </w:r>
      <w:r w:rsidRPr="00D5521D">
        <w:rPr>
          <w:rFonts w:ascii="Arial" w:hAnsi="Arial" w:cs="Arial"/>
          <w:sz w:val="20"/>
          <w:szCs w:val="20"/>
          <w:lang w:val="de-DE"/>
        </w:rPr>
        <w:t>zur</w:t>
      </w:r>
      <w:r w:rsidR="00976087" w:rsidRPr="00976087">
        <w:rPr>
          <w:rFonts w:ascii="Arial" w:hAnsi="Arial" w:cs="Arial"/>
          <w:sz w:val="20"/>
          <w:szCs w:val="20"/>
        </w:rPr>
        <w:t xml:space="preserve"> </w:t>
      </w:r>
      <w:r w:rsidRPr="00D5521D">
        <w:rPr>
          <w:rFonts w:ascii="Arial" w:hAnsi="Arial" w:cs="Arial"/>
          <w:sz w:val="20"/>
          <w:szCs w:val="20"/>
          <w:lang w:val="de-DE"/>
        </w:rPr>
        <w:t>Sprachpraxis</w:t>
      </w:r>
      <w:r w:rsidRPr="00D5521D">
        <w:rPr>
          <w:rFonts w:ascii="Arial" w:hAnsi="Arial" w:cs="Arial"/>
          <w:sz w:val="20"/>
          <w:szCs w:val="20"/>
        </w:rPr>
        <w:t xml:space="preserve"> των </w:t>
      </w:r>
      <w:proofErr w:type="spellStart"/>
      <w:r w:rsidRPr="00D5521D">
        <w:rPr>
          <w:rFonts w:ascii="Arial" w:hAnsi="Arial" w:cs="Arial"/>
          <w:sz w:val="20"/>
          <w:szCs w:val="20"/>
          <w:lang w:val="de-DE"/>
        </w:rPr>
        <w:t>Portz</w:t>
      </w:r>
      <w:proofErr w:type="spellEnd"/>
      <w:r w:rsidRPr="00D5521D">
        <w:rPr>
          <w:rFonts w:ascii="Arial" w:hAnsi="Arial" w:cs="Arial"/>
          <w:sz w:val="20"/>
          <w:szCs w:val="20"/>
        </w:rPr>
        <w:t xml:space="preserve"> / </w:t>
      </w:r>
      <w:proofErr w:type="spellStart"/>
      <w:r w:rsidRPr="00D5521D">
        <w:rPr>
          <w:rFonts w:ascii="Arial" w:hAnsi="Arial" w:cs="Arial"/>
          <w:sz w:val="20"/>
          <w:szCs w:val="20"/>
          <w:lang w:val="de-DE"/>
        </w:rPr>
        <w:t>Karvela</w:t>
      </w:r>
      <w:proofErr w:type="spellEnd"/>
      <w:r w:rsidRPr="00D5521D">
        <w:rPr>
          <w:rFonts w:ascii="Arial" w:hAnsi="Arial" w:cs="Arial"/>
          <w:sz w:val="20"/>
          <w:szCs w:val="20"/>
        </w:rPr>
        <w:t xml:space="preserve"> (2013, 2</w:t>
      </w:r>
      <w:r w:rsidRPr="00D5521D">
        <w:rPr>
          <w:rFonts w:ascii="Arial" w:hAnsi="Arial" w:cs="Arial"/>
          <w:sz w:val="20"/>
          <w:szCs w:val="20"/>
          <w:vertAlign w:val="superscript"/>
        </w:rPr>
        <w:t>η</w:t>
      </w:r>
      <w:r w:rsidRPr="00D5521D">
        <w:rPr>
          <w:rFonts w:ascii="Arial" w:hAnsi="Arial" w:cs="Arial"/>
          <w:sz w:val="20"/>
          <w:szCs w:val="20"/>
        </w:rPr>
        <w:t xml:space="preserve"> έκδοση). Παρακάτω παρουσιάζονται οι περιγραφές για κάθε μάθημα του προγράμματος ΠΓΑ συνοπτικά.</w:t>
      </w:r>
    </w:p>
    <w:p w:rsidR="005A40DC" w:rsidRPr="00D5521D" w:rsidRDefault="005A40DC" w:rsidP="00D5521D">
      <w:pPr>
        <w:spacing w:after="0"/>
        <w:jc w:val="both"/>
        <w:rPr>
          <w:rFonts w:ascii="Arial" w:hAnsi="Arial" w:cs="Arial"/>
          <w:sz w:val="20"/>
          <w:szCs w:val="20"/>
        </w:rPr>
      </w:pPr>
    </w:p>
    <w:p w:rsidR="005A40DC" w:rsidRPr="00651D31" w:rsidRDefault="005A40DC" w:rsidP="00D5521D">
      <w:pPr>
        <w:pStyle w:val="a3"/>
        <w:numPr>
          <w:ilvl w:val="0"/>
          <w:numId w:val="12"/>
        </w:numPr>
        <w:spacing w:after="0"/>
        <w:jc w:val="both"/>
        <w:rPr>
          <w:rFonts w:ascii="Arial" w:hAnsi="Arial" w:cs="Arial"/>
          <w:b/>
          <w:sz w:val="20"/>
          <w:szCs w:val="20"/>
          <w:lang w:val="el-GR"/>
        </w:rPr>
      </w:pPr>
      <w:r w:rsidRPr="00651D31">
        <w:rPr>
          <w:rFonts w:ascii="Arial" w:hAnsi="Arial" w:cs="Arial"/>
          <w:b/>
          <w:sz w:val="20"/>
          <w:szCs w:val="20"/>
          <w:lang w:val="el-GR"/>
        </w:rPr>
        <w:t>Επιμέρους περιγραφές για κάθε μάθημα</w:t>
      </w:r>
      <w:r w:rsidR="00651D31">
        <w:rPr>
          <w:rFonts w:ascii="Arial" w:hAnsi="Arial" w:cs="Arial"/>
          <w:b/>
          <w:sz w:val="20"/>
          <w:szCs w:val="20"/>
          <w:lang w:val="el-GR"/>
        </w:rPr>
        <w:t xml:space="preserve"> ΠΓΑ</w:t>
      </w:r>
    </w:p>
    <w:p w:rsidR="005A40DC" w:rsidRPr="00D5521D" w:rsidRDefault="005A40DC" w:rsidP="00D5521D">
      <w:pPr>
        <w:spacing w:after="0"/>
        <w:jc w:val="both"/>
        <w:rPr>
          <w:rFonts w:ascii="Arial" w:hAnsi="Arial" w:cs="Arial"/>
          <w:sz w:val="20"/>
          <w:szCs w:val="20"/>
        </w:rPr>
      </w:pPr>
    </w:p>
    <w:p w:rsidR="005A40DC" w:rsidRPr="005F6227" w:rsidRDefault="005A40DC" w:rsidP="00D5521D">
      <w:pPr>
        <w:pStyle w:val="a3"/>
        <w:numPr>
          <w:ilvl w:val="1"/>
          <w:numId w:val="12"/>
        </w:numPr>
        <w:spacing w:after="0"/>
        <w:jc w:val="both"/>
        <w:rPr>
          <w:rFonts w:ascii="Arial" w:hAnsi="Arial" w:cs="Arial"/>
          <w:b/>
          <w:sz w:val="20"/>
          <w:szCs w:val="20"/>
        </w:rPr>
      </w:pPr>
      <w:proofErr w:type="spellStart"/>
      <w:r w:rsidRPr="00D5521D">
        <w:rPr>
          <w:rFonts w:ascii="Arial" w:hAnsi="Arial" w:cs="Arial"/>
          <w:b/>
          <w:sz w:val="20"/>
          <w:szCs w:val="20"/>
        </w:rPr>
        <w:t>Μαθήματα</w:t>
      </w:r>
      <w:proofErr w:type="spellEnd"/>
      <w:r w:rsidRPr="00D5521D">
        <w:rPr>
          <w:rFonts w:ascii="Arial" w:hAnsi="Arial" w:cs="Arial"/>
          <w:b/>
          <w:sz w:val="20"/>
          <w:szCs w:val="20"/>
        </w:rPr>
        <w:t xml:space="preserve"> </w:t>
      </w:r>
      <w:proofErr w:type="spellStart"/>
      <w:r w:rsidRPr="00D5521D">
        <w:rPr>
          <w:rFonts w:ascii="Arial" w:hAnsi="Arial" w:cs="Arial"/>
          <w:b/>
          <w:sz w:val="20"/>
          <w:szCs w:val="20"/>
        </w:rPr>
        <w:t>κορμού</w:t>
      </w:r>
      <w:proofErr w:type="spellEnd"/>
      <w:r w:rsidR="004304A7">
        <w:rPr>
          <w:rFonts w:ascii="Arial" w:hAnsi="Arial" w:cs="Arial"/>
          <w:b/>
          <w:sz w:val="20"/>
          <w:szCs w:val="20"/>
        </w:rPr>
        <w:t xml:space="preserve"> </w:t>
      </w:r>
      <w:r w:rsidR="004304A7">
        <w:rPr>
          <w:rFonts w:ascii="Arial" w:hAnsi="Arial" w:cs="Arial"/>
          <w:b/>
          <w:sz w:val="20"/>
          <w:szCs w:val="20"/>
          <w:lang w:val="el-GR"/>
        </w:rPr>
        <w:t>ΠΓΑ</w:t>
      </w:r>
    </w:p>
    <w:p w:rsidR="005F6227" w:rsidRPr="005F6227" w:rsidRDefault="005F6227" w:rsidP="005F6227">
      <w:pPr>
        <w:spacing w:after="0"/>
        <w:jc w:val="both"/>
        <w:rPr>
          <w:rFonts w:ascii="Arial" w:hAnsi="Arial" w:cs="Arial"/>
          <w:b/>
          <w:sz w:val="20"/>
          <w:szCs w:val="20"/>
        </w:rPr>
      </w:pPr>
    </w:p>
    <w:p w:rsidR="005A40DC" w:rsidRPr="00D5521D" w:rsidRDefault="005A40DC" w:rsidP="00D5521D">
      <w:pPr>
        <w:pStyle w:val="a3"/>
        <w:numPr>
          <w:ilvl w:val="2"/>
          <w:numId w:val="12"/>
        </w:numPr>
        <w:spacing w:after="0"/>
        <w:jc w:val="both"/>
        <w:rPr>
          <w:rFonts w:ascii="Arial" w:hAnsi="Arial" w:cs="Arial"/>
          <w:b/>
          <w:sz w:val="20"/>
          <w:szCs w:val="20"/>
          <w:lang w:val="el-GR"/>
        </w:rPr>
      </w:pPr>
      <w:r w:rsidRPr="00D5521D">
        <w:rPr>
          <w:rFonts w:ascii="Arial" w:hAnsi="Arial" w:cs="Arial"/>
          <w:b/>
          <w:sz w:val="20"/>
          <w:szCs w:val="20"/>
          <w:lang w:val="el-GR"/>
        </w:rPr>
        <w:t>Πρακτικές γλωσσικές ασκήσεις ΙΙ (ΠΓΑ ΙΙ)</w:t>
      </w:r>
    </w:p>
    <w:p w:rsidR="005A40DC" w:rsidRPr="00D5521D" w:rsidRDefault="005A40DC" w:rsidP="00D5521D">
      <w:pPr>
        <w:spacing w:after="0"/>
        <w:jc w:val="both"/>
        <w:rPr>
          <w:rFonts w:ascii="Arial" w:hAnsi="Arial" w:cs="Arial"/>
          <w:sz w:val="20"/>
          <w:szCs w:val="20"/>
        </w:rPr>
      </w:pPr>
      <w:r w:rsidRPr="00D5521D">
        <w:rPr>
          <w:rFonts w:ascii="Arial" w:hAnsi="Arial" w:cs="Arial"/>
          <w:sz w:val="20"/>
          <w:szCs w:val="20"/>
        </w:rPr>
        <w:t xml:space="preserve">Το μάθημα αυτό απευθύνεται σε φοιτητές με επίπεδο γλωσσομάθειας Β1 (Β), όπως αυτό ορίζεται στο Κοινό Ευρωπαϊκό Πλαίσιο Αναφοράς για τις Γλώσσες. Διδάσκονται κείμενα γενικού ενδιαφέροντος από τον έντυπο και ηλεκτρονικό τύπο, καθώς επίσης και κείμενα σε απλή επιστημονική γλώσσα  κυρίως από τους τομείς Μόρφωση και Εκπαίδευση καθώς και Εκμάθηση ξένης γλώσσας. Ιδιαίτερη βαρύτητα δίνεται στην ανάπτυξη του λεξιλογίου (λεκτικά πεδία, συνώνυμα, </w:t>
      </w:r>
      <w:proofErr w:type="spellStart"/>
      <w:r w:rsidRPr="00D5521D">
        <w:rPr>
          <w:rFonts w:ascii="Arial" w:hAnsi="Arial" w:cs="Arial"/>
          <w:sz w:val="20"/>
          <w:szCs w:val="20"/>
        </w:rPr>
        <w:t>αντώνυμα</w:t>
      </w:r>
      <w:proofErr w:type="spellEnd"/>
      <w:r w:rsidRPr="00D5521D">
        <w:rPr>
          <w:rFonts w:ascii="Arial" w:hAnsi="Arial" w:cs="Arial"/>
          <w:sz w:val="20"/>
          <w:szCs w:val="20"/>
        </w:rPr>
        <w:t xml:space="preserve"> κλπ.). Μετά την επιτυχή ολοκλήρωση του μαθήματος οι φοιτητές θα είναι σε θέση να:</w:t>
      </w:r>
    </w:p>
    <w:p w:rsidR="005A40DC" w:rsidRPr="00D5521D" w:rsidRDefault="005A40DC" w:rsidP="00D5521D">
      <w:pPr>
        <w:pStyle w:val="a3"/>
        <w:numPr>
          <w:ilvl w:val="0"/>
          <w:numId w:val="13"/>
        </w:numPr>
        <w:spacing w:after="0"/>
        <w:ind w:left="360"/>
        <w:jc w:val="both"/>
        <w:rPr>
          <w:rFonts w:ascii="Arial" w:hAnsi="Arial" w:cs="Arial"/>
          <w:sz w:val="20"/>
          <w:szCs w:val="20"/>
          <w:lang w:val="el-GR"/>
        </w:rPr>
      </w:pPr>
      <w:r w:rsidRPr="00D5521D">
        <w:rPr>
          <w:rFonts w:ascii="Arial" w:hAnsi="Arial" w:cs="Arial"/>
          <w:sz w:val="20"/>
          <w:szCs w:val="20"/>
          <w:lang w:val="el-GR"/>
        </w:rPr>
        <w:t>κατανοούν και να επεξεργάζονται γραπτά κείμενα από τους τομείς που αναφέρονται παραπάνω,</w:t>
      </w:r>
    </w:p>
    <w:p w:rsidR="005A40DC" w:rsidRPr="00D5521D" w:rsidRDefault="005A40DC" w:rsidP="00D5521D">
      <w:pPr>
        <w:pStyle w:val="a3"/>
        <w:numPr>
          <w:ilvl w:val="0"/>
          <w:numId w:val="13"/>
        </w:numPr>
        <w:spacing w:after="0"/>
        <w:ind w:left="360"/>
        <w:jc w:val="both"/>
        <w:rPr>
          <w:rFonts w:ascii="Arial" w:hAnsi="Arial" w:cs="Arial"/>
          <w:sz w:val="20"/>
          <w:szCs w:val="20"/>
          <w:lang w:val="el-GR"/>
        </w:rPr>
      </w:pPr>
      <w:r w:rsidRPr="00D5521D">
        <w:rPr>
          <w:rFonts w:ascii="Arial" w:hAnsi="Arial" w:cs="Arial"/>
          <w:sz w:val="20"/>
          <w:szCs w:val="20"/>
          <w:lang w:val="el-GR"/>
        </w:rPr>
        <w:t>επιλύουν ασκήσεις λεξιλογίου και να αποδίδουν με διαφορετικό τρόπο λέξεις και φράσεις,</w:t>
      </w:r>
    </w:p>
    <w:p w:rsidR="005A40DC" w:rsidRPr="00D5521D" w:rsidRDefault="005A40DC" w:rsidP="00D5521D">
      <w:pPr>
        <w:pStyle w:val="a3"/>
        <w:numPr>
          <w:ilvl w:val="0"/>
          <w:numId w:val="13"/>
        </w:numPr>
        <w:spacing w:after="0"/>
        <w:ind w:left="360"/>
        <w:jc w:val="both"/>
        <w:rPr>
          <w:rFonts w:ascii="Arial" w:hAnsi="Arial" w:cs="Arial"/>
          <w:sz w:val="20"/>
          <w:szCs w:val="20"/>
          <w:lang w:val="el-GR"/>
        </w:rPr>
      </w:pPr>
      <w:r w:rsidRPr="00D5521D">
        <w:rPr>
          <w:rFonts w:ascii="Arial" w:hAnsi="Arial" w:cs="Arial"/>
          <w:sz w:val="20"/>
          <w:szCs w:val="20"/>
          <w:lang w:val="el-GR"/>
        </w:rPr>
        <w:t>συντάσσουν γραπτά κείμενα με σαφή διάρθρωση και με το κατάλληλο λεξιλόγιο, στα οποία περιγράφουν, αξιολογούν, εξάγουν συμπεράσματα, παραθέτουν ιδέες και προτείνουν λύσεις για ένα πρόβλημα,</w:t>
      </w:r>
    </w:p>
    <w:p w:rsidR="005A40DC" w:rsidRPr="00D5521D" w:rsidRDefault="005A40DC" w:rsidP="00D5521D">
      <w:pPr>
        <w:pStyle w:val="a3"/>
        <w:numPr>
          <w:ilvl w:val="0"/>
          <w:numId w:val="13"/>
        </w:numPr>
        <w:spacing w:after="0"/>
        <w:ind w:left="360"/>
        <w:jc w:val="both"/>
        <w:rPr>
          <w:rFonts w:ascii="Arial" w:hAnsi="Arial" w:cs="Arial"/>
          <w:sz w:val="20"/>
          <w:szCs w:val="20"/>
          <w:lang w:val="el-GR"/>
        </w:rPr>
      </w:pPr>
      <w:r w:rsidRPr="00D5521D">
        <w:rPr>
          <w:rFonts w:ascii="Arial" w:hAnsi="Arial" w:cs="Arial"/>
          <w:sz w:val="20"/>
          <w:szCs w:val="20"/>
          <w:lang w:val="el-GR"/>
        </w:rPr>
        <w:t>κατανοούν συνεντεύξεις και προφορικές παρουσιάσεις ενός θέματος και τη συζήτηση που ακολουθεί, επίσης να διατυπώνουν κατά τη συζήτηση μια σύντομη παρέμβαση ή ερώτηση,</w:t>
      </w:r>
    </w:p>
    <w:p w:rsidR="005A40DC" w:rsidRPr="00D5521D" w:rsidRDefault="005A40DC" w:rsidP="00D5521D">
      <w:pPr>
        <w:pStyle w:val="a3"/>
        <w:numPr>
          <w:ilvl w:val="0"/>
          <w:numId w:val="13"/>
        </w:numPr>
        <w:spacing w:after="0"/>
        <w:ind w:left="360"/>
        <w:jc w:val="both"/>
        <w:rPr>
          <w:rFonts w:ascii="Arial" w:hAnsi="Arial" w:cs="Arial"/>
          <w:sz w:val="20"/>
          <w:szCs w:val="20"/>
          <w:lang w:val="el-GR"/>
        </w:rPr>
      </w:pPr>
      <w:r w:rsidRPr="00D5521D">
        <w:rPr>
          <w:rFonts w:ascii="Arial" w:hAnsi="Arial" w:cs="Arial"/>
          <w:sz w:val="20"/>
          <w:szCs w:val="20"/>
          <w:lang w:val="el-GR"/>
        </w:rPr>
        <w:t>παρουσιάζουν προφορικά ένα κείμενο εφημερίδας ή ένα θέμα και να απαντούν σε απλές ερωτήσεις κατά τη συζήτηση που ακολουθεί,</w:t>
      </w:r>
    </w:p>
    <w:p w:rsidR="005A40DC" w:rsidRDefault="005A40DC" w:rsidP="00D5521D">
      <w:pPr>
        <w:pStyle w:val="a3"/>
        <w:numPr>
          <w:ilvl w:val="0"/>
          <w:numId w:val="13"/>
        </w:numPr>
        <w:spacing w:after="0"/>
        <w:ind w:left="360"/>
        <w:jc w:val="both"/>
        <w:rPr>
          <w:rFonts w:ascii="Arial" w:hAnsi="Arial" w:cs="Arial"/>
          <w:sz w:val="20"/>
          <w:szCs w:val="20"/>
          <w:lang w:val="el-GR"/>
        </w:rPr>
      </w:pPr>
      <w:r w:rsidRPr="00D5521D">
        <w:rPr>
          <w:rFonts w:ascii="Arial" w:hAnsi="Arial" w:cs="Arial"/>
          <w:sz w:val="20"/>
          <w:szCs w:val="20"/>
          <w:lang w:val="el-GR"/>
        </w:rPr>
        <w:t>να περιγράφουν και να εξηγούν προφορικά πίνακες, στατιστικές, διαγράμματα.</w:t>
      </w:r>
    </w:p>
    <w:p w:rsidR="00651D31" w:rsidRPr="00651D31" w:rsidRDefault="00651D31" w:rsidP="00651D31">
      <w:pPr>
        <w:pStyle w:val="a3"/>
        <w:spacing w:after="0"/>
        <w:ind w:left="360"/>
        <w:jc w:val="both"/>
        <w:rPr>
          <w:rFonts w:ascii="Arial" w:hAnsi="Arial" w:cs="Arial"/>
          <w:sz w:val="20"/>
          <w:szCs w:val="20"/>
          <w:lang w:val="el-GR"/>
        </w:rPr>
      </w:pPr>
    </w:p>
    <w:p w:rsidR="005A40DC" w:rsidRPr="00D5521D" w:rsidRDefault="005A40DC" w:rsidP="00D5521D">
      <w:pPr>
        <w:spacing w:after="0"/>
        <w:jc w:val="both"/>
        <w:rPr>
          <w:rFonts w:ascii="Arial" w:hAnsi="Arial" w:cs="Arial"/>
          <w:sz w:val="20"/>
          <w:szCs w:val="20"/>
        </w:rPr>
      </w:pPr>
      <w:r w:rsidRPr="00D5521D">
        <w:rPr>
          <w:rFonts w:ascii="Arial" w:hAnsi="Arial" w:cs="Arial"/>
          <w:sz w:val="20"/>
          <w:szCs w:val="20"/>
        </w:rPr>
        <w:t>Διδάσκουσα: Ιωάννα Ρίζου</w:t>
      </w:r>
    </w:p>
    <w:p w:rsidR="005A40DC" w:rsidRPr="00D5521D" w:rsidRDefault="005A40DC" w:rsidP="00D5521D">
      <w:pPr>
        <w:spacing w:after="0"/>
        <w:jc w:val="both"/>
        <w:rPr>
          <w:rFonts w:ascii="Arial" w:hAnsi="Arial" w:cs="Arial"/>
          <w:sz w:val="20"/>
          <w:szCs w:val="20"/>
        </w:rPr>
      </w:pPr>
    </w:p>
    <w:p w:rsidR="005A40DC" w:rsidRPr="00D5521D" w:rsidRDefault="005A40DC" w:rsidP="00D5521D">
      <w:pPr>
        <w:pStyle w:val="a3"/>
        <w:numPr>
          <w:ilvl w:val="2"/>
          <w:numId w:val="12"/>
        </w:numPr>
        <w:spacing w:after="0"/>
        <w:jc w:val="both"/>
        <w:rPr>
          <w:rFonts w:ascii="Arial" w:hAnsi="Arial" w:cs="Arial"/>
          <w:b/>
          <w:sz w:val="20"/>
          <w:szCs w:val="20"/>
          <w:lang w:val="el-GR"/>
        </w:rPr>
      </w:pPr>
      <w:r w:rsidRPr="00D5521D">
        <w:rPr>
          <w:rFonts w:ascii="Arial" w:hAnsi="Arial" w:cs="Arial"/>
          <w:b/>
          <w:sz w:val="20"/>
          <w:szCs w:val="20"/>
          <w:lang w:val="el-GR"/>
        </w:rPr>
        <w:t>Πρακτικές γλωσσικές ασκήσεις ΙΙΙ (ΠΓΑ ΙΙΙ)</w:t>
      </w:r>
    </w:p>
    <w:p w:rsidR="005A40DC" w:rsidRPr="00D5521D" w:rsidRDefault="005A40DC" w:rsidP="00D5521D">
      <w:pPr>
        <w:spacing w:after="0"/>
        <w:jc w:val="both"/>
        <w:rPr>
          <w:rFonts w:ascii="Arial" w:hAnsi="Arial" w:cs="Arial"/>
          <w:sz w:val="20"/>
          <w:szCs w:val="20"/>
        </w:rPr>
      </w:pPr>
      <w:r w:rsidRPr="00D5521D">
        <w:rPr>
          <w:rFonts w:ascii="Arial" w:hAnsi="Arial" w:cs="Arial"/>
          <w:sz w:val="20"/>
          <w:szCs w:val="20"/>
        </w:rPr>
        <w:t xml:space="preserve">Απευθύνεται σε φοιτητές με επίπεδο γλωσσομάθειας Β2, όπως αυτό ορίζεται στο Κοινό Ευρωπαϊκό Πλαίσιο Αναφοράς για τις Γλώσσες. Στο μάθημα αυτό, καθώς και στο επόμενο (ΠΓΑ </w:t>
      </w:r>
      <w:r w:rsidRPr="00D5521D">
        <w:rPr>
          <w:rFonts w:ascii="Arial" w:hAnsi="Arial" w:cs="Arial"/>
          <w:sz w:val="20"/>
          <w:szCs w:val="20"/>
          <w:lang w:val="en-US"/>
        </w:rPr>
        <w:t>IV</w:t>
      </w:r>
      <w:r w:rsidRPr="00D5521D">
        <w:rPr>
          <w:rFonts w:ascii="Arial" w:hAnsi="Arial" w:cs="Arial"/>
          <w:sz w:val="20"/>
          <w:szCs w:val="20"/>
        </w:rPr>
        <w:t xml:space="preserve">), δίνεται ιδιαίτερη έμφαση στο γραπτό λόγο και στην εξάσκηση της ικανότητας γραπτής έκφρασης. Στην ύλη περιλαμβάνονται κείμενα περιγραφικά επιπέδου Β2 και κείμενα γραμμένα σε απλή επιστημονική γλώσσα από τους τομείς των σπουδών (π.χ. ιστορία, επιστήμη της μετάφρασης, εκμάθηση και διδασκαλία ξένης γλώσσας). Ως προς την ανάπτυξη της γραπτής έκφρασης διδάσκονται κυρίως μορφές γραπτού λόγου που βασίζονται σε ένα κείμενο-βάση (π.χ. η σύντμηση, η επέκταση κειμένου και ο σχολιασμός κειμένου ή θέσης / θέσεων). </w:t>
      </w:r>
    </w:p>
    <w:p w:rsidR="005A40DC" w:rsidRPr="00D5521D" w:rsidRDefault="005A40DC" w:rsidP="00D5521D">
      <w:pPr>
        <w:spacing w:after="0"/>
        <w:jc w:val="both"/>
        <w:rPr>
          <w:rFonts w:ascii="Arial" w:hAnsi="Arial" w:cs="Arial"/>
          <w:sz w:val="20"/>
          <w:szCs w:val="20"/>
        </w:rPr>
      </w:pPr>
      <w:r w:rsidRPr="00D5521D">
        <w:rPr>
          <w:rFonts w:ascii="Arial" w:hAnsi="Arial" w:cs="Arial"/>
          <w:sz w:val="20"/>
          <w:szCs w:val="20"/>
        </w:rPr>
        <w:t>Μετά την επιτυχή ολοκλήρωση του μαθήματος οι φοιτητές θα είναι σε θέση να:</w:t>
      </w:r>
    </w:p>
    <w:p w:rsidR="005A40DC" w:rsidRPr="00D5521D" w:rsidRDefault="005A40DC" w:rsidP="00D5521D">
      <w:pPr>
        <w:pStyle w:val="a3"/>
        <w:numPr>
          <w:ilvl w:val="0"/>
          <w:numId w:val="14"/>
        </w:numPr>
        <w:spacing w:after="0"/>
        <w:jc w:val="both"/>
        <w:rPr>
          <w:rFonts w:ascii="Arial" w:hAnsi="Arial" w:cs="Arial"/>
          <w:sz w:val="20"/>
          <w:szCs w:val="20"/>
          <w:lang w:val="el-GR"/>
        </w:rPr>
      </w:pPr>
      <w:r w:rsidRPr="00D5521D">
        <w:rPr>
          <w:rFonts w:ascii="Arial" w:hAnsi="Arial" w:cs="Arial"/>
          <w:sz w:val="20"/>
          <w:szCs w:val="20"/>
          <w:lang w:val="el-GR"/>
        </w:rPr>
        <w:t>κατανοούν και να επεξεργάζονται κείμενα περιγραφικά και κείμενα από τους τομείς των σπουδών τους που είναι γραμμένα σε απλή επιστημονική γλώσσα,</w:t>
      </w:r>
    </w:p>
    <w:p w:rsidR="005A40DC" w:rsidRPr="00D5521D" w:rsidRDefault="005A40DC" w:rsidP="00D5521D">
      <w:pPr>
        <w:pStyle w:val="a3"/>
        <w:numPr>
          <w:ilvl w:val="0"/>
          <w:numId w:val="14"/>
        </w:numPr>
        <w:spacing w:after="0"/>
        <w:jc w:val="both"/>
        <w:rPr>
          <w:rFonts w:ascii="Arial" w:hAnsi="Arial" w:cs="Arial"/>
          <w:sz w:val="20"/>
          <w:szCs w:val="20"/>
          <w:lang w:val="el-GR"/>
        </w:rPr>
      </w:pPr>
      <w:r w:rsidRPr="00D5521D">
        <w:rPr>
          <w:rFonts w:ascii="Arial" w:hAnsi="Arial" w:cs="Arial"/>
          <w:sz w:val="20"/>
          <w:szCs w:val="20"/>
          <w:lang w:val="el-GR"/>
        </w:rPr>
        <w:t xml:space="preserve">αποδίδουν σε μορφή γραπτής περίληψης τα κυριότερα σημεία ενός περιγραφικού ή ενός απλού επιστημονικού κειμένου, </w:t>
      </w:r>
    </w:p>
    <w:p w:rsidR="005A40DC" w:rsidRPr="00D5521D" w:rsidRDefault="005A40DC" w:rsidP="00D5521D">
      <w:pPr>
        <w:pStyle w:val="a3"/>
        <w:numPr>
          <w:ilvl w:val="0"/>
          <w:numId w:val="14"/>
        </w:numPr>
        <w:spacing w:after="0"/>
        <w:jc w:val="both"/>
        <w:rPr>
          <w:rFonts w:ascii="Arial" w:hAnsi="Arial" w:cs="Arial"/>
          <w:sz w:val="20"/>
          <w:szCs w:val="20"/>
          <w:lang w:val="el-GR"/>
        </w:rPr>
      </w:pPr>
      <w:r w:rsidRPr="00D5521D">
        <w:rPr>
          <w:rFonts w:ascii="Arial" w:hAnsi="Arial" w:cs="Arial"/>
          <w:sz w:val="20"/>
          <w:szCs w:val="20"/>
          <w:lang w:val="el-GR"/>
        </w:rPr>
        <w:t>χρησιμοποιούν συγκεκριμένα φραστικά μέσα, για να αποδίδουν με κατανοητό τρόπο τις θέσεις του συγγραφέα από ένα κείμενο που επεξεργάζονται,</w:t>
      </w:r>
    </w:p>
    <w:p w:rsidR="005A40DC" w:rsidRPr="00D5521D" w:rsidRDefault="005A40DC" w:rsidP="00D5521D">
      <w:pPr>
        <w:pStyle w:val="a3"/>
        <w:numPr>
          <w:ilvl w:val="0"/>
          <w:numId w:val="14"/>
        </w:numPr>
        <w:spacing w:after="0"/>
        <w:jc w:val="both"/>
        <w:rPr>
          <w:rFonts w:ascii="Arial" w:hAnsi="Arial" w:cs="Arial"/>
          <w:sz w:val="20"/>
          <w:szCs w:val="20"/>
          <w:lang w:val="el-GR"/>
        </w:rPr>
      </w:pPr>
      <w:r w:rsidRPr="00D5521D">
        <w:rPr>
          <w:rFonts w:ascii="Arial" w:hAnsi="Arial" w:cs="Arial"/>
          <w:sz w:val="20"/>
          <w:szCs w:val="20"/>
          <w:lang w:val="el-GR"/>
        </w:rPr>
        <w:t>χειρίζονται και οι ίδιοι τον γραπτό επιστημονικό λόγο της Γερμανικής, έστω και με ορισμένες αδυναμίες, όταν αναφέρονται και σχολιάζουν βιβλιογραφικές πηγές,</w:t>
      </w:r>
    </w:p>
    <w:p w:rsidR="005A40DC" w:rsidRPr="00D5521D" w:rsidRDefault="005A40DC" w:rsidP="00D5521D">
      <w:pPr>
        <w:pStyle w:val="a3"/>
        <w:numPr>
          <w:ilvl w:val="0"/>
          <w:numId w:val="14"/>
        </w:numPr>
        <w:spacing w:after="0"/>
        <w:jc w:val="both"/>
        <w:rPr>
          <w:rFonts w:ascii="Arial" w:hAnsi="Arial" w:cs="Arial"/>
          <w:sz w:val="20"/>
          <w:szCs w:val="20"/>
          <w:lang w:val="el-GR"/>
        </w:rPr>
      </w:pPr>
      <w:r w:rsidRPr="00D5521D">
        <w:rPr>
          <w:rFonts w:ascii="Arial" w:hAnsi="Arial" w:cs="Arial"/>
          <w:sz w:val="20"/>
          <w:szCs w:val="20"/>
          <w:lang w:val="el-GR"/>
        </w:rPr>
        <w:t>παρουσιάζουν προφορικά ένα επιστημονικό κείμενο και να απαντούν σε σχετικές ερωτήσεις.</w:t>
      </w:r>
    </w:p>
    <w:p w:rsidR="005A40DC" w:rsidRPr="00D5521D" w:rsidRDefault="005A40DC" w:rsidP="00D5521D">
      <w:pPr>
        <w:spacing w:after="0"/>
        <w:jc w:val="both"/>
        <w:rPr>
          <w:rFonts w:ascii="Arial" w:hAnsi="Arial" w:cs="Arial"/>
          <w:sz w:val="20"/>
          <w:szCs w:val="20"/>
        </w:rPr>
      </w:pPr>
    </w:p>
    <w:p w:rsidR="005A40DC" w:rsidRPr="00C43977" w:rsidRDefault="00651D31" w:rsidP="00D5521D">
      <w:pPr>
        <w:spacing w:after="0"/>
        <w:jc w:val="both"/>
        <w:rPr>
          <w:rFonts w:ascii="Arial" w:hAnsi="Arial" w:cs="Arial"/>
          <w:sz w:val="20"/>
          <w:szCs w:val="20"/>
        </w:rPr>
      </w:pPr>
      <w:r>
        <w:rPr>
          <w:rFonts w:ascii="Arial" w:hAnsi="Arial" w:cs="Arial"/>
          <w:sz w:val="20"/>
          <w:szCs w:val="20"/>
        </w:rPr>
        <w:t>Διδάσκουσα</w:t>
      </w:r>
      <w:r w:rsidR="005A40DC" w:rsidRPr="00D5521D">
        <w:rPr>
          <w:rFonts w:ascii="Arial" w:hAnsi="Arial" w:cs="Arial"/>
          <w:sz w:val="20"/>
          <w:szCs w:val="20"/>
        </w:rPr>
        <w:t xml:space="preserve">: </w:t>
      </w:r>
      <w:r w:rsidR="00C43977">
        <w:rPr>
          <w:rFonts w:ascii="Arial" w:hAnsi="Arial" w:cs="Arial"/>
          <w:sz w:val="20"/>
          <w:szCs w:val="20"/>
        </w:rPr>
        <w:t>Ιωάννα Ρίζου</w:t>
      </w:r>
    </w:p>
    <w:p w:rsidR="005A40DC" w:rsidRPr="00D5521D" w:rsidRDefault="005A40DC" w:rsidP="00D5521D">
      <w:pPr>
        <w:spacing w:after="0"/>
        <w:jc w:val="both"/>
        <w:rPr>
          <w:rFonts w:ascii="Arial" w:hAnsi="Arial" w:cs="Arial"/>
          <w:sz w:val="20"/>
          <w:szCs w:val="20"/>
          <w:lang w:val="de-DE"/>
        </w:rPr>
      </w:pPr>
    </w:p>
    <w:p w:rsidR="005A40DC" w:rsidRPr="00D5521D" w:rsidRDefault="005A40DC" w:rsidP="00D5521D">
      <w:pPr>
        <w:pStyle w:val="a3"/>
        <w:numPr>
          <w:ilvl w:val="2"/>
          <w:numId w:val="12"/>
        </w:numPr>
        <w:spacing w:after="0"/>
        <w:jc w:val="both"/>
        <w:rPr>
          <w:rFonts w:ascii="Arial" w:hAnsi="Arial" w:cs="Arial"/>
          <w:b/>
          <w:sz w:val="20"/>
          <w:szCs w:val="20"/>
          <w:lang w:val="el-GR"/>
        </w:rPr>
      </w:pPr>
      <w:r w:rsidRPr="00D5521D">
        <w:rPr>
          <w:rFonts w:ascii="Arial" w:hAnsi="Arial" w:cs="Arial"/>
          <w:b/>
          <w:sz w:val="20"/>
          <w:szCs w:val="20"/>
          <w:lang w:val="el-GR"/>
        </w:rPr>
        <w:t xml:space="preserve">Πρακτικές γλωσσικές ασκήσεις </w:t>
      </w:r>
      <w:r w:rsidRPr="00D5521D">
        <w:rPr>
          <w:rFonts w:ascii="Arial" w:hAnsi="Arial" w:cs="Arial"/>
          <w:b/>
          <w:sz w:val="20"/>
          <w:szCs w:val="20"/>
          <w:lang w:val="en-US"/>
        </w:rPr>
        <w:t>IV</w:t>
      </w:r>
      <w:r w:rsidRPr="00D5521D">
        <w:rPr>
          <w:rFonts w:ascii="Arial" w:hAnsi="Arial" w:cs="Arial"/>
          <w:b/>
          <w:sz w:val="20"/>
          <w:szCs w:val="20"/>
          <w:lang w:val="el-GR"/>
        </w:rPr>
        <w:t xml:space="preserve"> (ΠΓΑ </w:t>
      </w:r>
      <w:r w:rsidRPr="00D5521D">
        <w:rPr>
          <w:rFonts w:ascii="Arial" w:hAnsi="Arial" w:cs="Arial"/>
          <w:b/>
          <w:sz w:val="20"/>
          <w:szCs w:val="20"/>
          <w:lang w:val="en-US"/>
        </w:rPr>
        <w:t>IV</w:t>
      </w:r>
      <w:r w:rsidRPr="00D5521D">
        <w:rPr>
          <w:rFonts w:ascii="Arial" w:hAnsi="Arial" w:cs="Arial"/>
          <w:b/>
          <w:sz w:val="20"/>
          <w:szCs w:val="20"/>
          <w:lang w:val="el-GR"/>
        </w:rPr>
        <w:t>)</w:t>
      </w:r>
    </w:p>
    <w:p w:rsidR="005A40DC" w:rsidRPr="00D5521D" w:rsidRDefault="005A40DC" w:rsidP="00D5521D">
      <w:pPr>
        <w:spacing w:after="0"/>
        <w:jc w:val="both"/>
        <w:rPr>
          <w:rFonts w:ascii="Arial" w:hAnsi="Arial" w:cs="Arial"/>
          <w:sz w:val="20"/>
          <w:szCs w:val="20"/>
        </w:rPr>
      </w:pPr>
      <w:r w:rsidRPr="00D5521D">
        <w:rPr>
          <w:rFonts w:ascii="Arial" w:hAnsi="Arial" w:cs="Arial"/>
          <w:sz w:val="20"/>
          <w:szCs w:val="20"/>
        </w:rPr>
        <w:t xml:space="preserve">Το μάθημα αυτό αποτελεί συνέχεια του προηγουμένου (ΠΓΑ ΙΙΙ) και αντιστοιχεί στο επίπεδο γλωσσομάθειας Γ1, όπως αυτό ορίζεται στο Κοινό Ευρωπαϊκό Πλαίσιο Αναφοράς για τις Γλώσσες. Δίνεται ιδιαίτερη έμφαση στο γραπτό επιστημονικό λόγο της Γερμανικής, στην κατανόηση, επεξεργασία και παραγωγή του. Στην ύλη περιλαμβάνονται κυρίως επιστημονικά κείμενα από τους τομείς των σπουδών Γερμανικής Γλώσσας και Φιλολογίας (π.χ. Γλωσσολογία, Επιστήμη της Λογοτεχνίας, Διδακτική της ξένης γλώσσας). </w:t>
      </w:r>
    </w:p>
    <w:p w:rsidR="005A40DC" w:rsidRPr="00D5521D" w:rsidRDefault="005A40DC" w:rsidP="00D5521D">
      <w:pPr>
        <w:spacing w:after="0"/>
        <w:jc w:val="both"/>
        <w:rPr>
          <w:rFonts w:ascii="Arial" w:hAnsi="Arial" w:cs="Arial"/>
          <w:sz w:val="20"/>
          <w:szCs w:val="20"/>
        </w:rPr>
      </w:pPr>
      <w:r w:rsidRPr="00D5521D">
        <w:rPr>
          <w:rFonts w:ascii="Arial" w:hAnsi="Arial" w:cs="Arial"/>
          <w:sz w:val="20"/>
          <w:szCs w:val="20"/>
        </w:rPr>
        <w:t>Μετά την επιτυχή ολοκλήρωση του μαθήματος οι φοιτητές θα είναι σε θέση να:</w:t>
      </w:r>
    </w:p>
    <w:p w:rsidR="005A40DC" w:rsidRPr="00D5521D" w:rsidRDefault="005A40DC" w:rsidP="00D5521D">
      <w:pPr>
        <w:pStyle w:val="a3"/>
        <w:numPr>
          <w:ilvl w:val="0"/>
          <w:numId w:val="15"/>
        </w:numPr>
        <w:spacing w:after="0"/>
        <w:jc w:val="both"/>
        <w:rPr>
          <w:rFonts w:ascii="Arial" w:hAnsi="Arial" w:cs="Arial"/>
          <w:sz w:val="20"/>
          <w:szCs w:val="20"/>
          <w:lang w:val="el-GR"/>
        </w:rPr>
      </w:pPr>
      <w:r w:rsidRPr="00D5521D">
        <w:rPr>
          <w:rFonts w:ascii="Arial" w:hAnsi="Arial" w:cs="Arial"/>
          <w:sz w:val="20"/>
          <w:szCs w:val="20"/>
          <w:lang w:val="el-GR"/>
        </w:rPr>
        <w:t>κατανοούν και να επεξεργάζονται επιστημονικά κείμενα από τους διάφορους τομείς των σπουδών τους,</w:t>
      </w:r>
    </w:p>
    <w:p w:rsidR="005A40DC" w:rsidRPr="00D5521D" w:rsidRDefault="005A40DC" w:rsidP="00D5521D">
      <w:pPr>
        <w:pStyle w:val="a3"/>
        <w:numPr>
          <w:ilvl w:val="0"/>
          <w:numId w:val="15"/>
        </w:numPr>
        <w:spacing w:after="0"/>
        <w:jc w:val="both"/>
        <w:rPr>
          <w:rFonts w:ascii="Arial" w:hAnsi="Arial" w:cs="Arial"/>
          <w:sz w:val="20"/>
          <w:szCs w:val="20"/>
          <w:lang w:val="el-GR"/>
        </w:rPr>
      </w:pPr>
      <w:r w:rsidRPr="00D5521D">
        <w:rPr>
          <w:rFonts w:ascii="Arial" w:hAnsi="Arial" w:cs="Arial"/>
          <w:sz w:val="20"/>
          <w:szCs w:val="20"/>
          <w:lang w:val="el-GR"/>
        </w:rPr>
        <w:t>σχολιάζουν και να εκφράζουν την άποψή τους για τις θέσεις του συγγραφέα ενός  κειμένου,</w:t>
      </w:r>
    </w:p>
    <w:p w:rsidR="005A40DC" w:rsidRPr="00D5521D" w:rsidRDefault="005A40DC" w:rsidP="00D5521D">
      <w:pPr>
        <w:pStyle w:val="a3"/>
        <w:numPr>
          <w:ilvl w:val="0"/>
          <w:numId w:val="15"/>
        </w:numPr>
        <w:spacing w:after="0"/>
        <w:jc w:val="both"/>
        <w:rPr>
          <w:rFonts w:ascii="Arial" w:hAnsi="Arial" w:cs="Arial"/>
          <w:sz w:val="20"/>
          <w:szCs w:val="20"/>
          <w:lang w:val="el-GR"/>
        </w:rPr>
      </w:pPr>
      <w:r w:rsidRPr="00D5521D">
        <w:rPr>
          <w:rFonts w:ascii="Arial" w:hAnsi="Arial" w:cs="Arial"/>
          <w:sz w:val="20"/>
          <w:szCs w:val="20"/>
          <w:lang w:val="el-GR"/>
        </w:rPr>
        <w:t>διατυπώνουν γραπτώς τη δική τους θέση και να τη στηρίζουν με επιχειρήματα χρησιμοποιώντας τα κατάλληλα εκφραστικά μέσα,</w:t>
      </w:r>
    </w:p>
    <w:p w:rsidR="005A40DC" w:rsidRPr="00D5521D" w:rsidRDefault="005A40DC" w:rsidP="00D5521D">
      <w:pPr>
        <w:pStyle w:val="a3"/>
        <w:numPr>
          <w:ilvl w:val="0"/>
          <w:numId w:val="15"/>
        </w:numPr>
        <w:spacing w:after="0"/>
        <w:jc w:val="both"/>
        <w:rPr>
          <w:rFonts w:ascii="Arial" w:hAnsi="Arial" w:cs="Arial"/>
          <w:sz w:val="20"/>
          <w:szCs w:val="20"/>
          <w:lang w:val="el-GR"/>
        </w:rPr>
      </w:pPr>
      <w:r w:rsidRPr="00D5521D">
        <w:rPr>
          <w:rFonts w:ascii="Arial" w:hAnsi="Arial" w:cs="Arial"/>
          <w:sz w:val="20"/>
          <w:szCs w:val="20"/>
          <w:lang w:val="el-GR"/>
        </w:rPr>
        <w:t xml:space="preserve">μετατρέπουν ένα γραπτό κείμενο σε διαφορετικό </w:t>
      </w:r>
      <w:proofErr w:type="spellStart"/>
      <w:r w:rsidRPr="00D5521D">
        <w:rPr>
          <w:rFonts w:ascii="Arial" w:hAnsi="Arial" w:cs="Arial"/>
          <w:sz w:val="20"/>
          <w:szCs w:val="20"/>
          <w:lang w:val="el-GR"/>
        </w:rPr>
        <w:t>κειμενικό</w:t>
      </w:r>
      <w:proofErr w:type="spellEnd"/>
      <w:r w:rsidRPr="00D5521D">
        <w:rPr>
          <w:rFonts w:ascii="Arial" w:hAnsi="Arial" w:cs="Arial"/>
          <w:sz w:val="20"/>
          <w:szCs w:val="20"/>
          <w:lang w:val="el-GR"/>
        </w:rPr>
        <w:t xml:space="preserve"> είδος,</w:t>
      </w:r>
    </w:p>
    <w:p w:rsidR="005A40DC" w:rsidRPr="00D5521D" w:rsidRDefault="005A40DC" w:rsidP="00D5521D">
      <w:pPr>
        <w:pStyle w:val="a3"/>
        <w:numPr>
          <w:ilvl w:val="0"/>
          <w:numId w:val="15"/>
        </w:numPr>
        <w:spacing w:after="0"/>
        <w:jc w:val="both"/>
        <w:rPr>
          <w:rFonts w:ascii="Arial" w:hAnsi="Arial" w:cs="Arial"/>
          <w:sz w:val="20"/>
          <w:szCs w:val="20"/>
          <w:lang w:val="el-GR"/>
        </w:rPr>
      </w:pPr>
      <w:r w:rsidRPr="00D5521D">
        <w:rPr>
          <w:rFonts w:ascii="Arial" w:hAnsi="Arial" w:cs="Arial"/>
          <w:sz w:val="20"/>
          <w:szCs w:val="20"/>
          <w:lang w:val="el-GR"/>
        </w:rPr>
        <w:t>παρουσιάζουν προφορικά ένα επιστημονικό κείμενο και να απαντούν σε σχετικές ερωτήσεις,</w:t>
      </w:r>
    </w:p>
    <w:p w:rsidR="005A40DC" w:rsidRPr="00D5521D" w:rsidRDefault="005A40DC" w:rsidP="00D5521D">
      <w:pPr>
        <w:pStyle w:val="a3"/>
        <w:numPr>
          <w:ilvl w:val="0"/>
          <w:numId w:val="15"/>
        </w:numPr>
        <w:spacing w:after="0"/>
        <w:jc w:val="both"/>
        <w:rPr>
          <w:rFonts w:ascii="Arial" w:hAnsi="Arial" w:cs="Arial"/>
          <w:sz w:val="20"/>
          <w:szCs w:val="20"/>
          <w:lang w:val="el-GR"/>
        </w:rPr>
      </w:pPr>
      <w:r w:rsidRPr="00D5521D">
        <w:rPr>
          <w:rFonts w:ascii="Arial" w:hAnsi="Arial" w:cs="Arial"/>
          <w:sz w:val="20"/>
          <w:szCs w:val="20"/>
          <w:lang w:val="el-GR"/>
        </w:rPr>
        <w:t>χειρίζονται γενικώς με σχετική ευχέρεια τον επιστημονικό λόγο της Γερμανικής.</w:t>
      </w:r>
    </w:p>
    <w:p w:rsidR="005A40DC" w:rsidRPr="00D5521D" w:rsidRDefault="005A40DC" w:rsidP="00D5521D">
      <w:pPr>
        <w:spacing w:after="0"/>
        <w:jc w:val="both"/>
        <w:rPr>
          <w:rFonts w:ascii="Arial" w:hAnsi="Arial" w:cs="Arial"/>
          <w:sz w:val="20"/>
          <w:szCs w:val="20"/>
        </w:rPr>
      </w:pPr>
    </w:p>
    <w:p w:rsidR="005A40DC" w:rsidRPr="00D5521D" w:rsidRDefault="005A40DC" w:rsidP="00D5521D">
      <w:pPr>
        <w:spacing w:after="0"/>
        <w:jc w:val="both"/>
        <w:rPr>
          <w:rFonts w:ascii="Arial" w:hAnsi="Arial" w:cs="Arial"/>
          <w:sz w:val="20"/>
          <w:szCs w:val="20"/>
          <w:lang w:val="de-DE"/>
        </w:rPr>
      </w:pPr>
      <w:r w:rsidRPr="00D5521D">
        <w:rPr>
          <w:rFonts w:ascii="Arial" w:hAnsi="Arial" w:cs="Arial"/>
          <w:sz w:val="20"/>
          <w:szCs w:val="20"/>
        </w:rPr>
        <w:t xml:space="preserve">Διδάσκων: </w:t>
      </w:r>
      <w:r w:rsidRPr="00D5521D">
        <w:rPr>
          <w:rFonts w:ascii="Arial" w:hAnsi="Arial" w:cs="Arial"/>
          <w:sz w:val="20"/>
          <w:szCs w:val="20"/>
          <w:lang w:val="de-DE"/>
        </w:rPr>
        <w:t>Michael Weitz</w:t>
      </w:r>
    </w:p>
    <w:p w:rsidR="005A40DC" w:rsidRPr="00D5521D" w:rsidRDefault="005A40DC" w:rsidP="00D5521D">
      <w:pPr>
        <w:spacing w:after="0"/>
        <w:jc w:val="both"/>
        <w:rPr>
          <w:rFonts w:ascii="Arial" w:hAnsi="Arial" w:cs="Arial"/>
          <w:sz w:val="20"/>
          <w:szCs w:val="20"/>
          <w:lang w:val="de-DE"/>
        </w:rPr>
      </w:pPr>
    </w:p>
    <w:p w:rsidR="005A40DC" w:rsidRPr="00D5521D" w:rsidRDefault="005A40DC" w:rsidP="00D5521D">
      <w:pPr>
        <w:pStyle w:val="a3"/>
        <w:numPr>
          <w:ilvl w:val="1"/>
          <w:numId w:val="12"/>
        </w:numPr>
        <w:spacing w:after="0"/>
        <w:jc w:val="both"/>
        <w:rPr>
          <w:rFonts w:ascii="Arial" w:hAnsi="Arial" w:cs="Arial"/>
          <w:b/>
          <w:sz w:val="20"/>
          <w:szCs w:val="20"/>
          <w:lang w:val="el-GR"/>
        </w:rPr>
      </w:pPr>
      <w:proofErr w:type="spellStart"/>
      <w:r w:rsidRPr="00D5521D">
        <w:rPr>
          <w:rFonts w:ascii="Arial" w:hAnsi="Arial" w:cs="Arial"/>
          <w:b/>
          <w:sz w:val="20"/>
          <w:szCs w:val="20"/>
        </w:rPr>
        <w:t>Ειδικά</w:t>
      </w:r>
      <w:proofErr w:type="spellEnd"/>
      <w:r w:rsidRPr="00D5521D">
        <w:rPr>
          <w:rFonts w:ascii="Arial" w:hAnsi="Arial" w:cs="Arial"/>
          <w:b/>
          <w:sz w:val="20"/>
          <w:szCs w:val="20"/>
        </w:rPr>
        <w:t xml:space="preserve"> </w:t>
      </w:r>
      <w:proofErr w:type="spellStart"/>
      <w:r w:rsidRPr="00D5521D">
        <w:rPr>
          <w:rFonts w:ascii="Arial" w:hAnsi="Arial" w:cs="Arial"/>
          <w:b/>
          <w:sz w:val="20"/>
          <w:szCs w:val="20"/>
        </w:rPr>
        <w:t>μαθήματα</w:t>
      </w:r>
      <w:proofErr w:type="spellEnd"/>
    </w:p>
    <w:p w:rsidR="005A40DC" w:rsidRPr="00D5521D" w:rsidRDefault="005A40DC" w:rsidP="00D5521D">
      <w:pPr>
        <w:spacing w:after="0"/>
        <w:jc w:val="both"/>
        <w:rPr>
          <w:rFonts w:ascii="Arial" w:hAnsi="Arial" w:cs="Arial"/>
          <w:sz w:val="20"/>
          <w:szCs w:val="20"/>
        </w:rPr>
      </w:pPr>
    </w:p>
    <w:p w:rsidR="005A40DC" w:rsidRPr="00D5521D" w:rsidRDefault="005A40DC" w:rsidP="00D5521D">
      <w:pPr>
        <w:pStyle w:val="a3"/>
        <w:numPr>
          <w:ilvl w:val="2"/>
          <w:numId w:val="12"/>
        </w:numPr>
        <w:spacing w:after="0"/>
        <w:jc w:val="both"/>
        <w:rPr>
          <w:rFonts w:ascii="Arial" w:hAnsi="Arial" w:cs="Arial"/>
          <w:b/>
          <w:sz w:val="20"/>
          <w:szCs w:val="20"/>
        </w:rPr>
      </w:pPr>
      <w:proofErr w:type="spellStart"/>
      <w:r w:rsidRPr="00D5521D">
        <w:rPr>
          <w:rFonts w:ascii="Arial" w:hAnsi="Arial" w:cs="Arial"/>
          <w:b/>
          <w:sz w:val="20"/>
          <w:szCs w:val="20"/>
        </w:rPr>
        <w:t>Βασική</w:t>
      </w:r>
      <w:proofErr w:type="spellEnd"/>
      <w:r w:rsidRPr="00D5521D">
        <w:rPr>
          <w:rFonts w:ascii="Arial" w:hAnsi="Arial" w:cs="Arial"/>
          <w:b/>
          <w:sz w:val="20"/>
          <w:szCs w:val="20"/>
        </w:rPr>
        <w:t xml:space="preserve"> </w:t>
      </w:r>
      <w:proofErr w:type="spellStart"/>
      <w:r w:rsidRPr="00D5521D">
        <w:rPr>
          <w:rFonts w:ascii="Arial" w:hAnsi="Arial" w:cs="Arial"/>
          <w:b/>
          <w:sz w:val="20"/>
          <w:szCs w:val="20"/>
        </w:rPr>
        <w:t>Γραμματική</w:t>
      </w:r>
      <w:proofErr w:type="spellEnd"/>
    </w:p>
    <w:p w:rsidR="005A40DC" w:rsidRPr="00D5521D" w:rsidRDefault="005A40DC" w:rsidP="00D5521D">
      <w:pPr>
        <w:spacing w:after="0"/>
        <w:jc w:val="both"/>
        <w:rPr>
          <w:rFonts w:ascii="Arial" w:hAnsi="Arial" w:cs="Arial"/>
          <w:sz w:val="20"/>
          <w:szCs w:val="20"/>
        </w:rPr>
      </w:pPr>
      <w:r w:rsidRPr="00D5521D">
        <w:rPr>
          <w:rFonts w:ascii="Arial" w:hAnsi="Arial" w:cs="Arial"/>
          <w:sz w:val="20"/>
          <w:szCs w:val="20"/>
        </w:rPr>
        <w:t xml:space="preserve">Στόχος του ειδικού αυτού μαθήματος, το οποίο απευθύνεται σε φοιτητές που παρακολουθούν τα μαθήματα κορμού ΠΓΑ Ι και ΠΓΑ ΙΙ, είναι η επανάληψη και εμπέδωση των βασικών φαινομένων της γερμανικής Γραμματικής που προβλέπεται να διδάσκονται στο επίπεδο Β (Β1 </w:t>
      </w:r>
      <w:r w:rsidRPr="00D5521D">
        <w:rPr>
          <w:rFonts w:ascii="Arial" w:hAnsi="Arial" w:cs="Arial"/>
          <w:sz w:val="20"/>
          <w:szCs w:val="20"/>
        </w:rPr>
        <w:lastRenderedPageBreak/>
        <w:t xml:space="preserve">και Β2) και στα οποία δυσκολεύονται συνήθως οι Έλληνες που μαθαίνουν τη γερμανική γλώσσα ως ξένη (π.χ. η κλίση του επιθέτου, η Παθητική φωνή, οι προθέσεις, οι δευτερεύουσες προτάσεις). </w:t>
      </w:r>
    </w:p>
    <w:p w:rsidR="005A40DC" w:rsidRPr="00D5521D" w:rsidRDefault="005A40DC" w:rsidP="00D5521D">
      <w:pPr>
        <w:spacing w:after="0"/>
        <w:jc w:val="both"/>
        <w:rPr>
          <w:rFonts w:ascii="Arial" w:hAnsi="Arial" w:cs="Arial"/>
          <w:sz w:val="20"/>
          <w:szCs w:val="20"/>
        </w:rPr>
      </w:pPr>
      <w:r w:rsidRPr="00D5521D">
        <w:rPr>
          <w:rFonts w:ascii="Arial" w:hAnsi="Arial" w:cs="Arial"/>
          <w:sz w:val="20"/>
          <w:szCs w:val="20"/>
        </w:rPr>
        <w:t>Μετά την επιτυχή ολοκλήρωση του μαθήματος οι φοιτητές θα είναι σε θέση να:</w:t>
      </w:r>
    </w:p>
    <w:p w:rsidR="005A40DC" w:rsidRPr="00D5521D" w:rsidRDefault="005A40DC" w:rsidP="00D5521D">
      <w:pPr>
        <w:pStyle w:val="a3"/>
        <w:numPr>
          <w:ilvl w:val="0"/>
          <w:numId w:val="16"/>
        </w:numPr>
        <w:spacing w:after="0"/>
        <w:jc w:val="both"/>
        <w:rPr>
          <w:rFonts w:ascii="Arial" w:hAnsi="Arial" w:cs="Arial"/>
          <w:sz w:val="20"/>
          <w:szCs w:val="20"/>
          <w:lang w:val="el-GR"/>
        </w:rPr>
      </w:pPr>
      <w:r w:rsidRPr="00D5521D">
        <w:rPr>
          <w:rFonts w:ascii="Arial" w:hAnsi="Arial" w:cs="Arial"/>
          <w:sz w:val="20"/>
          <w:szCs w:val="20"/>
          <w:lang w:val="el-GR"/>
        </w:rPr>
        <w:t>γνωρίζουν τη γραμματική θεωρία και τους κανόνες που διέπουν τα φαινόμενα που διδάχτηκαν (γλωσσική επίγνωση),</w:t>
      </w:r>
    </w:p>
    <w:p w:rsidR="005A40DC" w:rsidRPr="00D5521D" w:rsidRDefault="005A40DC" w:rsidP="00D5521D">
      <w:pPr>
        <w:pStyle w:val="a3"/>
        <w:numPr>
          <w:ilvl w:val="0"/>
          <w:numId w:val="16"/>
        </w:numPr>
        <w:spacing w:after="0"/>
        <w:jc w:val="both"/>
        <w:rPr>
          <w:rFonts w:ascii="Arial" w:hAnsi="Arial" w:cs="Arial"/>
          <w:sz w:val="20"/>
          <w:szCs w:val="20"/>
          <w:lang w:val="el-GR"/>
        </w:rPr>
      </w:pPr>
      <w:r w:rsidRPr="00D5521D">
        <w:rPr>
          <w:rFonts w:ascii="Arial" w:hAnsi="Arial" w:cs="Arial"/>
          <w:sz w:val="20"/>
          <w:szCs w:val="20"/>
          <w:lang w:val="el-GR"/>
        </w:rPr>
        <w:t xml:space="preserve">εφαρμόζουν τη θεωρία στην πράξη και να επιλύουν αντίστοιχες ασκήσεις, </w:t>
      </w:r>
    </w:p>
    <w:p w:rsidR="005A40DC" w:rsidRPr="00D5521D" w:rsidRDefault="005A40DC" w:rsidP="00D5521D">
      <w:pPr>
        <w:pStyle w:val="a3"/>
        <w:numPr>
          <w:ilvl w:val="0"/>
          <w:numId w:val="16"/>
        </w:numPr>
        <w:spacing w:after="0"/>
        <w:jc w:val="both"/>
        <w:rPr>
          <w:rFonts w:ascii="Arial" w:hAnsi="Arial" w:cs="Arial"/>
          <w:sz w:val="20"/>
          <w:szCs w:val="20"/>
          <w:lang w:val="el-GR"/>
        </w:rPr>
      </w:pPr>
      <w:r w:rsidRPr="00D5521D">
        <w:rPr>
          <w:rFonts w:ascii="Arial" w:hAnsi="Arial" w:cs="Arial"/>
          <w:sz w:val="20"/>
          <w:szCs w:val="20"/>
          <w:lang w:val="el-GR"/>
        </w:rPr>
        <w:t>είναι εξοικειωμένοι με τη γραμματική ορολογία,</w:t>
      </w:r>
    </w:p>
    <w:p w:rsidR="005A40DC" w:rsidRPr="00D5521D" w:rsidRDefault="005A40DC" w:rsidP="00D5521D">
      <w:pPr>
        <w:pStyle w:val="a3"/>
        <w:numPr>
          <w:ilvl w:val="0"/>
          <w:numId w:val="16"/>
        </w:numPr>
        <w:spacing w:after="0"/>
        <w:jc w:val="both"/>
        <w:rPr>
          <w:rFonts w:ascii="Arial" w:hAnsi="Arial" w:cs="Arial"/>
          <w:sz w:val="20"/>
          <w:szCs w:val="20"/>
          <w:lang w:val="el-GR"/>
        </w:rPr>
      </w:pPr>
      <w:r w:rsidRPr="00D5521D">
        <w:rPr>
          <w:rFonts w:ascii="Arial" w:hAnsi="Arial" w:cs="Arial"/>
          <w:sz w:val="20"/>
          <w:szCs w:val="20"/>
          <w:lang w:val="el-GR"/>
        </w:rPr>
        <w:t>αξιοποιούν τις γνώσεις της γραμματικής θεωρίας για την εκμάθηση της γερμανικής γλώσσας γενικότερα, π.χ. με το να αποφεύγουν λάθη παρεμβολής από τα Ελληνικά.</w:t>
      </w:r>
    </w:p>
    <w:p w:rsidR="005A40DC" w:rsidRPr="00D5521D" w:rsidRDefault="005A40DC" w:rsidP="00D5521D">
      <w:pPr>
        <w:spacing w:after="0"/>
        <w:jc w:val="both"/>
        <w:rPr>
          <w:rFonts w:ascii="Arial" w:hAnsi="Arial" w:cs="Arial"/>
          <w:sz w:val="20"/>
          <w:szCs w:val="20"/>
        </w:rPr>
      </w:pPr>
    </w:p>
    <w:p w:rsidR="005A40DC" w:rsidRPr="00D5521D" w:rsidRDefault="005A40DC" w:rsidP="00D5521D">
      <w:pPr>
        <w:spacing w:after="0"/>
        <w:jc w:val="both"/>
        <w:rPr>
          <w:rFonts w:ascii="Arial" w:hAnsi="Arial" w:cs="Arial"/>
          <w:sz w:val="20"/>
          <w:szCs w:val="20"/>
        </w:rPr>
      </w:pPr>
      <w:r w:rsidRPr="00D5521D">
        <w:rPr>
          <w:rFonts w:ascii="Arial" w:hAnsi="Arial" w:cs="Arial"/>
          <w:sz w:val="20"/>
          <w:szCs w:val="20"/>
        </w:rPr>
        <w:t xml:space="preserve">Διδάσκων: Γιάννης </w:t>
      </w:r>
      <w:proofErr w:type="spellStart"/>
      <w:r w:rsidRPr="00D5521D">
        <w:rPr>
          <w:rFonts w:ascii="Arial" w:hAnsi="Arial" w:cs="Arial"/>
          <w:sz w:val="20"/>
          <w:szCs w:val="20"/>
        </w:rPr>
        <w:t>Λουκίσης</w:t>
      </w:r>
      <w:proofErr w:type="spellEnd"/>
    </w:p>
    <w:p w:rsidR="005A40DC" w:rsidRPr="00D5521D" w:rsidRDefault="005A40DC" w:rsidP="00D5521D">
      <w:pPr>
        <w:spacing w:after="0"/>
        <w:jc w:val="both"/>
        <w:rPr>
          <w:rFonts w:ascii="Arial" w:hAnsi="Arial" w:cs="Arial"/>
          <w:sz w:val="20"/>
          <w:szCs w:val="20"/>
        </w:rPr>
      </w:pPr>
    </w:p>
    <w:p w:rsidR="005A40DC" w:rsidRPr="00D5521D" w:rsidRDefault="005A40DC" w:rsidP="00D5521D">
      <w:pPr>
        <w:pStyle w:val="a3"/>
        <w:numPr>
          <w:ilvl w:val="2"/>
          <w:numId w:val="12"/>
        </w:numPr>
        <w:spacing w:after="0"/>
        <w:jc w:val="both"/>
        <w:rPr>
          <w:rFonts w:ascii="Arial" w:hAnsi="Arial" w:cs="Arial"/>
          <w:b/>
          <w:sz w:val="20"/>
          <w:szCs w:val="20"/>
        </w:rPr>
      </w:pPr>
      <w:proofErr w:type="spellStart"/>
      <w:r w:rsidRPr="00D5521D">
        <w:rPr>
          <w:rFonts w:ascii="Arial" w:hAnsi="Arial" w:cs="Arial"/>
          <w:b/>
          <w:sz w:val="20"/>
          <w:szCs w:val="20"/>
        </w:rPr>
        <w:t>Δομές</w:t>
      </w:r>
      <w:proofErr w:type="spellEnd"/>
      <w:r w:rsidRPr="00D5521D">
        <w:rPr>
          <w:rFonts w:ascii="Arial" w:hAnsi="Arial" w:cs="Arial"/>
          <w:b/>
          <w:sz w:val="20"/>
          <w:szCs w:val="20"/>
        </w:rPr>
        <w:t xml:space="preserve"> </w:t>
      </w:r>
      <w:proofErr w:type="spellStart"/>
      <w:r w:rsidRPr="00D5521D">
        <w:rPr>
          <w:rFonts w:ascii="Arial" w:hAnsi="Arial" w:cs="Arial"/>
          <w:b/>
          <w:sz w:val="20"/>
          <w:szCs w:val="20"/>
        </w:rPr>
        <w:t>επιστημονικού</w:t>
      </w:r>
      <w:proofErr w:type="spellEnd"/>
      <w:r w:rsidRPr="00D5521D">
        <w:rPr>
          <w:rFonts w:ascii="Arial" w:hAnsi="Arial" w:cs="Arial"/>
          <w:b/>
          <w:sz w:val="20"/>
          <w:szCs w:val="20"/>
        </w:rPr>
        <w:t xml:space="preserve"> </w:t>
      </w:r>
      <w:proofErr w:type="spellStart"/>
      <w:r w:rsidRPr="00D5521D">
        <w:rPr>
          <w:rFonts w:ascii="Arial" w:hAnsi="Arial" w:cs="Arial"/>
          <w:b/>
          <w:sz w:val="20"/>
          <w:szCs w:val="20"/>
        </w:rPr>
        <w:t>λόγου</w:t>
      </w:r>
      <w:proofErr w:type="spellEnd"/>
    </w:p>
    <w:p w:rsidR="005A40DC" w:rsidRPr="00D5521D" w:rsidRDefault="005A40DC" w:rsidP="00D5521D">
      <w:pPr>
        <w:pStyle w:val="a3"/>
        <w:spacing w:after="0"/>
        <w:ind w:left="0"/>
        <w:jc w:val="both"/>
        <w:rPr>
          <w:rFonts w:ascii="Arial" w:hAnsi="Arial" w:cs="Arial"/>
          <w:sz w:val="20"/>
          <w:szCs w:val="20"/>
          <w:lang w:val="el-GR"/>
        </w:rPr>
      </w:pPr>
      <w:r w:rsidRPr="00D5521D">
        <w:rPr>
          <w:rFonts w:ascii="Arial" w:hAnsi="Arial" w:cs="Arial"/>
          <w:sz w:val="20"/>
          <w:szCs w:val="20"/>
          <w:lang w:val="el-GR"/>
        </w:rPr>
        <w:t>Στόχος του ειδικού αυτού μαθήματος, το οποίο απευθύνεται σε φοιτητές που παρακολουθούν τα μαθήματα κορμού ΠΓΑ ΙΙΙ και ΠΓΑ Ι</w:t>
      </w:r>
      <w:r w:rsidRPr="00D5521D">
        <w:rPr>
          <w:rFonts w:ascii="Arial" w:hAnsi="Arial" w:cs="Arial"/>
          <w:sz w:val="20"/>
          <w:szCs w:val="20"/>
          <w:lang w:val="en-US"/>
        </w:rPr>
        <w:t>V</w:t>
      </w:r>
      <w:r w:rsidRPr="00D5521D">
        <w:rPr>
          <w:rFonts w:ascii="Arial" w:hAnsi="Arial" w:cs="Arial"/>
          <w:sz w:val="20"/>
          <w:szCs w:val="20"/>
          <w:lang w:val="el-GR"/>
        </w:rPr>
        <w:t xml:space="preserve">, είναι η διδασκαλία φαινομένων της γερμανικής Γραμματικής, τα οποία παρατηρούνται κυρίως στον επιστημονικό λόγο και η εξοικείωση των φοιτητών με τα λεξιλογικά, συντακτικά, </w:t>
      </w:r>
      <w:proofErr w:type="spellStart"/>
      <w:r w:rsidRPr="00D5521D">
        <w:rPr>
          <w:rFonts w:ascii="Arial" w:hAnsi="Arial" w:cs="Arial"/>
          <w:sz w:val="20"/>
          <w:szCs w:val="20"/>
          <w:lang w:val="el-GR"/>
        </w:rPr>
        <w:t>κειμενικά</w:t>
      </w:r>
      <w:proofErr w:type="spellEnd"/>
      <w:r w:rsidRPr="00D5521D">
        <w:rPr>
          <w:rFonts w:ascii="Arial" w:hAnsi="Arial" w:cs="Arial"/>
          <w:sz w:val="20"/>
          <w:szCs w:val="20"/>
          <w:lang w:val="el-GR"/>
        </w:rPr>
        <w:t xml:space="preserve"> και υφολογικά χαρακτηριστικά του επιστημονικού λόγου της Γερμανικής. Επίπεδο γλωσσομάθειας είναι το επίπεδο Γ1-Γ2. </w:t>
      </w:r>
    </w:p>
    <w:p w:rsidR="005A40DC" w:rsidRPr="00D5521D" w:rsidRDefault="005A40DC" w:rsidP="00D5521D">
      <w:pPr>
        <w:pStyle w:val="a3"/>
        <w:spacing w:after="0"/>
        <w:ind w:left="0"/>
        <w:jc w:val="both"/>
        <w:rPr>
          <w:rFonts w:ascii="Arial" w:hAnsi="Arial" w:cs="Arial"/>
          <w:sz w:val="20"/>
          <w:szCs w:val="20"/>
          <w:lang w:val="el-GR"/>
        </w:rPr>
      </w:pPr>
      <w:r w:rsidRPr="00D5521D">
        <w:rPr>
          <w:rFonts w:ascii="Arial" w:hAnsi="Arial" w:cs="Arial"/>
          <w:sz w:val="20"/>
          <w:szCs w:val="20"/>
          <w:lang w:val="el-GR"/>
        </w:rPr>
        <w:t>Μετά την επιτυχή ολοκλήρωση του μαθήματος οι φοιτητές θα είναι σε θέση να:</w:t>
      </w:r>
    </w:p>
    <w:p w:rsidR="005A40DC" w:rsidRPr="00D5521D" w:rsidRDefault="005A40DC" w:rsidP="00D5521D">
      <w:pPr>
        <w:pStyle w:val="a3"/>
        <w:numPr>
          <w:ilvl w:val="0"/>
          <w:numId w:val="17"/>
        </w:numPr>
        <w:spacing w:after="0"/>
        <w:jc w:val="both"/>
        <w:rPr>
          <w:rFonts w:ascii="Arial" w:hAnsi="Arial" w:cs="Arial"/>
          <w:sz w:val="20"/>
          <w:szCs w:val="20"/>
          <w:lang w:val="el-GR"/>
        </w:rPr>
      </w:pPr>
      <w:r w:rsidRPr="00D5521D">
        <w:rPr>
          <w:rFonts w:ascii="Arial" w:hAnsi="Arial" w:cs="Arial"/>
          <w:sz w:val="20"/>
          <w:szCs w:val="20"/>
          <w:lang w:val="el-GR"/>
        </w:rPr>
        <w:t>αναγνωρίζουν σε επιστημονικά κείμενα τα φαινόμενα που διδάχτηκαν,</w:t>
      </w:r>
    </w:p>
    <w:p w:rsidR="005A40DC" w:rsidRPr="00D5521D" w:rsidRDefault="005A40DC" w:rsidP="00D5521D">
      <w:pPr>
        <w:pStyle w:val="a3"/>
        <w:numPr>
          <w:ilvl w:val="0"/>
          <w:numId w:val="17"/>
        </w:numPr>
        <w:spacing w:after="0"/>
        <w:jc w:val="both"/>
        <w:rPr>
          <w:rFonts w:ascii="Arial" w:hAnsi="Arial" w:cs="Arial"/>
          <w:sz w:val="20"/>
          <w:szCs w:val="20"/>
          <w:lang w:val="el-GR"/>
        </w:rPr>
      </w:pPr>
      <w:r w:rsidRPr="00D5521D">
        <w:rPr>
          <w:rFonts w:ascii="Arial" w:hAnsi="Arial" w:cs="Arial"/>
          <w:sz w:val="20"/>
          <w:szCs w:val="20"/>
          <w:lang w:val="el-GR"/>
        </w:rPr>
        <w:t>κατέχουν τη σχετική ορολογία για την απόδοση των φαινομένων αυτών,</w:t>
      </w:r>
    </w:p>
    <w:p w:rsidR="005A40DC" w:rsidRPr="00D5521D" w:rsidRDefault="005A40DC" w:rsidP="00D5521D">
      <w:pPr>
        <w:pStyle w:val="a3"/>
        <w:numPr>
          <w:ilvl w:val="0"/>
          <w:numId w:val="17"/>
        </w:numPr>
        <w:spacing w:after="0"/>
        <w:jc w:val="both"/>
        <w:rPr>
          <w:rFonts w:ascii="Arial" w:hAnsi="Arial" w:cs="Arial"/>
          <w:sz w:val="20"/>
          <w:szCs w:val="20"/>
          <w:lang w:val="el-GR"/>
        </w:rPr>
      </w:pPr>
      <w:r w:rsidRPr="00D5521D">
        <w:rPr>
          <w:rFonts w:ascii="Arial" w:hAnsi="Arial" w:cs="Arial"/>
          <w:sz w:val="20"/>
          <w:szCs w:val="20"/>
          <w:lang w:val="el-GR"/>
        </w:rPr>
        <w:t>να διατυπώνουν με διαφορετικό τρόπο συγκεκριμένες φράσεις χωρίς να τροποποιείται το νόημα,</w:t>
      </w:r>
    </w:p>
    <w:p w:rsidR="005A40DC" w:rsidRPr="00D5521D" w:rsidRDefault="005A40DC" w:rsidP="00D5521D">
      <w:pPr>
        <w:pStyle w:val="a3"/>
        <w:numPr>
          <w:ilvl w:val="0"/>
          <w:numId w:val="17"/>
        </w:numPr>
        <w:spacing w:after="0"/>
        <w:jc w:val="both"/>
        <w:rPr>
          <w:rFonts w:ascii="Arial" w:hAnsi="Arial" w:cs="Arial"/>
          <w:sz w:val="20"/>
          <w:szCs w:val="20"/>
          <w:lang w:val="el-GR"/>
        </w:rPr>
      </w:pPr>
      <w:r w:rsidRPr="00D5521D">
        <w:rPr>
          <w:rFonts w:ascii="Arial" w:hAnsi="Arial" w:cs="Arial"/>
          <w:sz w:val="20"/>
          <w:szCs w:val="20"/>
          <w:lang w:val="el-GR"/>
        </w:rPr>
        <w:t xml:space="preserve">αναγνωρίζουν </w:t>
      </w:r>
      <w:proofErr w:type="spellStart"/>
      <w:r w:rsidRPr="00D5521D">
        <w:rPr>
          <w:rFonts w:ascii="Arial" w:hAnsi="Arial" w:cs="Arial"/>
          <w:sz w:val="20"/>
          <w:szCs w:val="20"/>
          <w:lang w:val="el-GR"/>
        </w:rPr>
        <w:t>ενδοκειμενικές</w:t>
      </w:r>
      <w:proofErr w:type="spellEnd"/>
      <w:r w:rsidRPr="00D5521D">
        <w:rPr>
          <w:rFonts w:ascii="Arial" w:hAnsi="Arial" w:cs="Arial"/>
          <w:sz w:val="20"/>
          <w:szCs w:val="20"/>
          <w:lang w:val="el-GR"/>
        </w:rPr>
        <w:t xml:space="preserve"> σχέσεις ανάμεσα σε λέξεις και φράσεις (π.χ. αναφορά, καταφορά) και τη λειτουργία τους μέσα σε ένα κείμενο,</w:t>
      </w:r>
    </w:p>
    <w:p w:rsidR="005A40DC" w:rsidRPr="00D5521D" w:rsidRDefault="005A40DC" w:rsidP="00D5521D">
      <w:pPr>
        <w:pStyle w:val="a3"/>
        <w:numPr>
          <w:ilvl w:val="0"/>
          <w:numId w:val="17"/>
        </w:numPr>
        <w:spacing w:after="0"/>
        <w:jc w:val="both"/>
        <w:rPr>
          <w:rFonts w:ascii="Arial" w:hAnsi="Arial" w:cs="Arial"/>
          <w:sz w:val="20"/>
          <w:szCs w:val="20"/>
          <w:lang w:val="el-GR"/>
        </w:rPr>
      </w:pPr>
      <w:r w:rsidRPr="00D5521D">
        <w:rPr>
          <w:rFonts w:ascii="Arial" w:hAnsi="Arial" w:cs="Arial"/>
          <w:sz w:val="20"/>
          <w:szCs w:val="20"/>
          <w:lang w:val="el-GR"/>
        </w:rPr>
        <w:t>αναγνωρίζουν και να δημιουργούν διακειμενικές σχέσεις (π.χ. σύγκριση κειμένων, παράθεση αποσπάσματος κατά λέξη ή περιφραστικά),</w:t>
      </w:r>
    </w:p>
    <w:p w:rsidR="005A40DC" w:rsidRPr="00D5521D" w:rsidRDefault="005A40DC" w:rsidP="00D5521D">
      <w:pPr>
        <w:pStyle w:val="a3"/>
        <w:numPr>
          <w:ilvl w:val="0"/>
          <w:numId w:val="17"/>
        </w:numPr>
        <w:spacing w:after="0"/>
        <w:jc w:val="both"/>
        <w:rPr>
          <w:rFonts w:ascii="Arial" w:hAnsi="Arial" w:cs="Arial"/>
          <w:sz w:val="20"/>
          <w:szCs w:val="20"/>
          <w:lang w:val="el-GR"/>
        </w:rPr>
      </w:pPr>
      <w:r w:rsidRPr="00D5521D">
        <w:rPr>
          <w:rFonts w:ascii="Arial" w:hAnsi="Arial" w:cs="Arial"/>
          <w:sz w:val="20"/>
          <w:szCs w:val="20"/>
          <w:lang w:val="el-GR"/>
        </w:rPr>
        <w:t>να χρησιμοποιούν και οι ίδιοι δομές επιστημονικού λόγου, όταν εκπονούν αντίστοιχα κείμενα (π.χ. όταν σχολιάζουν βιβλιογραφία, ή εκπονούν σύντομες γραπτές εργασίες).</w:t>
      </w:r>
    </w:p>
    <w:p w:rsidR="005A40DC" w:rsidRPr="00D5521D" w:rsidRDefault="005A40DC" w:rsidP="00D5521D">
      <w:pPr>
        <w:spacing w:after="0"/>
        <w:jc w:val="both"/>
        <w:rPr>
          <w:rFonts w:ascii="Arial" w:hAnsi="Arial" w:cs="Arial"/>
          <w:sz w:val="20"/>
          <w:szCs w:val="20"/>
        </w:rPr>
      </w:pPr>
    </w:p>
    <w:p w:rsidR="005A40DC" w:rsidRPr="00D5521D" w:rsidRDefault="005A40DC" w:rsidP="00D5521D">
      <w:pPr>
        <w:spacing w:after="0"/>
        <w:jc w:val="both"/>
        <w:rPr>
          <w:rFonts w:ascii="Arial" w:hAnsi="Arial" w:cs="Arial"/>
          <w:sz w:val="20"/>
          <w:szCs w:val="20"/>
        </w:rPr>
      </w:pPr>
      <w:r w:rsidRPr="00D5521D">
        <w:rPr>
          <w:rFonts w:ascii="Arial" w:hAnsi="Arial" w:cs="Arial"/>
          <w:sz w:val="20"/>
          <w:szCs w:val="20"/>
        </w:rPr>
        <w:t>Διδάσκουσα: Ιωάννα Ρίζου</w:t>
      </w:r>
    </w:p>
    <w:p w:rsidR="005A40DC" w:rsidRPr="00D5521D" w:rsidRDefault="005A40DC" w:rsidP="00D5521D">
      <w:pPr>
        <w:spacing w:after="0"/>
        <w:jc w:val="both"/>
        <w:rPr>
          <w:rFonts w:ascii="Arial" w:hAnsi="Arial" w:cs="Arial"/>
          <w:sz w:val="20"/>
          <w:szCs w:val="20"/>
        </w:rPr>
      </w:pPr>
    </w:p>
    <w:p w:rsidR="005A40DC" w:rsidRPr="00D5521D" w:rsidRDefault="005A40DC" w:rsidP="00D5521D">
      <w:pPr>
        <w:spacing w:after="0"/>
        <w:jc w:val="both"/>
        <w:rPr>
          <w:rFonts w:ascii="Arial" w:hAnsi="Arial" w:cs="Arial"/>
          <w:b/>
          <w:sz w:val="20"/>
          <w:szCs w:val="20"/>
        </w:rPr>
      </w:pPr>
      <w:r w:rsidRPr="00D5521D">
        <w:rPr>
          <w:rFonts w:ascii="Arial" w:hAnsi="Arial" w:cs="Arial"/>
          <w:b/>
          <w:sz w:val="20"/>
          <w:szCs w:val="20"/>
        </w:rPr>
        <w:t>2.2. 3 Προφορικός λόγος στον ακαδημαϊκό τομέα</w:t>
      </w:r>
    </w:p>
    <w:p w:rsidR="005A40DC" w:rsidRPr="00D5521D" w:rsidRDefault="005A40DC" w:rsidP="00D5521D">
      <w:pPr>
        <w:spacing w:after="0"/>
        <w:jc w:val="both"/>
        <w:rPr>
          <w:rFonts w:ascii="Arial" w:hAnsi="Arial" w:cs="Arial"/>
          <w:sz w:val="20"/>
          <w:szCs w:val="20"/>
        </w:rPr>
      </w:pPr>
      <w:r w:rsidRPr="00D5521D">
        <w:rPr>
          <w:rFonts w:ascii="Arial" w:hAnsi="Arial" w:cs="Arial"/>
          <w:sz w:val="20"/>
          <w:szCs w:val="20"/>
        </w:rPr>
        <w:t xml:space="preserve">Στόχος του μαθήματος αυτού, το οποίο παρακολουθούν οι φοιτητές επίσης παράλληλα με το μάθημα κορμού ΠΓΑ ΙΙΙ ή ΠΓΑ </w:t>
      </w:r>
      <w:r w:rsidRPr="00D5521D">
        <w:rPr>
          <w:rFonts w:ascii="Arial" w:hAnsi="Arial" w:cs="Arial"/>
          <w:sz w:val="20"/>
          <w:szCs w:val="20"/>
          <w:lang w:val="en-US"/>
        </w:rPr>
        <w:t>IV</w:t>
      </w:r>
      <w:r w:rsidRPr="00D5521D">
        <w:rPr>
          <w:rFonts w:ascii="Arial" w:hAnsi="Arial" w:cs="Arial"/>
          <w:sz w:val="20"/>
          <w:szCs w:val="20"/>
        </w:rPr>
        <w:t xml:space="preserve">, είναι η ανάπτυξη της ικανότητας προφορικής έκφρασης στον ακαδημαϊκό τομέα. Διδάσκεται η τεχνική της προφορικής παρουσίασης και εξασκείται η ικανότητα συζήτησης και επιχειρηματολογίας. Όλες οι απαραίτητες πληροφορίες για τις απαιτήσεις του μαθήματος και τη διδασκόμενη ύλη περιλαμβάνονται στην επιτομή </w:t>
      </w:r>
      <w:r w:rsidRPr="00D5521D">
        <w:rPr>
          <w:rFonts w:ascii="Arial" w:hAnsi="Arial" w:cs="Arial"/>
          <w:sz w:val="20"/>
          <w:szCs w:val="20"/>
          <w:lang w:val="de-DE"/>
        </w:rPr>
        <w:t>Kompendium</w:t>
      </w:r>
      <w:r w:rsidR="00976087" w:rsidRPr="00976087">
        <w:rPr>
          <w:rFonts w:ascii="Arial" w:hAnsi="Arial" w:cs="Arial"/>
          <w:sz w:val="20"/>
          <w:szCs w:val="20"/>
        </w:rPr>
        <w:t xml:space="preserve"> </w:t>
      </w:r>
      <w:r w:rsidRPr="00D5521D">
        <w:rPr>
          <w:rFonts w:ascii="Arial" w:hAnsi="Arial" w:cs="Arial"/>
          <w:sz w:val="20"/>
          <w:szCs w:val="20"/>
          <w:lang w:val="de-DE"/>
        </w:rPr>
        <w:t>zur</w:t>
      </w:r>
      <w:r w:rsidR="00976087" w:rsidRPr="00976087">
        <w:rPr>
          <w:rFonts w:ascii="Arial" w:hAnsi="Arial" w:cs="Arial"/>
          <w:sz w:val="20"/>
          <w:szCs w:val="20"/>
        </w:rPr>
        <w:t xml:space="preserve"> </w:t>
      </w:r>
      <w:r w:rsidRPr="00D5521D">
        <w:rPr>
          <w:rFonts w:ascii="Arial" w:hAnsi="Arial" w:cs="Arial"/>
          <w:sz w:val="20"/>
          <w:szCs w:val="20"/>
          <w:lang w:val="de-DE"/>
        </w:rPr>
        <w:t>Sprachpraxis</w:t>
      </w:r>
      <w:r w:rsidRPr="00D5521D">
        <w:rPr>
          <w:rFonts w:ascii="Arial" w:hAnsi="Arial" w:cs="Arial"/>
          <w:sz w:val="20"/>
          <w:szCs w:val="20"/>
        </w:rPr>
        <w:t xml:space="preserve"> των </w:t>
      </w:r>
      <w:proofErr w:type="spellStart"/>
      <w:r w:rsidRPr="00D5521D">
        <w:rPr>
          <w:rFonts w:ascii="Arial" w:hAnsi="Arial" w:cs="Arial"/>
          <w:sz w:val="20"/>
          <w:szCs w:val="20"/>
          <w:lang w:val="de-DE"/>
        </w:rPr>
        <w:t>Karvela</w:t>
      </w:r>
      <w:proofErr w:type="spellEnd"/>
      <w:r w:rsidRPr="00D5521D">
        <w:rPr>
          <w:rFonts w:ascii="Arial" w:hAnsi="Arial" w:cs="Arial"/>
          <w:sz w:val="20"/>
          <w:szCs w:val="20"/>
        </w:rPr>
        <w:t xml:space="preserve"> / </w:t>
      </w:r>
      <w:r w:rsidRPr="00D5521D">
        <w:rPr>
          <w:rFonts w:ascii="Arial" w:hAnsi="Arial" w:cs="Arial"/>
          <w:sz w:val="20"/>
          <w:szCs w:val="20"/>
          <w:lang w:val="de-DE"/>
        </w:rPr>
        <w:t>Weitz</w:t>
      </w:r>
      <w:r w:rsidRPr="00D5521D">
        <w:rPr>
          <w:rFonts w:ascii="Arial" w:hAnsi="Arial" w:cs="Arial"/>
          <w:sz w:val="20"/>
          <w:szCs w:val="20"/>
        </w:rPr>
        <w:t xml:space="preserve"> / </w:t>
      </w:r>
      <w:proofErr w:type="spellStart"/>
      <w:r w:rsidRPr="00D5521D">
        <w:rPr>
          <w:rFonts w:ascii="Arial" w:hAnsi="Arial" w:cs="Arial"/>
          <w:sz w:val="20"/>
          <w:szCs w:val="20"/>
          <w:lang w:val="de-DE"/>
        </w:rPr>
        <w:t>Rizou</w:t>
      </w:r>
      <w:proofErr w:type="spellEnd"/>
      <w:r w:rsidRPr="00D5521D">
        <w:rPr>
          <w:rFonts w:ascii="Arial" w:hAnsi="Arial" w:cs="Arial"/>
          <w:sz w:val="20"/>
          <w:szCs w:val="20"/>
        </w:rPr>
        <w:t xml:space="preserve"> (2013). Επίσης στον ειδικό Οδηγό Σπουδών για όλη τη σειρά μαθημάτων ΠΓΑ </w:t>
      </w:r>
      <w:proofErr w:type="spellStart"/>
      <w:r w:rsidRPr="00D5521D">
        <w:rPr>
          <w:rFonts w:ascii="Arial" w:hAnsi="Arial" w:cs="Arial"/>
          <w:sz w:val="20"/>
          <w:szCs w:val="20"/>
          <w:lang w:val="de-DE"/>
        </w:rPr>
        <w:t>Studienf</w:t>
      </w:r>
      <w:proofErr w:type="spellEnd"/>
      <w:r w:rsidRPr="00D5521D">
        <w:rPr>
          <w:rFonts w:ascii="Arial" w:hAnsi="Arial" w:cs="Arial"/>
          <w:sz w:val="20"/>
          <w:szCs w:val="20"/>
        </w:rPr>
        <w:t>ü</w:t>
      </w:r>
      <w:proofErr w:type="spellStart"/>
      <w:r w:rsidRPr="00D5521D">
        <w:rPr>
          <w:rFonts w:ascii="Arial" w:hAnsi="Arial" w:cs="Arial"/>
          <w:sz w:val="20"/>
          <w:szCs w:val="20"/>
          <w:lang w:val="de-DE"/>
        </w:rPr>
        <w:t>hrer</w:t>
      </w:r>
      <w:proofErr w:type="spellEnd"/>
      <w:r w:rsidR="00976087" w:rsidRPr="00976087">
        <w:rPr>
          <w:rFonts w:ascii="Arial" w:hAnsi="Arial" w:cs="Arial"/>
          <w:sz w:val="20"/>
          <w:szCs w:val="20"/>
        </w:rPr>
        <w:t xml:space="preserve"> </w:t>
      </w:r>
      <w:r w:rsidRPr="00D5521D">
        <w:rPr>
          <w:rFonts w:ascii="Arial" w:hAnsi="Arial" w:cs="Arial"/>
          <w:sz w:val="20"/>
          <w:szCs w:val="20"/>
          <w:lang w:val="de-DE"/>
        </w:rPr>
        <w:t>zur</w:t>
      </w:r>
      <w:r w:rsidR="00976087" w:rsidRPr="00976087">
        <w:rPr>
          <w:rFonts w:ascii="Arial" w:hAnsi="Arial" w:cs="Arial"/>
          <w:sz w:val="20"/>
          <w:szCs w:val="20"/>
        </w:rPr>
        <w:t xml:space="preserve"> </w:t>
      </w:r>
      <w:r w:rsidRPr="00D5521D">
        <w:rPr>
          <w:rFonts w:ascii="Arial" w:hAnsi="Arial" w:cs="Arial"/>
          <w:sz w:val="20"/>
          <w:szCs w:val="20"/>
          <w:lang w:val="de-DE"/>
        </w:rPr>
        <w:t>Sprachpraxis</w:t>
      </w:r>
      <w:r w:rsidRPr="00D5521D">
        <w:rPr>
          <w:rFonts w:ascii="Arial" w:hAnsi="Arial" w:cs="Arial"/>
          <w:sz w:val="20"/>
          <w:szCs w:val="20"/>
        </w:rPr>
        <w:t xml:space="preserve"> των </w:t>
      </w:r>
      <w:proofErr w:type="spellStart"/>
      <w:r w:rsidRPr="00D5521D">
        <w:rPr>
          <w:rFonts w:ascii="Arial" w:hAnsi="Arial" w:cs="Arial"/>
          <w:sz w:val="20"/>
          <w:szCs w:val="20"/>
          <w:lang w:val="de-DE"/>
        </w:rPr>
        <w:t>Portz</w:t>
      </w:r>
      <w:proofErr w:type="spellEnd"/>
      <w:r w:rsidRPr="00D5521D">
        <w:rPr>
          <w:rFonts w:ascii="Arial" w:hAnsi="Arial" w:cs="Arial"/>
          <w:sz w:val="20"/>
          <w:szCs w:val="20"/>
        </w:rPr>
        <w:t xml:space="preserve"> / </w:t>
      </w:r>
      <w:proofErr w:type="spellStart"/>
      <w:r w:rsidRPr="00D5521D">
        <w:rPr>
          <w:rFonts w:ascii="Arial" w:hAnsi="Arial" w:cs="Arial"/>
          <w:sz w:val="20"/>
          <w:szCs w:val="20"/>
          <w:lang w:val="de-DE"/>
        </w:rPr>
        <w:t>Karvela</w:t>
      </w:r>
      <w:proofErr w:type="spellEnd"/>
      <w:r w:rsidRPr="00D5521D">
        <w:rPr>
          <w:rFonts w:ascii="Arial" w:hAnsi="Arial" w:cs="Arial"/>
          <w:sz w:val="20"/>
          <w:szCs w:val="20"/>
        </w:rPr>
        <w:t xml:space="preserve">  (2013, 2</w:t>
      </w:r>
      <w:r w:rsidRPr="00D5521D">
        <w:rPr>
          <w:rFonts w:ascii="Arial" w:hAnsi="Arial" w:cs="Arial"/>
          <w:sz w:val="20"/>
          <w:szCs w:val="20"/>
          <w:vertAlign w:val="superscript"/>
        </w:rPr>
        <w:t>η</w:t>
      </w:r>
      <w:r w:rsidRPr="00D5521D">
        <w:rPr>
          <w:rFonts w:ascii="Arial" w:hAnsi="Arial" w:cs="Arial"/>
          <w:sz w:val="20"/>
          <w:szCs w:val="20"/>
        </w:rPr>
        <w:t xml:space="preserve"> έκδοση) περιέχονται πληροφορίες για την προφορική εξέταση και τα κριτήρια αξιολόγησης. </w:t>
      </w:r>
    </w:p>
    <w:p w:rsidR="005A40DC" w:rsidRPr="00D5521D" w:rsidRDefault="005A40DC" w:rsidP="00D5521D">
      <w:pPr>
        <w:spacing w:after="0"/>
        <w:jc w:val="both"/>
        <w:rPr>
          <w:rFonts w:ascii="Arial" w:hAnsi="Arial" w:cs="Arial"/>
          <w:sz w:val="20"/>
          <w:szCs w:val="20"/>
        </w:rPr>
      </w:pPr>
      <w:r w:rsidRPr="00D5521D">
        <w:rPr>
          <w:rFonts w:ascii="Arial" w:hAnsi="Arial" w:cs="Arial"/>
          <w:sz w:val="20"/>
          <w:szCs w:val="20"/>
        </w:rPr>
        <w:t>Μετά την επιτυχή ολοκλήρωση του μαθήματος οι φοιτητές θα είναι σε θέση να:</w:t>
      </w:r>
    </w:p>
    <w:p w:rsidR="005A40DC" w:rsidRPr="00D5521D" w:rsidRDefault="005A40DC" w:rsidP="00D5521D">
      <w:pPr>
        <w:pStyle w:val="a3"/>
        <w:numPr>
          <w:ilvl w:val="0"/>
          <w:numId w:val="18"/>
        </w:numPr>
        <w:spacing w:after="0"/>
        <w:jc w:val="both"/>
        <w:rPr>
          <w:rFonts w:ascii="Arial" w:hAnsi="Arial" w:cs="Arial"/>
          <w:sz w:val="20"/>
          <w:szCs w:val="20"/>
          <w:lang w:val="el-GR"/>
        </w:rPr>
      </w:pPr>
      <w:r w:rsidRPr="00D5521D">
        <w:rPr>
          <w:rFonts w:ascii="Arial" w:hAnsi="Arial" w:cs="Arial"/>
          <w:sz w:val="20"/>
          <w:szCs w:val="20"/>
          <w:lang w:val="el-GR"/>
        </w:rPr>
        <w:t xml:space="preserve">κατέχουν την τεχνική της προφορικής εισήγησης / παρουσίασης (δομή, φραστικά μέσα κλπ.), </w:t>
      </w:r>
    </w:p>
    <w:p w:rsidR="005A40DC" w:rsidRPr="00D5521D" w:rsidRDefault="005A40DC" w:rsidP="00D5521D">
      <w:pPr>
        <w:pStyle w:val="a3"/>
        <w:numPr>
          <w:ilvl w:val="0"/>
          <w:numId w:val="18"/>
        </w:numPr>
        <w:spacing w:after="0"/>
        <w:jc w:val="both"/>
        <w:rPr>
          <w:rFonts w:ascii="Arial" w:hAnsi="Arial" w:cs="Arial"/>
          <w:sz w:val="20"/>
          <w:szCs w:val="20"/>
          <w:lang w:val="el-GR"/>
        </w:rPr>
      </w:pPr>
      <w:r w:rsidRPr="00D5521D">
        <w:rPr>
          <w:rFonts w:ascii="Arial" w:hAnsi="Arial" w:cs="Arial"/>
          <w:sz w:val="20"/>
          <w:szCs w:val="20"/>
          <w:lang w:val="el-GR"/>
        </w:rPr>
        <w:t>προετοιμάζουν και να παρουσιάζουν προφορικά ένα θέμα από τους τομείς των σπουδών Γερμανικής Γλώσσας και Φιλολογίας (π.χ. Γλωσσολογία, Επιστήμη της Λογοτεχνίας, Μετάφραση, Διδακτική της ξένης γλώσσας),</w:t>
      </w:r>
    </w:p>
    <w:p w:rsidR="005A40DC" w:rsidRPr="00D5521D" w:rsidRDefault="005A40DC" w:rsidP="00D5521D">
      <w:pPr>
        <w:pStyle w:val="a3"/>
        <w:numPr>
          <w:ilvl w:val="0"/>
          <w:numId w:val="18"/>
        </w:numPr>
        <w:spacing w:after="0"/>
        <w:jc w:val="both"/>
        <w:rPr>
          <w:rFonts w:ascii="Arial" w:hAnsi="Arial" w:cs="Arial"/>
          <w:sz w:val="20"/>
          <w:szCs w:val="20"/>
          <w:lang w:val="el-GR"/>
        </w:rPr>
      </w:pPr>
      <w:r w:rsidRPr="00D5521D">
        <w:rPr>
          <w:rFonts w:ascii="Arial" w:hAnsi="Arial" w:cs="Arial"/>
          <w:sz w:val="20"/>
          <w:szCs w:val="20"/>
          <w:lang w:val="el-GR"/>
        </w:rPr>
        <w:t>συντάσσουν σημείωμα με τα κυριότερα σημεία της εισήγησης (</w:t>
      </w:r>
      <w:r w:rsidRPr="00D5521D">
        <w:rPr>
          <w:rFonts w:ascii="Arial" w:hAnsi="Arial" w:cs="Arial"/>
          <w:sz w:val="20"/>
          <w:szCs w:val="20"/>
          <w:lang w:val="en-US"/>
        </w:rPr>
        <w:t>hand</w:t>
      </w:r>
      <w:r w:rsidRPr="00D5521D">
        <w:rPr>
          <w:rFonts w:ascii="Arial" w:hAnsi="Arial" w:cs="Arial"/>
          <w:sz w:val="20"/>
          <w:szCs w:val="20"/>
          <w:lang w:val="el-GR"/>
        </w:rPr>
        <w:t>-</w:t>
      </w:r>
      <w:r w:rsidRPr="00D5521D">
        <w:rPr>
          <w:rFonts w:ascii="Arial" w:hAnsi="Arial" w:cs="Arial"/>
          <w:sz w:val="20"/>
          <w:szCs w:val="20"/>
          <w:lang w:val="en-US"/>
        </w:rPr>
        <w:t>out</w:t>
      </w:r>
      <w:r w:rsidRPr="00D5521D">
        <w:rPr>
          <w:rFonts w:ascii="Arial" w:hAnsi="Arial" w:cs="Arial"/>
          <w:sz w:val="20"/>
          <w:szCs w:val="20"/>
          <w:lang w:val="el-GR"/>
        </w:rPr>
        <w:t>),</w:t>
      </w:r>
    </w:p>
    <w:p w:rsidR="005A40DC" w:rsidRPr="00D5521D" w:rsidRDefault="005A40DC" w:rsidP="00D5521D">
      <w:pPr>
        <w:pStyle w:val="a3"/>
        <w:numPr>
          <w:ilvl w:val="0"/>
          <w:numId w:val="18"/>
        </w:numPr>
        <w:spacing w:after="0"/>
        <w:jc w:val="both"/>
        <w:rPr>
          <w:rFonts w:ascii="Arial" w:hAnsi="Arial" w:cs="Arial"/>
          <w:sz w:val="20"/>
          <w:szCs w:val="20"/>
          <w:lang w:val="el-GR"/>
        </w:rPr>
      </w:pPr>
      <w:r w:rsidRPr="00D5521D">
        <w:rPr>
          <w:rFonts w:ascii="Arial" w:hAnsi="Arial" w:cs="Arial"/>
          <w:sz w:val="20"/>
          <w:szCs w:val="20"/>
          <w:lang w:val="el-GR"/>
        </w:rPr>
        <w:t>απαντούν σε σχετικές ερωτήσεις κατά τη συζήτηση που ακολουθεί,</w:t>
      </w:r>
    </w:p>
    <w:p w:rsidR="005A40DC" w:rsidRPr="00D5521D" w:rsidRDefault="005A40DC" w:rsidP="00D5521D">
      <w:pPr>
        <w:pStyle w:val="a3"/>
        <w:numPr>
          <w:ilvl w:val="0"/>
          <w:numId w:val="18"/>
        </w:numPr>
        <w:spacing w:after="0"/>
        <w:jc w:val="both"/>
        <w:rPr>
          <w:rFonts w:ascii="Arial" w:hAnsi="Arial" w:cs="Arial"/>
          <w:sz w:val="20"/>
          <w:szCs w:val="20"/>
          <w:lang w:val="el-GR"/>
        </w:rPr>
      </w:pPr>
      <w:r w:rsidRPr="00D5521D">
        <w:rPr>
          <w:rFonts w:ascii="Arial" w:hAnsi="Arial" w:cs="Arial"/>
          <w:sz w:val="20"/>
          <w:szCs w:val="20"/>
          <w:lang w:val="el-GR"/>
        </w:rPr>
        <w:t>θέτουν και οι ίδιοι ερωτήσεις σε έναν ομιλητή,</w:t>
      </w:r>
    </w:p>
    <w:p w:rsidR="005A40DC" w:rsidRPr="00D5521D" w:rsidRDefault="005A40DC" w:rsidP="00D5521D">
      <w:pPr>
        <w:pStyle w:val="a3"/>
        <w:numPr>
          <w:ilvl w:val="0"/>
          <w:numId w:val="18"/>
        </w:numPr>
        <w:spacing w:after="0"/>
        <w:jc w:val="both"/>
        <w:rPr>
          <w:rFonts w:ascii="Arial" w:hAnsi="Arial" w:cs="Arial"/>
          <w:sz w:val="20"/>
          <w:szCs w:val="20"/>
          <w:lang w:val="el-GR"/>
        </w:rPr>
      </w:pPr>
      <w:r w:rsidRPr="00D5521D">
        <w:rPr>
          <w:rFonts w:ascii="Arial" w:hAnsi="Arial" w:cs="Arial"/>
          <w:sz w:val="20"/>
          <w:szCs w:val="20"/>
          <w:lang w:val="el-GR"/>
        </w:rPr>
        <w:lastRenderedPageBreak/>
        <w:t>αξιολογούν διαφάνειες που συνοδεύουν μια ανακοίνωση / παρουσίαση που παρακολουθούν,</w:t>
      </w:r>
    </w:p>
    <w:p w:rsidR="005A40DC" w:rsidRPr="00D5521D" w:rsidRDefault="005A40DC" w:rsidP="00D5521D">
      <w:pPr>
        <w:pStyle w:val="a3"/>
        <w:numPr>
          <w:ilvl w:val="0"/>
          <w:numId w:val="18"/>
        </w:numPr>
        <w:spacing w:after="0"/>
        <w:jc w:val="both"/>
        <w:rPr>
          <w:rFonts w:ascii="Arial" w:hAnsi="Arial" w:cs="Arial"/>
          <w:sz w:val="20"/>
          <w:szCs w:val="20"/>
          <w:lang w:val="el-GR"/>
        </w:rPr>
      </w:pPr>
      <w:r w:rsidRPr="00D5521D">
        <w:rPr>
          <w:rFonts w:ascii="Arial" w:hAnsi="Arial" w:cs="Arial"/>
          <w:sz w:val="20"/>
          <w:szCs w:val="20"/>
          <w:lang w:val="el-GR"/>
        </w:rPr>
        <w:t>ετοιμάζουν διαφάνειες για μια δική τους παρουσίαση και να γνωρίζουν πού να δίνεται προσοχή και τι να αποφεύγεται.</w:t>
      </w:r>
    </w:p>
    <w:p w:rsidR="005A40DC" w:rsidRPr="00D5521D" w:rsidRDefault="005A40DC" w:rsidP="00D5521D">
      <w:pPr>
        <w:spacing w:after="0"/>
        <w:jc w:val="both"/>
        <w:rPr>
          <w:rFonts w:ascii="Arial" w:hAnsi="Arial" w:cs="Arial"/>
          <w:b/>
          <w:sz w:val="20"/>
          <w:szCs w:val="20"/>
        </w:rPr>
      </w:pPr>
    </w:p>
    <w:p w:rsidR="005A40DC" w:rsidRPr="00D5521D" w:rsidRDefault="005A40DC" w:rsidP="00D5521D">
      <w:pPr>
        <w:spacing w:after="0"/>
        <w:jc w:val="both"/>
        <w:rPr>
          <w:rFonts w:ascii="Arial" w:hAnsi="Arial" w:cs="Arial"/>
          <w:sz w:val="20"/>
          <w:szCs w:val="20"/>
        </w:rPr>
      </w:pPr>
      <w:r w:rsidRPr="00D5521D">
        <w:rPr>
          <w:rFonts w:ascii="Arial" w:hAnsi="Arial" w:cs="Arial"/>
          <w:sz w:val="20"/>
          <w:szCs w:val="20"/>
        </w:rPr>
        <w:t xml:space="preserve">Διδάσκων: </w:t>
      </w:r>
      <w:r w:rsidRPr="00D5521D">
        <w:rPr>
          <w:rFonts w:ascii="Arial" w:hAnsi="Arial" w:cs="Arial"/>
          <w:sz w:val="20"/>
          <w:szCs w:val="20"/>
          <w:lang w:val="de-DE"/>
        </w:rPr>
        <w:t>MichaelWeitz</w:t>
      </w:r>
    </w:p>
    <w:p w:rsidR="005A40DC" w:rsidRPr="00D5521D" w:rsidRDefault="005A40DC" w:rsidP="00D5521D">
      <w:pPr>
        <w:jc w:val="both"/>
        <w:rPr>
          <w:rFonts w:ascii="Arial" w:hAnsi="Arial" w:cs="Arial"/>
          <w:b/>
          <w:sz w:val="20"/>
          <w:szCs w:val="20"/>
        </w:rPr>
      </w:pPr>
    </w:p>
    <w:p w:rsidR="00871013" w:rsidRDefault="00FF276F" w:rsidP="00BB47B3">
      <w:pPr>
        <w:pStyle w:val="1"/>
      </w:pPr>
      <w:proofErr w:type="spellStart"/>
      <w:r w:rsidRPr="00BB47B3">
        <w:t>Grundstudium</w:t>
      </w:r>
      <w:proofErr w:type="spellEnd"/>
      <w:r w:rsidRPr="00BB47B3">
        <w:t xml:space="preserve"> 2</w:t>
      </w:r>
      <w:r w:rsidR="00871013" w:rsidRPr="00BB47B3">
        <w:t>o Εξάμηνο</w:t>
      </w:r>
    </w:p>
    <w:p w:rsidR="00BB47B3" w:rsidRPr="00BB47B3" w:rsidRDefault="00BB47B3" w:rsidP="00BB47B3"/>
    <w:p w:rsidR="00871013" w:rsidRPr="00D5521D" w:rsidRDefault="00871013" w:rsidP="00D5521D">
      <w:pPr>
        <w:jc w:val="both"/>
        <w:rPr>
          <w:rFonts w:ascii="Arial" w:hAnsi="Arial" w:cs="Arial"/>
          <w:b/>
          <w:sz w:val="20"/>
          <w:szCs w:val="20"/>
        </w:rPr>
      </w:pPr>
      <w:r w:rsidRPr="00D5521D">
        <w:rPr>
          <w:rFonts w:ascii="Arial" w:hAnsi="Arial" w:cs="Arial"/>
          <w:b/>
          <w:sz w:val="20"/>
          <w:szCs w:val="20"/>
        </w:rPr>
        <w:t xml:space="preserve">  Γλωσσολογία</w:t>
      </w:r>
    </w:p>
    <w:p w:rsidR="00871013" w:rsidRPr="00D5521D" w:rsidRDefault="00871013" w:rsidP="00D5521D">
      <w:pPr>
        <w:jc w:val="both"/>
        <w:rPr>
          <w:rFonts w:ascii="Arial" w:hAnsi="Arial" w:cs="Arial"/>
          <w:b/>
          <w:sz w:val="20"/>
          <w:szCs w:val="20"/>
        </w:rPr>
      </w:pPr>
      <w:r w:rsidRPr="00D5521D">
        <w:rPr>
          <w:rFonts w:ascii="Arial" w:hAnsi="Arial" w:cs="Arial"/>
          <w:b/>
          <w:sz w:val="20"/>
          <w:szCs w:val="20"/>
        </w:rPr>
        <w:t>Φωνητική</w:t>
      </w:r>
      <w:r w:rsidR="00651D31">
        <w:rPr>
          <w:rFonts w:ascii="Arial" w:hAnsi="Arial" w:cs="Arial"/>
          <w:b/>
          <w:sz w:val="20"/>
          <w:szCs w:val="20"/>
        </w:rPr>
        <w:t xml:space="preserve"> </w:t>
      </w:r>
      <w:r w:rsidRPr="00D5521D">
        <w:rPr>
          <w:rFonts w:ascii="Arial" w:hAnsi="Arial" w:cs="Arial"/>
          <w:b/>
          <w:sz w:val="20"/>
          <w:szCs w:val="20"/>
        </w:rPr>
        <w:t>/ Φωνολογία</w:t>
      </w:r>
      <w:r w:rsidR="00BB47B3">
        <w:rPr>
          <w:rFonts w:ascii="Arial" w:hAnsi="Arial" w:cs="Arial"/>
          <w:b/>
          <w:sz w:val="20"/>
          <w:szCs w:val="20"/>
        </w:rPr>
        <w:t xml:space="preserve"> </w:t>
      </w:r>
      <w:r w:rsidR="00D160B4" w:rsidRPr="00D5521D">
        <w:rPr>
          <w:rFonts w:ascii="Arial" w:hAnsi="Arial" w:cs="Arial"/>
          <w:b/>
          <w:sz w:val="20"/>
          <w:szCs w:val="20"/>
          <w:lang w:val="en-US"/>
        </w:rPr>
        <w:t>DGY</w:t>
      </w:r>
      <w:r w:rsidR="00D160B4" w:rsidRPr="00D5521D">
        <w:rPr>
          <w:rFonts w:ascii="Arial" w:hAnsi="Arial" w:cs="Arial"/>
          <w:b/>
          <w:sz w:val="20"/>
          <w:szCs w:val="20"/>
        </w:rPr>
        <w:t>12</w:t>
      </w:r>
    </w:p>
    <w:p w:rsidR="009848F1" w:rsidRPr="00D5521D" w:rsidRDefault="009848F1" w:rsidP="00D5521D">
      <w:pPr>
        <w:jc w:val="both"/>
        <w:rPr>
          <w:rFonts w:ascii="Arial" w:hAnsi="Arial" w:cs="Arial"/>
          <w:sz w:val="20"/>
          <w:szCs w:val="20"/>
        </w:rPr>
      </w:pPr>
      <w:r w:rsidRPr="00D5521D">
        <w:rPr>
          <w:rFonts w:ascii="Arial" w:hAnsi="Arial" w:cs="Arial"/>
          <w:sz w:val="20"/>
          <w:szCs w:val="20"/>
        </w:rPr>
        <w:t>Διδάσκουσα: Ε.</w:t>
      </w:r>
      <w:r w:rsidR="004E6C67" w:rsidRPr="00283407">
        <w:rPr>
          <w:rFonts w:ascii="Arial" w:hAnsi="Arial" w:cs="Arial"/>
          <w:sz w:val="20"/>
          <w:szCs w:val="20"/>
        </w:rPr>
        <w:t xml:space="preserve"> </w:t>
      </w:r>
      <w:proofErr w:type="spellStart"/>
      <w:r w:rsidRPr="00D5521D">
        <w:rPr>
          <w:rFonts w:ascii="Arial" w:hAnsi="Arial" w:cs="Arial"/>
          <w:sz w:val="20"/>
          <w:szCs w:val="20"/>
        </w:rPr>
        <w:t>Μπαλάση</w:t>
      </w:r>
      <w:proofErr w:type="spellEnd"/>
    </w:p>
    <w:p w:rsidR="00871013" w:rsidRPr="00D5521D" w:rsidRDefault="00871013" w:rsidP="00D5521D">
      <w:pPr>
        <w:tabs>
          <w:tab w:val="left" w:pos="851"/>
        </w:tabs>
        <w:spacing w:after="0"/>
        <w:jc w:val="both"/>
        <w:rPr>
          <w:rFonts w:ascii="Arial" w:hAnsi="Arial" w:cs="Arial"/>
          <w:sz w:val="20"/>
          <w:szCs w:val="20"/>
        </w:rPr>
      </w:pPr>
      <w:r w:rsidRPr="00D5521D">
        <w:rPr>
          <w:rFonts w:ascii="Arial" w:hAnsi="Arial" w:cs="Arial"/>
          <w:sz w:val="20"/>
          <w:szCs w:val="20"/>
        </w:rPr>
        <w:t xml:space="preserve">Αντικείμενο του μαθήματος είναι η ενασχόληση με τις βασικές γνώσεις της Φωνητικής και της Φωνολογίας. Ιδιαίτερη έμφαση θα δοθεί στη σύγκριση μεταξύ γερμανικής και ελληνικής γλώσσας σε φωνητικό και φωνολογικό επίπεδο. </w:t>
      </w:r>
    </w:p>
    <w:p w:rsidR="00871013" w:rsidRPr="00D5521D" w:rsidRDefault="00871013" w:rsidP="00D5521D">
      <w:pPr>
        <w:pStyle w:val="-HTML"/>
        <w:spacing w:line="276" w:lineRule="auto"/>
        <w:jc w:val="both"/>
        <w:rPr>
          <w:rFonts w:ascii="Arial" w:hAnsi="Arial" w:cs="Arial"/>
        </w:rPr>
      </w:pPr>
    </w:p>
    <w:p w:rsidR="00871013" w:rsidRPr="00D5521D" w:rsidRDefault="00871013" w:rsidP="00D5521D">
      <w:pPr>
        <w:pStyle w:val="-HTML"/>
        <w:spacing w:line="276" w:lineRule="auto"/>
        <w:jc w:val="both"/>
        <w:rPr>
          <w:rFonts w:ascii="Arial" w:hAnsi="Arial" w:cs="Arial"/>
        </w:rPr>
      </w:pPr>
      <w:r w:rsidRPr="00D5521D">
        <w:rPr>
          <w:rFonts w:ascii="Arial" w:hAnsi="Arial" w:cs="Arial"/>
        </w:rPr>
        <w:t>Με την επιτυχή ολοκλήρωση του μαθήματος οι φοιτητές/φοιτητές είναι σε θέση να γνωρίζουν</w:t>
      </w:r>
    </w:p>
    <w:p w:rsidR="00871013" w:rsidRPr="00D5521D" w:rsidRDefault="00871013" w:rsidP="00D5521D">
      <w:pPr>
        <w:pStyle w:val="a3"/>
        <w:numPr>
          <w:ilvl w:val="0"/>
          <w:numId w:val="1"/>
        </w:numPr>
        <w:tabs>
          <w:tab w:val="left" w:pos="851"/>
        </w:tabs>
        <w:spacing w:after="0"/>
        <w:jc w:val="both"/>
        <w:rPr>
          <w:rFonts w:ascii="Arial" w:hAnsi="Arial" w:cs="Arial"/>
          <w:sz w:val="20"/>
          <w:szCs w:val="20"/>
          <w:lang w:val="el-GR"/>
        </w:rPr>
      </w:pPr>
      <w:r w:rsidRPr="00D5521D">
        <w:rPr>
          <w:rFonts w:ascii="Arial" w:hAnsi="Arial" w:cs="Arial"/>
          <w:sz w:val="20"/>
          <w:szCs w:val="20"/>
          <w:lang w:val="el-GR"/>
        </w:rPr>
        <w:t>τη σημασία των σημαντικότερων εννοιών της επιστήμης της Φωνητικής και Φωνολογίας</w:t>
      </w:r>
    </w:p>
    <w:p w:rsidR="00871013" w:rsidRPr="00D5521D" w:rsidRDefault="00871013" w:rsidP="00D5521D">
      <w:pPr>
        <w:pStyle w:val="a3"/>
        <w:numPr>
          <w:ilvl w:val="0"/>
          <w:numId w:val="1"/>
        </w:numPr>
        <w:tabs>
          <w:tab w:val="left" w:pos="851"/>
        </w:tabs>
        <w:spacing w:after="0"/>
        <w:jc w:val="both"/>
        <w:rPr>
          <w:rFonts w:ascii="Arial" w:hAnsi="Arial" w:cs="Arial"/>
          <w:sz w:val="20"/>
          <w:szCs w:val="20"/>
          <w:lang w:val="el-GR"/>
        </w:rPr>
      </w:pPr>
      <w:r w:rsidRPr="00D5521D">
        <w:rPr>
          <w:rFonts w:ascii="Arial" w:hAnsi="Arial" w:cs="Arial"/>
          <w:sz w:val="20"/>
          <w:szCs w:val="20"/>
          <w:lang w:val="el-GR"/>
        </w:rPr>
        <w:t>τη Φωνητική της Γερμανικής και Ελληνικής</w:t>
      </w:r>
    </w:p>
    <w:p w:rsidR="00871013" w:rsidRPr="00D5521D" w:rsidRDefault="00871013" w:rsidP="00D5521D">
      <w:pPr>
        <w:pStyle w:val="a3"/>
        <w:numPr>
          <w:ilvl w:val="0"/>
          <w:numId w:val="1"/>
        </w:numPr>
        <w:tabs>
          <w:tab w:val="left" w:pos="851"/>
        </w:tabs>
        <w:spacing w:after="0"/>
        <w:jc w:val="both"/>
        <w:rPr>
          <w:rFonts w:ascii="Arial" w:hAnsi="Arial" w:cs="Arial"/>
          <w:sz w:val="20"/>
          <w:szCs w:val="20"/>
          <w:lang w:val="el-GR"/>
        </w:rPr>
      </w:pPr>
      <w:r w:rsidRPr="00D5521D">
        <w:rPr>
          <w:rFonts w:ascii="Arial" w:hAnsi="Arial" w:cs="Arial"/>
          <w:sz w:val="20"/>
          <w:szCs w:val="20"/>
          <w:lang w:val="el-GR"/>
        </w:rPr>
        <w:t xml:space="preserve">τη φωνητική μεταγραφή </w:t>
      </w:r>
      <w:r w:rsidRPr="00D5521D">
        <w:rPr>
          <w:rFonts w:ascii="Arial" w:hAnsi="Arial" w:cs="Arial"/>
          <w:sz w:val="20"/>
          <w:szCs w:val="20"/>
          <w:lang w:val="en-US"/>
        </w:rPr>
        <w:t>(IPA)</w:t>
      </w:r>
    </w:p>
    <w:p w:rsidR="00871013" w:rsidRPr="00D5521D" w:rsidRDefault="00871013" w:rsidP="00D5521D">
      <w:pPr>
        <w:pStyle w:val="a3"/>
        <w:numPr>
          <w:ilvl w:val="0"/>
          <w:numId w:val="1"/>
        </w:numPr>
        <w:tabs>
          <w:tab w:val="left" w:pos="851"/>
        </w:tabs>
        <w:spacing w:after="0"/>
        <w:jc w:val="both"/>
        <w:rPr>
          <w:rFonts w:ascii="Arial" w:hAnsi="Arial" w:cs="Arial"/>
          <w:sz w:val="20"/>
          <w:szCs w:val="20"/>
          <w:lang w:val="el-GR"/>
        </w:rPr>
      </w:pPr>
      <w:r w:rsidRPr="00D5521D">
        <w:rPr>
          <w:rFonts w:ascii="Arial" w:hAnsi="Arial" w:cs="Arial"/>
          <w:sz w:val="20"/>
          <w:szCs w:val="20"/>
          <w:lang w:val="el-GR"/>
        </w:rPr>
        <w:t>τους σημαντικότερους φωνολογικούς κανόνες της Γερμανικής και Ελληνικής</w:t>
      </w:r>
    </w:p>
    <w:p w:rsidR="00871013" w:rsidRPr="00D5521D" w:rsidRDefault="00871013" w:rsidP="00D5521D">
      <w:pPr>
        <w:pStyle w:val="a3"/>
        <w:numPr>
          <w:ilvl w:val="0"/>
          <w:numId w:val="1"/>
        </w:numPr>
        <w:tabs>
          <w:tab w:val="left" w:pos="851"/>
        </w:tabs>
        <w:spacing w:after="0"/>
        <w:jc w:val="both"/>
        <w:rPr>
          <w:rFonts w:ascii="Arial" w:hAnsi="Arial" w:cs="Arial"/>
          <w:sz w:val="20"/>
          <w:szCs w:val="20"/>
          <w:lang w:val="el-GR"/>
        </w:rPr>
      </w:pPr>
      <w:r w:rsidRPr="00D5521D">
        <w:rPr>
          <w:rFonts w:ascii="Arial" w:hAnsi="Arial" w:cs="Arial"/>
          <w:sz w:val="20"/>
          <w:szCs w:val="20"/>
          <w:lang w:val="el-GR"/>
        </w:rPr>
        <w:t>τα λάθη προφοράς που πιθανώς μπορούν να εμφανιστούν σε Έλληνες ομιλητές της Γερμανικής</w:t>
      </w:r>
    </w:p>
    <w:p w:rsidR="00871013" w:rsidRPr="00D5521D" w:rsidRDefault="00871013" w:rsidP="00D5521D">
      <w:pPr>
        <w:tabs>
          <w:tab w:val="left" w:pos="851"/>
        </w:tabs>
        <w:spacing w:after="0"/>
        <w:jc w:val="both"/>
        <w:rPr>
          <w:rFonts w:ascii="Arial" w:hAnsi="Arial" w:cs="Arial"/>
          <w:sz w:val="20"/>
          <w:szCs w:val="20"/>
        </w:rPr>
      </w:pPr>
    </w:p>
    <w:p w:rsidR="00871013" w:rsidRPr="00D5521D" w:rsidRDefault="00871013" w:rsidP="00D5521D">
      <w:pPr>
        <w:tabs>
          <w:tab w:val="left" w:pos="851"/>
        </w:tabs>
        <w:spacing w:after="0"/>
        <w:jc w:val="both"/>
        <w:rPr>
          <w:rFonts w:ascii="Arial" w:hAnsi="Arial" w:cs="Arial"/>
          <w:sz w:val="20"/>
          <w:szCs w:val="20"/>
        </w:rPr>
      </w:pPr>
      <w:r w:rsidRPr="00D5521D">
        <w:rPr>
          <w:rFonts w:ascii="Arial" w:hAnsi="Arial" w:cs="Arial"/>
          <w:sz w:val="20"/>
          <w:szCs w:val="20"/>
        </w:rPr>
        <w:t>Τρόπος εξέτασης: Προφορική εξέταση</w:t>
      </w:r>
    </w:p>
    <w:p w:rsidR="00931625" w:rsidRPr="00D5521D" w:rsidRDefault="00931625" w:rsidP="00D5521D">
      <w:pPr>
        <w:tabs>
          <w:tab w:val="left" w:pos="851"/>
        </w:tabs>
        <w:spacing w:after="0"/>
        <w:jc w:val="both"/>
        <w:rPr>
          <w:rFonts w:ascii="Arial" w:hAnsi="Arial" w:cs="Arial"/>
          <w:sz w:val="20"/>
          <w:szCs w:val="20"/>
        </w:rPr>
      </w:pPr>
    </w:p>
    <w:p w:rsidR="00871013" w:rsidRPr="00D5521D" w:rsidRDefault="00871013" w:rsidP="00D5521D">
      <w:pPr>
        <w:tabs>
          <w:tab w:val="left" w:pos="851"/>
        </w:tabs>
        <w:spacing w:after="0"/>
        <w:jc w:val="both"/>
        <w:rPr>
          <w:rFonts w:ascii="Arial" w:hAnsi="Arial" w:cs="Arial"/>
          <w:sz w:val="20"/>
          <w:szCs w:val="20"/>
        </w:rPr>
      </w:pPr>
    </w:p>
    <w:p w:rsidR="00871013" w:rsidRPr="00D5521D" w:rsidRDefault="00931625" w:rsidP="00D5521D">
      <w:pPr>
        <w:tabs>
          <w:tab w:val="left" w:pos="851"/>
        </w:tabs>
        <w:spacing w:after="0"/>
        <w:jc w:val="both"/>
        <w:rPr>
          <w:rFonts w:ascii="Arial" w:eastAsia="Times New Roman" w:hAnsi="Arial" w:cs="Arial"/>
          <w:b/>
          <w:bCs/>
          <w:sz w:val="20"/>
          <w:szCs w:val="20"/>
        </w:rPr>
      </w:pPr>
      <w:r w:rsidRPr="00D5521D">
        <w:rPr>
          <w:rFonts w:ascii="Arial" w:hAnsi="Arial" w:cs="Arial"/>
          <w:b/>
          <w:sz w:val="20"/>
          <w:szCs w:val="20"/>
        </w:rPr>
        <w:t>Σύνταξη</w:t>
      </w:r>
      <w:r w:rsidR="009848F1" w:rsidRPr="00D5521D">
        <w:rPr>
          <w:rFonts w:ascii="Arial" w:hAnsi="Arial" w:cs="Arial"/>
          <w:b/>
          <w:sz w:val="20"/>
          <w:szCs w:val="20"/>
        </w:rPr>
        <w:t xml:space="preserve"> (</w:t>
      </w:r>
      <w:r w:rsidR="009848F1" w:rsidRPr="00D5521D">
        <w:rPr>
          <w:rFonts w:ascii="Arial" w:eastAsia="Times New Roman" w:hAnsi="Arial" w:cs="Arial"/>
          <w:b/>
          <w:bCs/>
          <w:sz w:val="20"/>
          <w:szCs w:val="20"/>
        </w:rPr>
        <w:t xml:space="preserve"> Ζητήματα Γερμανικής Σύνταξης)</w:t>
      </w:r>
      <w:r w:rsidR="00651D31">
        <w:rPr>
          <w:rFonts w:ascii="Arial" w:eastAsia="Times New Roman" w:hAnsi="Arial" w:cs="Arial"/>
          <w:b/>
          <w:bCs/>
          <w:sz w:val="20"/>
          <w:szCs w:val="20"/>
        </w:rPr>
        <w:t xml:space="preserve"> </w:t>
      </w:r>
      <w:r w:rsidR="00D160B4" w:rsidRPr="00D5521D">
        <w:rPr>
          <w:rFonts w:ascii="Arial" w:eastAsia="Times New Roman" w:hAnsi="Arial" w:cs="Arial"/>
          <w:b/>
          <w:bCs/>
          <w:sz w:val="20"/>
          <w:szCs w:val="20"/>
          <w:lang w:val="en-US"/>
        </w:rPr>
        <w:t>DGY</w:t>
      </w:r>
      <w:r w:rsidR="00D160B4" w:rsidRPr="00D5521D">
        <w:rPr>
          <w:rFonts w:ascii="Arial" w:eastAsia="Times New Roman" w:hAnsi="Arial" w:cs="Arial"/>
          <w:b/>
          <w:bCs/>
          <w:sz w:val="20"/>
          <w:szCs w:val="20"/>
        </w:rPr>
        <w:t>13</w:t>
      </w:r>
    </w:p>
    <w:p w:rsidR="009848F1" w:rsidRPr="00D5521D" w:rsidRDefault="009848F1" w:rsidP="00D5521D">
      <w:pPr>
        <w:tabs>
          <w:tab w:val="left" w:pos="851"/>
        </w:tabs>
        <w:spacing w:after="0"/>
        <w:jc w:val="both"/>
        <w:rPr>
          <w:rFonts w:ascii="Arial" w:eastAsia="Times New Roman" w:hAnsi="Arial" w:cs="Arial"/>
          <w:b/>
          <w:bCs/>
          <w:sz w:val="20"/>
          <w:szCs w:val="20"/>
        </w:rPr>
      </w:pPr>
    </w:p>
    <w:p w:rsidR="009848F1" w:rsidRPr="00D5521D" w:rsidRDefault="009848F1" w:rsidP="00D5521D">
      <w:pPr>
        <w:tabs>
          <w:tab w:val="left" w:pos="851"/>
        </w:tabs>
        <w:spacing w:after="0"/>
        <w:jc w:val="both"/>
        <w:rPr>
          <w:rFonts w:ascii="Arial" w:hAnsi="Arial" w:cs="Arial"/>
          <w:b/>
          <w:sz w:val="20"/>
          <w:szCs w:val="20"/>
        </w:rPr>
      </w:pPr>
      <w:r w:rsidRPr="00D5521D">
        <w:rPr>
          <w:rFonts w:ascii="Arial" w:hAnsi="Arial" w:cs="Arial"/>
          <w:sz w:val="20"/>
          <w:szCs w:val="20"/>
        </w:rPr>
        <w:t xml:space="preserve">Διδάσκων: </w:t>
      </w:r>
      <w:r w:rsidR="00D160B4" w:rsidRPr="00D5521D">
        <w:rPr>
          <w:rFonts w:ascii="Arial" w:eastAsia="Times New Roman" w:hAnsi="Arial" w:cs="Arial"/>
          <w:iCs/>
          <w:sz w:val="20"/>
          <w:szCs w:val="20"/>
        </w:rPr>
        <w:t>Β.</w:t>
      </w:r>
      <w:r w:rsidRPr="00D5521D">
        <w:rPr>
          <w:rFonts w:ascii="Arial" w:eastAsia="Times New Roman" w:hAnsi="Arial" w:cs="Arial"/>
          <w:iCs/>
          <w:sz w:val="20"/>
          <w:szCs w:val="20"/>
        </w:rPr>
        <w:t xml:space="preserve"> </w:t>
      </w:r>
      <w:proofErr w:type="spellStart"/>
      <w:r w:rsidRPr="00D5521D">
        <w:rPr>
          <w:rFonts w:ascii="Arial" w:eastAsia="Times New Roman" w:hAnsi="Arial" w:cs="Arial"/>
          <w:iCs/>
          <w:sz w:val="20"/>
          <w:szCs w:val="20"/>
        </w:rPr>
        <w:t>Λέχνερ</w:t>
      </w:r>
      <w:proofErr w:type="spellEnd"/>
    </w:p>
    <w:p w:rsidR="00931625" w:rsidRPr="00D5521D" w:rsidRDefault="00931625" w:rsidP="00D5521D">
      <w:pPr>
        <w:widowControl w:val="0"/>
        <w:tabs>
          <w:tab w:val="left" w:pos="720"/>
          <w:tab w:val="right" w:pos="9020"/>
        </w:tabs>
        <w:autoSpaceDE w:val="0"/>
        <w:autoSpaceDN w:val="0"/>
        <w:adjustRightInd w:val="0"/>
        <w:spacing w:after="0"/>
        <w:jc w:val="both"/>
        <w:rPr>
          <w:rFonts w:ascii="Arial" w:eastAsia="Times New Roman" w:hAnsi="Arial" w:cs="Arial"/>
          <w:sz w:val="20"/>
          <w:szCs w:val="20"/>
          <w:u w:val="single"/>
        </w:rPr>
      </w:pPr>
      <w:r w:rsidRPr="00D5521D">
        <w:rPr>
          <w:rFonts w:ascii="Arial" w:eastAsia="Times New Roman" w:hAnsi="Arial" w:cs="Arial"/>
          <w:iCs/>
          <w:sz w:val="20"/>
          <w:szCs w:val="20"/>
        </w:rPr>
        <w:tab/>
      </w:r>
    </w:p>
    <w:p w:rsidR="00931625" w:rsidRPr="00D5521D" w:rsidRDefault="00931625" w:rsidP="00D5521D">
      <w:pPr>
        <w:widowControl w:val="0"/>
        <w:tabs>
          <w:tab w:val="left" w:pos="-1080"/>
          <w:tab w:val="left" w:pos="-720"/>
          <w:tab w:val="left" w:pos="0"/>
          <w:tab w:val="left" w:pos="430"/>
          <w:tab w:val="left" w:pos="720"/>
          <w:tab w:val="left" w:pos="1093"/>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jc w:val="both"/>
        <w:rPr>
          <w:rFonts w:ascii="Arial" w:eastAsia="Times New Roman" w:hAnsi="Arial" w:cs="Arial"/>
          <w:bCs/>
          <w:sz w:val="20"/>
          <w:szCs w:val="20"/>
        </w:rPr>
      </w:pPr>
      <w:r w:rsidRPr="00D5521D">
        <w:rPr>
          <w:rFonts w:ascii="Arial" w:eastAsia="Times New Roman" w:hAnsi="Arial" w:cs="Arial"/>
          <w:sz w:val="20"/>
          <w:szCs w:val="20"/>
        </w:rPr>
        <w:t>Το μάθημα ασχολείται με θεμελιώδεις ιδιότητες της σύνταξης τις Γερμανικής γλώσσας, με ιδιαίτερη προσοχή στις διαφορές ανάμεσα στα Γερμανικά και στα Ελληνικά. Στην διάρκεια του μαθήματος, θα εισαχθούν και καινούργιες μέθοδοι ανάλυσης των προτάσεων. Στα θέμα</w:t>
      </w:r>
      <w:r w:rsidR="009848F1" w:rsidRPr="00D5521D">
        <w:rPr>
          <w:rFonts w:ascii="Arial" w:eastAsia="Times New Roman" w:hAnsi="Arial" w:cs="Arial"/>
          <w:sz w:val="20"/>
          <w:szCs w:val="20"/>
        </w:rPr>
        <w:t>τα συμπ</w:t>
      </w:r>
      <w:r w:rsidRPr="00D5521D">
        <w:rPr>
          <w:rFonts w:ascii="Arial" w:eastAsia="Times New Roman" w:hAnsi="Arial" w:cs="Arial"/>
          <w:sz w:val="20"/>
          <w:szCs w:val="20"/>
        </w:rPr>
        <w:t xml:space="preserve">εριλαμβάνονται η σύνταξη των αναφορικών προτάσεων, των απαρεμφάτων και των παρεμφατικών συμπληρωματικών προτάσεων, τα πλεοναστικά, η </w:t>
      </w:r>
      <w:proofErr w:type="spellStart"/>
      <w:r w:rsidRPr="00D5521D">
        <w:rPr>
          <w:rFonts w:ascii="Arial" w:eastAsia="Times New Roman" w:hAnsi="Arial" w:cs="Arial"/>
          <w:sz w:val="20"/>
          <w:szCs w:val="20"/>
        </w:rPr>
        <w:t>παθητικοποίηση</w:t>
      </w:r>
      <w:proofErr w:type="spellEnd"/>
      <w:r w:rsidRPr="00D5521D">
        <w:rPr>
          <w:rFonts w:ascii="Arial" w:eastAsia="Times New Roman" w:hAnsi="Arial" w:cs="Arial"/>
          <w:sz w:val="20"/>
          <w:szCs w:val="20"/>
        </w:rPr>
        <w:t>, τα μέσα αποθετικά ρήματα, οι μη εκπεφρασμένοι όροι (</w:t>
      </w:r>
      <w:r w:rsidRPr="00D5521D">
        <w:rPr>
          <w:rFonts w:ascii="Arial" w:eastAsia="Times New Roman" w:hAnsi="Arial" w:cs="Arial"/>
          <w:iCs/>
          <w:sz w:val="20"/>
          <w:szCs w:val="20"/>
          <w:lang w:val="de-DE"/>
        </w:rPr>
        <w:t>sich</w:t>
      </w:r>
      <w:r w:rsidRPr="00D5521D">
        <w:rPr>
          <w:rFonts w:ascii="Arial" w:eastAsia="Times New Roman" w:hAnsi="Arial" w:cs="Arial"/>
          <w:sz w:val="20"/>
          <w:szCs w:val="20"/>
        </w:rPr>
        <w:t>), η επιλογή βοηθητικού, οι δομές αποτελέσματος και η παραγωγική μορφολογία (προθήματα μεταβατικότητας, ονοματοποιήσεις, μετοχές).</w:t>
      </w:r>
    </w:p>
    <w:p w:rsidR="00931625" w:rsidRPr="00D5521D" w:rsidRDefault="00931625" w:rsidP="00D5521D">
      <w:pPr>
        <w:widowControl w:val="0"/>
        <w:tabs>
          <w:tab w:val="left" w:pos="-1080"/>
          <w:tab w:val="left" w:pos="-720"/>
          <w:tab w:val="left" w:pos="0"/>
          <w:tab w:val="left" w:pos="430"/>
          <w:tab w:val="left" w:pos="720"/>
          <w:tab w:val="left" w:pos="1093"/>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jc w:val="both"/>
        <w:rPr>
          <w:rFonts w:ascii="Arial" w:eastAsia="Times New Roman" w:hAnsi="Arial" w:cs="Arial"/>
          <w:sz w:val="20"/>
          <w:szCs w:val="20"/>
        </w:rPr>
      </w:pPr>
    </w:p>
    <w:p w:rsidR="00931625" w:rsidRPr="00D5521D" w:rsidRDefault="00931625" w:rsidP="00D5521D">
      <w:pPr>
        <w:widowControl w:val="0"/>
        <w:tabs>
          <w:tab w:val="left" w:pos="-1080"/>
          <w:tab w:val="left" w:pos="-720"/>
          <w:tab w:val="left" w:pos="0"/>
          <w:tab w:val="left" w:pos="430"/>
          <w:tab w:val="left" w:pos="720"/>
          <w:tab w:val="left" w:pos="1093"/>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jc w:val="both"/>
        <w:rPr>
          <w:rFonts w:ascii="Arial" w:eastAsia="Times New Roman" w:hAnsi="Arial" w:cs="Arial"/>
          <w:bCs/>
          <w:sz w:val="20"/>
          <w:szCs w:val="20"/>
        </w:rPr>
      </w:pPr>
      <w:r w:rsidRPr="00D5521D">
        <w:rPr>
          <w:rFonts w:ascii="Arial" w:eastAsia="Times New Roman" w:hAnsi="Arial" w:cs="Arial"/>
          <w:bCs/>
          <w:sz w:val="20"/>
          <w:szCs w:val="20"/>
        </w:rPr>
        <w:t xml:space="preserve">Οι φοιτητές που θα ολοκληρώσουν με επιτυχία το σεμινάριο θα έχουν επιτύχει τα εξής ικανότητες: </w:t>
      </w:r>
    </w:p>
    <w:p w:rsidR="00931625" w:rsidRPr="00D5521D" w:rsidRDefault="00931625" w:rsidP="00D5521D">
      <w:pPr>
        <w:widowControl w:val="0"/>
        <w:tabs>
          <w:tab w:val="left" w:pos="-1080"/>
          <w:tab w:val="left" w:pos="-720"/>
          <w:tab w:val="left" w:pos="0"/>
          <w:tab w:val="left" w:pos="430"/>
          <w:tab w:val="left" w:pos="720"/>
          <w:tab w:val="left" w:pos="1093"/>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jc w:val="both"/>
        <w:rPr>
          <w:rFonts w:ascii="Arial" w:eastAsia="Times New Roman" w:hAnsi="Arial" w:cs="Arial"/>
          <w:bCs/>
          <w:sz w:val="20"/>
          <w:szCs w:val="20"/>
        </w:rPr>
      </w:pPr>
      <w:r w:rsidRPr="00D5521D">
        <w:rPr>
          <w:rFonts w:ascii="Arial" w:eastAsia="Times New Roman" w:hAnsi="Arial" w:cs="Arial"/>
          <w:bCs/>
          <w:sz w:val="20"/>
          <w:szCs w:val="20"/>
        </w:rPr>
        <w:t>○</w:t>
      </w:r>
      <w:r w:rsidRPr="00D5521D">
        <w:rPr>
          <w:rFonts w:ascii="Arial" w:eastAsia="Times New Roman" w:hAnsi="Arial" w:cs="Arial"/>
          <w:bCs/>
          <w:sz w:val="20"/>
          <w:szCs w:val="20"/>
        </w:rPr>
        <w:tab/>
        <w:t>Θα γνωρίζουν τις συντακτικές αναλύσεις συγκεκριμένων δομών της Γερμανικής γλώσσας</w:t>
      </w:r>
    </w:p>
    <w:p w:rsidR="00931625" w:rsidRPr="00D5521D" w:rsidRDefault="00931625" w:rsidP="00D5521D">
      <w:pPr>
        <w:widowControl w:val="0"/>
        <w:tabs>
          <w:tab w:val="left" w:pos="-1080"/>
          <w:tab w:val="left" w:pos="-720"/>
          <w:tab w:val="left" w:pos="0"/>
          <w:tab w:val="left" w:pos="430"/>
          <w:tab w:val="left" w:pos="720"/>
          <w:tab w:val="left" w:pos="1093"/>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jc w:val="both"/>
        <w:rPr>
          <w:rFonts w:ascii="Arial" w:eastAsia="Times New Roman" w:hAnsi="Arial" w:cs="Arial"/>
          <w:bCs/>
          <w:sz w:val="20"/>
          <w:szCs w:val="20"/>
        </w:rPr>
      </w:pPr>
      <w:r w:rsidRPr="00D5521D">
        <w:rPr>
          <w:rFonts w:ascii="Arial" w:eastAsia="Times New Roman" w:hAnsi="Arial" w:cs="Arial"/>
          <w:bCs/>
          <w:sz w:val="20"/>
          <w:szCs w:val="20"/>
        </w:rPr>
        <w:t>○</w:t>
      </w:r>
      <w:r w:rsidRPr="00D5521D">
        <w:rPr>
          <w:rFonts w:ascii="Arial" w:eastAsia="Times New Roman" w:hAnsi="Arial" w:cs="Arial"/>
          <w:bCs/>
          <w:sz w:val="20"/>
          <w:szCs w:val="20"/>
        </w:rPr>
        <w:tab/>
        <w:t xml:space="preserve">Θα αναγνωρίζουν τα βασικά συντακτικά </w:t>
      </w:r>
      <w:r w:rsidR="009848F1" w:rsidRPr="00D5521D">
        <w:rPr>
          <w:rFonts w:ascii="Arial" w:eastAsia="Times New Roman" w:hAnsi="Arial" w:cs="Arial"/>
          <w:bCs/>
          <w:sz w:val="20"/>
          <w:szCs w:val="20"/>
        </w:rPr>
        <w:t>χαρακτηριστικά</w:t>
      </w:r>
      <w:r w:rsidRPr="00D5521D">
        <w:rPr>
          <w:rFonts w:ascii="Arial" w:eastAsia="Times New Roman" w:hAnsi="Arial" w:cs="Arial"/>
          <w:bCs/>
          <w:sz w:val="20"/>
          <w:szCs w:val="20"/>
        </w:rPr>
        <w:t xml:space="preserve"> μίας ανάλυσης</w:t>
      </w:r>
    </w:p>
    <w:p w:rsidR="00931625" w:rsidRPr="00D5521D" w:rsidRDefault="00931625" w:rsidP="00D5521D">
      <w:pPr>
        <w:widowControl w:val="0"/>
        <w:tabs>
          <w:tab w:val="left" w:pos="-1080"/>
          <w:tab w:val="left" w:pos="-720"/>
          <w:tab w:val="left" w:pos="0"/>
          <w:tab w:val="left" w:pos="430"/>
          <w:tab w:val="left" w:pos="720"/>
          <w:tab w:val="left" w:pos="1093"/>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ind w:left="430" w:hanging="430"/>
        <w:jc w:val="both"/>
        <w:rPr>
          <w:rFonts w:ascii="Arial" w:eastAsia="Times New Roman" w:hAnsi="Arial" w:cs="Arial"/>
          <w:bCs/>
          <w:sz w:val="20"/>
          <w:szCs w:val="20"/>
        </w:rPr>
      </w:pPr>
      <w:r w:rsidRPr="00D5521D">
        <w:rPr>
          <w:rFonts w:ascii="Arial" w:eastAsia="Times New Roman" w:hAnsi="Arial" w:cs="Arial"/>
          <w:bCs/>
          <w:sz w:val="20"/>
          <w:szCs w:val="20"/>
        </w:rPr>
        <w:t>○</w:t>
      </w:r>
      <w:r w:rsidRPr="00D5521D">
        <w:rPr>
          <w:rFonts w:ascii="Arial" w:eastAsia="Times New Roman" w:hAnsi="Arial" w:cs="Arial"/>
          <w:bCs/>
          <w:sz w:val="20"/>
          <w:szCs w:val="20"/>
        </w:rPr>
        <w:tab/>
        <w:t xml:space="preserve">Θα μπορούν να περιγράψουν μία απλή συντακτική ανάλυση και να εκφράσουν την </w:t>
      </w:r>
      <w:r w:rsidRPr="00D5521D">
        <w:rPr>
          <w:rFonts w:ascii="Arial" w:eastAsia="Times New Roman" w:hAnsi="Arial" w:cs="Arial"/>
          <w:bCs/>
          <w:sz w:val="20"/>
          <w:szCs w:val="20"/>
        </w:rPr>
        <w:lastRenderedPageBreak/>
        <w:t>περιγραφή τους με δικά τους λόγια</w:t>
      </w:r>
    </w:p>
    <w:p w:rsidR="00931625" w:rsidRPr="00D5521D" w:rsidRDefault="00931625" w:rsidP="00D5521D">
      <w:pPr>
        <w:widowControl w:val="0"/>
        <w:tabs>
          <w:tab w:val="left" w:pos="-1080"/>
          <w:tab w:val="left" w:pos="-720"/>
          <w:tab w:val="left" w:pos="0"/>
          <w:tab w:val="left" w:pos="430"/>
          <w:tab w:val="left" w:pos="720"/>
          <w:tab w:val="left" w:pos="1093"/>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ind w:left="430" w:hanging="430"/>
        <w:jc w:val="both"/>
        <w:rPr>
          <w:rFonts w:ascii="Arial" w:eastAsia="Times New Roman" w:hAnsi="Arial" w:cs="Arial"/>
          <w:bCs/>
          <w:sz w:val="20"/>
          <w:szCs w:val="20"/>
        </w:rPr>
      </w:pPr>
      <w:r w:rsidRPr="00D5521D">
        <w:rPr>
          <w:rFonts w:ascii="Arial" w:eastAsia="Times New Roman" w:hAnsi="Arial" w:cs="Arial"/>
          <w:bCs/>
          <w:sz w:val="20"/>
          <w:szCs w:val="20"/>
        </w:rPr>
        <w:t>○</w:t>
      </w:r>
      <w:r w:rsidRPr="00D5521D">
        <w:rPr>
          <w:rFonts w:ascii="Arial" w:eastAsia="Times New Roman" w:hAnsi="Arial" w:cs="Arial"/>
          <w:bCs/>
          <w:sz w:val="20"/>
          <w:szCs w:val="20"/>
        </w:rPr>
        <w:tab/>
        <w:t>Θα έχουν τις βάσεις για την απαγωγική, αναλυτική επιχειρηματολογία: την ικανότητα να διακρίνουν και να επιλέγουν μεταξύ διαφορετικών θεωριών και να αιτιολογούν την επιλογή τους.</w:t>
      </w:r>
    </w:p>
    <w:p w:rsidR="00931625" w:rsidRPr="00D5521D" w:rsidRDefault="00931625" w:rsidP="00D5521D">
      <w:pPr>
        <w:widowControl w:val="0"/>
        <w:tabs>
          <w:tab w:val="left" w:pos="-1080"/>
          <w:tab w:val="left" w:pos="-720"/>
          <w:tab w:val="left" w:pos="0"/>
          <w:tab w:val="left" w:pos="430"/>
          <w:tab w:val="left" w:pos="720"/>
          <w:tab w:val="left" w:pos="1093"/>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ind w:left="430" w:hanging="430"/>
        <w:jc w:val="both"/>
        <w:rPr>
          <w:rFonts w:ascii="Arial" w:eastAsia="Times New Roman" w:hAnsi="Arial" w:cs="Arial"/>
          <w:bCs/>
          <w:sz w:val="20"/>
          <w:szCs w:val="20"/>
        </w:rPr>
      </w:pPr>
      <w:r w:rsidRPr="00D5521D">
        <w:rPr>
          <w:rFonts w:ascii="Arial" w:eastAsia="Times New Roman" w:hAnsi="Arial" w:cs="Arial"/>
          <w:bCs/>
          <w:sz w:val="20"/>
          <w:szCs w:val="20"/>
        </w:rPr>
        <w:t>○</w:t>
      </w:r>
      <w:r w:rsidRPr="00D5521D">
        <w:rPr>
          <w:rFonts w:ascii="Arial" w:eastAsia="Times New Roman" w:hAnsi="Arial" w:cs="Arial"/>
          <w:bCs/>
          <w:sz w:val="20"/>
          <w:szCs w:val="20"/>
        </w:rPr>
        <w:tab/>
        <w:t xml:space="preserve">Θα μπορούν να διαβάζουν και να κατανοούν απλά κείμενα από την ειδική βιβλιογραφία της σύνταξης. </w:t>
      </w:r>
    </w:p>
    <w:p w:rsidR="00931625" w:rsidRPr="00D5521D" w:rsidRDefault="00931625" w:rsidP="00D5521D">
      <w:pPr>
        <w:widowControl w:val="0"/>
        <w:tabs>
          <w:tab w:val="left" w:pos="-1080"/>
          <w:tab w:val="left" w:pos="-720"/>
          <w:tab w:val="left" w:pos="0"/>
          <w:tab w:val="left" w:pos="430"/>
          <w:tab w:val="left" w:pos="720"/>
          <w:tab w:val="left" w:pos="1093"/>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jc w:val="both"/>
        <w:rPr>
          <w:rFonts w:ascii="Arial" w:eastAsia="Times New Roman" w:hAnsi="Arial" w:cs="Arial"/>
          <w:bCs/>
          <w:sz w:val="20"/>
          <w:szCs w:val="20"/>
        </w:rPr>
      </w:pPr>
    </w:p>
    <w:p w:rsidR="00931625" w:rsidRPr="00D5521D" w:rsidRDefault="00931625" w:rsidP="00D5521D">
      <w:pPr>
        <w:widowControl w:val="0"/>
        <w:tabs>
          <w:tab w:val="left" w:pos="-1080"/>
          <w:tab w:val="left" w:pos="-720"/>
          <w:tab w:val="left" w:pos="0"/>
          <w:tab w:val="left" w:pos="430"/>
          <w:tab w:val="left" w:pos="720"/>
          <w:tab w:val="left" w:pos="1093"/>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jc w:val="both"/>
        <w:rPr>
          <w:rFonts w:ascii="Arial" w:eastAsia="Times New Roman" w:hAnsi="Arial" w:cs="Arial"/>
          <w:sz w:val="20"/>
          <w:szCs w:val="20"/>
        </w:rPr>
      </w:pPr>
      <w:r w:rsidRPr="00D5521D">
        <w:rPr>
          <w:rFonts w:ascii="Arial" w:eastAsia="Times New Roman" w:hAnsi="Arial" w:cs="Arial"/>
          <w:sz w:val="20"/>
          <w:szCs w:val="20"/>
        </w:rPr>
        <w:t>Τρόπος εξέτασης: ασκήσεις για το σπίτι, γραπτή εργασία</w:t>
      </w:r>
    </w:p>
    <w:p w:rsidR="00931625" w:rsidRPr="00D5521D" w:rsidRDefault="00931625" w:rsidP="00D5521D">
      <w:pPr>
        <w:widowControl w:val="0"/>
        <w:tabs>
          <w:tab w:val="left" w:pos="-1080"/>
          <w:tab w:val="left" w:pos="-720"/>
          <w:tab w:val="left" w:pos="0"/>
          <w:tab w:val="left" w:pos="430"/>
          <w:tab w:val="left" w:pos="720"/>
          <w:tab w:val="left" w:pos="1093"/>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jc w:val="both"/>
        <w:rPr>
          <w:rFonts w:ascii="Arial" w:eastAsia="Times New Roman" w:hAnsi="Arial" w:cs="Arial"/>
          <w:sz w:val="20"/>
          <w:szCs w:val="20"/>
        </w:rPr>
      </w:pPr>
    </w:p>
    <w:p w:rsidR="00273D15" w:rsidRDefault="00273D15" w:rsidP="00D5521D">
      <w:pPr>
        <w:widowControl w:val="0"/>
        <w:tabs>
          <w:tab w:val="left" w:pos="-1080"/>
          <w:tab w:val="left" w:pos="-720"/>
          <w:tab w:val="left" w:pos="0"/>
          <w:tab w:val="left" w:pos="430"/>
          <w:tab w:val="left" w:pos="720"/>
          <w:tab w:val="left" w:pos="1093"/>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jc w:val="both"/>
        <w:rPr>
          <w:rFonts w:ascii="Arial" w:eastAsia="Times New Roman" w:hAnsi="Arial" w:cs="Arial"/>
          <w:b/>
          <w:sz w:val="20"/>
          <w:szCs w:val="20"/>
        </w:rPr>
      </w:pPr>
    </w:p>
    <w:p w:rsidR="00931625" w:rsidRPr="00D5521D" w:rsidRDefault="00931625" w:rsidP="00D5521D">
      <w:pPr>
        <w:widowControl w:val="0"/>
        <w:tabs>
          <w:tab w:val="left" w:pos="-1080"/>
          <w:tab w:val="left" w:pos="-720"/>
          <w:tab w:val="left" w:pos="0"/>
          <w:tab w:val="left" w:pos="430"/>
          <w:tab w:val="left" w:pos="720"/>
          <w:tab w:val="left" w:pos="1093"/>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jc w:val="both"/>
        <w:rPr>
          <w:rFonts w:ascii="Arial" w:eastAsia="Times New Roman" w:hAnsi="Arial" w:cs="Arial"/>
          <w:b/>
          <w:sz w:val="20"/>
          <w:szCs w:val="20"/>
        </w:rPr>
      </w:pPr>
      <w:r w:rsidRPr="00D5521D">
        <w:rPr>
          <w:rFonts w:ascii="Arial" w:eastAsia="Times New Roman" w:hAnsi="Arial" w:cs="Arial"/>
          <w:b/>
          <w:sz w:val="20"/>
          <w:szCs w:val="20"/>
        </w:rPr>
        <w:t>Εισαγωγή στη Διδακτική</w:t>
      </w:r>
      <w:r w:rsidR="009848F1" w:rsidRPr="00D5521D">
        <w:rPr>
          <w:rFonts w:ascii="Arial" w:eastAsia="Times New Roman" w:hAnsi="Arial" w:cs="Arial"/>
          <w:b/>
          <w:sz w:val="20"/>
          <w:szCs w:val="20"/>
        </w:rPr>
        <w:t xml:space="preserve"> Ι</w:t>
      </w:r>
      <w:r w:rsidR="00BB47B3">
        <w:rPr>
          <w:rFonts w:ascii="Arial" w:eastAsia="Times New Roman" w:hAnsi="Arial" w:cs="Arial"/>
          <w:b/>
          <w:sz w:val="20"/>
          <w:szCs w:val="20"/>
        </w:rPr>
        <w:t xml:space="preserve"> </w:t>
      </w:r>
      <w:r w:rsidR="00D160B4" w:rsidRPr="00D5521D">
        <w:rPr>
          <w:rFonts w:ascii="Arial" w:eastAsia="Times New Roman" w:hAnsi="Arial" w:cs="Arial"/>
          <w:b/>
          <w:sz w:val="20"/>
          <w:szCs w:val="20"/>
          <w:lang w:val="en-US"/>
        </w:rPr>
        <w:t>DGY</w:t>
      </w:r>
      <w:r w:rsidR="00D160B4" w:rsidRPr="00D5521D">
        <w:rPr>
          <w:rFonts w:ascii="Arial" w:eastAsia="Times New Roman" w:hAnsi="Arial" w:cs="Arial"/>
          <w:b/>
          <w:sz w:val="20"/>
          <w:szCs w:val="20"/>
        </w:rPr>
        <w:t>18</w:t>
      </w:r>
    </w:p>
    <w:p w:rsidR="009848F1" w:rsidRPr="00D5521D" w:rsidRDefault="009848F1" w:rsidP="00D5521D">
      <w:pPr>
        <w:widowControl w:val="0"/>
        <w:tabs>
          <w:tab w:val="left" w:pos="-1080"/>
          <w:tab w:val="left" w:pos="-720"/>
          <w:tab w:val="left" w:pos="0"/>
          <w:tab w:val="left" w:pos="430"/>
          <w:tab w:val="left" w:pos="720"/>
          <w:tab w:val="left" w:pos="1093"/>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jc w:val="both"/>
        <w:rPr>
          <w:rFonts w:ascii="Arial" w:eastAsia="Times New Roman" w:hAnsi="Arial" w:cs="Arial"/>
          <w:b/>
          <w:sz w:val="20"/>
          <w:szCs w:val="20"/>
        </w:rPr>
      </w:pPr>
    </w:p>
    <w:p w:rsidR="009848F1" w:rsidRPr="00D5521D" w:rsidRDefault="009848F1" w:rsidP="00D5521D">
      <w:pPr>
        <w:widowControl w:val="0"/>
        <w:tabs>
          <w:tab w:val="left" w:pos="-1080"/>
          <w:tab w:val="left" w:pos="-720"/>
          <w:tab w:val="left" w:pos="0"/>
          <w:tab w:val="left" w:pos="430"/>
          <w:tab w:val="left" w:pos="720"/>
          <w:tab w:val="left" w:pos="1093"/>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jc w:val="both"/>
        <w:rPr>
          <w:rFonts w:ascii="Arial" w:eastAsia="Times New Roman" w:hAnsi="Arial" w:cs="Arial"/>
          <w:b/>
          <w:sz w:val="20"/>
          <w:szCs w:val="20"/>
        </w:rPr>
      </w:pPr>
      <w:r w:rsidRPr="00D5521D">
        <w:rPr>
          <w:rFonts w:ascii="Arial" w:hAnsi="Arial" w:cs="Arial"/>
          <w:sz w:val="20"/>
          <w:szCs w:val="20"/>
        </w:rPr>
        <w:t>Διδάσκουσα: Ι. Καρβέλα</w:t>
      </w:r>
    </w:p>
    <w:p w:rsidR="00931625" w:rsidRPr="00D5521D" w:rsidRDefault="00931625" w:rsidP="00D5521D">
      <w:pPr>
        <w:widowControl w:val="0"/>
        <w:tabs>
          <w:tab w:val="left" w:pos="-1080"/>
          <w:tab w:val="left" w:pos="-720"/>
          <w:tab w:val="left" w:pos="0"/>
          <w:tab w:val="left" w:pos="430"/>
          <w:tab w:val="left" w:pos="720"/>
          <w:tab w:val="left" w:pos="1093"/>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jc w:val="both"/>
        <w:rPr>
          <w:rFonts w:ascii="Arial" w:eastAsia="Times New Roman" w:hAnsi="Arial" w:cs="Arial"/>
          <w:b/>
          <w:sz w:val="20"/>
          <w:szCs w:val="20"/>
        </w:rPr>
      </w:pPr>
    </w:p>
    <w:p w:rsidR="00FF276F" w:rsidRPr="00D5521D" w:rsidRDefault="00FF276F" w:rsidP="00D5521D">
      <w:pPr>
        <w:spacing w:after="0"/>
        <w:jc w:val="both"/>
        <w:rPr>
          <w:rFonts w:ascii="Arial" w:eastAsia="Calibri" w:hAnsi="Arial" w:cs="Arial"/>
          <w:sz w:val="20"/>
          <w:szCs w:val="20"/>
        </w:rPr>
      </w:pPr>
      <w:r w:rsidRPr="00D5521D">
        <w:rPr>
          <w:rFonts w:ascii="Arial" w:eastAsia="Calibri" w:hAnsi="Arial" w:cs="Arial"/>
          <w:sz w:val="20"/>
          <w:szCs w:val="20"/>
        </w:rPr>
        <w:t xml:space="preserve">Το μάθημα αυτό απευθύνεται στους φοιτητές του δευτέρου εξαμήνου και αποτελεί την πρώτη επαφή τους με τη Μεθοδολογία και τη Διδακτική της Γερμανικής ως ξένης γλώσσας. Έχει στόχο να προσφέρει στους φοιτητές τις απαραίτητες γνώσεις και δεξιότητες, βάσει των οποίων θα μπορέσουν να παρακολουθήσουν τα μαθήματα Διδακτικής των επόμενων εξαμήνων, αλλά και ικανότητες που θα πρέπει να έχουν ως μελλοντικοί καθηγητές της Γερμανικής Γλώσσας. Ειδικότερα η ύλη του μαθήματος περιλαμβάνει τους εξής τομείς της Διδακτικής: α) Παράγοντες, οι οποίοι επηρεάζουν την εκμάθηση της ξένης γλώσσας (π.χ. προσωπικότητα, κίνητρα εκμάθησης, ηλικία του μαθητή), β) οι τέσσερις βασικές γλωσσικές δεξιότητες (κατανόηση γραπτού και προφορικού λόγου, παραγωγή γραπτού λόγου και ομιλία) και οι ιδιαιτερότητες κάθε δεξιότητας στην πράξη του μαθήματος, γ) το Κοινό Ευρωπαϊκό Πλαίσιο Αναφοράς για τις Γλώσσες και η σημασία του για τη Διδακτική των Γλωσσών και δ) οι σημαντικότερες μέθοδοι διδασκαλίας της ξένης γλώσσας. </w:t>
      </w:r>
    </w:p>
    <w:p w:rsidR="00FF276F" w:rsidRPr="00D5521D" w:rsidRDefault="00FF276F" w:rsidP="00D5521D">
      <w:pPr>
        <w:spacing w:after="0"/>
        <w:jc w:val="both"/>
        <w:rPr>
          <w:rFonts w:ascii="Arial" w:eastAsia="Calibri" w:hAnsi="Arial" w:cs="Arial"/>
          <w:sz w:val="20"/>
          <w:szCs w:val="20"/>
        </w:rPr>
      </w:pPr>
      <w:r w:rsidRPr="00D5521D">
        <w:rPr>
          <w:rFonts w:ascii="Arial" w:eastAsia="Calibri" w:hAnsi="Arial" w:cs="Arial"/>
          <w:sz w:val="20"/>
          <w:szCs w:val="20"/>
        </w:rPr>
        <w:t>Μετά την επιτυχή ολοκλήρωση του μαθήματος οι φοιτητές θα είναι σε θέση να:</w:t>
      </w:r>
    </w:p>
    <w:p w:rsidR="00FF276F" w:rsidRPr="00D5521D" w:rsidRDefault="00FF276F" w:rsidP="00D5521D">
      <w:pPr>
        <w:numPr>
          <w:ilvl w:val="0"/>
          <w:numId w:val="2"/>
        </w:numPr>
        <w:spacing w:after="0"/>
        <w:jc w:val="both"/>
        <w:rPr>
          <w:rFonts w:ascii="Arial" w:eastAsia="Calibri" w:hAnsi="Arial" w:cs="Arial"/>
          <w:sz w:val="20"/>
          <w:szCs w:val="20"/>
        </w:rPr>
      </w:pPr>
      <w:r w:rsidRPr="00D5521D">
        <w:rPr>
          <w:rFonts w:ascii="Arial" w:eastAsia="Calibri" w:hAnsi="Arial" w:cs="Arial"/>
          <w:sz w:val="20"/>
          <w:szCs w:val="20"/>
        </w:rPr>
        <w:t xml:space="preserve">προσδιορίζουν τους παράγοντες, οι οποίοι επηρεάζουν τη διδασκαλία της ξένης γλώσσας, </w:t>
      </w:r>
    </w:p>
    <w:p w:rsidR="00FF276F" w:rsidRPr="00D5521D" w:rsidRDefault="00FF276F" w:rsidP="00D5521D">
      <w:pPr>
        <w:numPr>
          <w:ilvl w:val="0"/>
          <w:numId w:val="2"/>
        </w:numPr>
        <w:spacing w:after="0"/>
        <w:jc w:val="both"/>
        <w:rPr>
          <w:rFonts w:ascii="Arial" w:eastAsia="Calibri" w:hAnsi="Arial" w:cs="Arial"/>
          <w:sz w:val="20"/>
          <w:szCs w:val="20"/>
        </w:rPr>
      </w:pPr>
      <w:r w:rsidRPr="00D5521D">
        <w:rPr>
          <w:rFonts w:ascii="Arial" w:eastAsia="Calibri" w:hAnsi="Arial" w:cs="Arial"/>
          <w:sz w:val="20"/>
          <w:szCs w:val="20"/>
        </w:rPr>
        <w:t>αξιολογούν αυτούς τους παράγοντες και να τους λαμβάνουν υπόψη κατά την οργάνωση και το σχεδιασμό του μαθήματος,</w:t>
      </w:r>
    </w:p>
    <w:p w:rsidR="00FF276F" w:rsidRPr="00D5521D" w:rsidRDefault="00FF276F" w:rsidP="00D5521D">
      <w:pPr>
        <w:numPr>
          <w:ilvl w:val="0"/>
          <w:numId w:val="2"/>
        </w:numPr>
        <w:spacing w:after="0"/>
        <w:jc w:val="both"/>
        <w:rPr>
          <w:rFonts w:ascii="Arial" w:eastAsia="Calibri" w:hAnsi="Arial" w:cs="Arial"/>
          <w:sz w:val="20"/>
          <w:szCs w:val="20"/>
        </w:rPr>
      </w:pPr>
      <w:r w:rsidRPr="00D5521D">
        <w:rPr>
          <w:rFonts w:ascii="Arial" w:eastAsia="Calibri" w:hAnsi="Arial" w:cs="Arial"/>
          <w:sz w:val="20"/>
          <w:szCs w:val="20"/>
        </w:rPr>
        <w:t xml:space="preserve">επιλέγουν, να διαμορφώνουν και να αξιολογούν κατάλληλες ασκήσεις για την ανάπτυξη κάθε μιας από τις τέσσερις βασικές γλωσσικές δεξιότητες, </w:t>
      </w:r>
    </w:p>
    <w:p w:rsidR="00FF276F" w:rsidRPr="00D5521D" w:rsidRDefault="00FF276F" w:rsidP="00D5521D">
      <w:pPr>
        <w:numPr>
          <w:ilvl w:val="0"/>
          <w:numId w:val="2"/>
        </w:numPr>
        <w:spacing w:after="0"/>
        <w:jc w:val="both"/>
        <w:rPr>
          <w:rFonts w:ascii="Arial" w:eastAsia="Calibri" w:hAnsi="Arial" w:cs="Arial"/>
          <w:sz w:val="20"/>
          <w:szCs w:val="20"/>
        </w:rPr>
      </w:pPr>
      <w:r w:rsidRPr="00D5521D">
        <w:rPr>
          <w:rFonts w:ascii="Arial" w:eastAsia="Calibri" w:hAnsi="Arial" w:cs="Arial"/>
          <w:sz w:val="20"/>
          <w:szCs w:val="20"/>
        </w:rPr>
        <w:t xml:space="preserve">γνωρίζουν τα χαρακτηριστικά των σημαντικότερων μεθόδων διδασκαλίας της ξένης γλώσσας, προκειμένου αφενός να κατανοούν και να εκτιμούν τις παλαιότερες, αφετέρου να εφαρμόζουν στην πράξη τις νεότερες μεθόδους. </w:t>
      </w:r>
    </w:p>
    <w:p w:rsidR="00FF276F" w:rsidRPr="00D5521D" w:rsidRDefault="00FF276F" w:rsidP="00D5521D">
      <w:pPr>
        <w:spacing w:after="0"/>
        <w:jc w:val="both"/>
        <w:rPr>
          <w:rFonts w:ascii="Arial" w:eastAsia="Calibri" w:hAnsi="Arial" w:cs="Arial"/>
          <w:sz w:val="20"/>
          <w:szCs w:val="20"/>
        </w:rPr>
      </w:pPr>
    </w:p>
    <w:p w:rsidR="00FF276F" w:rsidRPr="00D5521D" w:rsidRDefault="00FF276F" w:rsidP="00D5521D">
      <w:pPr>
        <w:spacing w:after="0"/>
        <w:jc w:val="both"/>
        <w:rPr>
          <w:rFonts w:ascii="Arial" w:eastAsia="Calibri" w:hAnsi="Arial" w:cs="Arial"/>
          <w:sz w:val="20"/>
          <w:szCs w:val="20"/>
        </w:rPr>
      </w:pPr>
      <w:r w:rsidRPr="00D5521D">
        <w:rPr>
          <w:rFonts w:ascii="Arial" w:eastAsia="Calibri" w:hAnsi="Arial" w:cs="Arial"/>
          <w:sz w:val="20"/>
          <w:szCs w:val="20"/>
        </w:rPr>
        <w:t xml:space="preserve">Τρόπος αξιολόγησης: προφορική εξέταση </w:t>
      </w:r>
    </w:p>
    <w:p w:rsidR="00931625" w:rsidRPr="00D5521D" w:rsidRDefault="00931625" w:rsidP="00D5521D">
      <w:pPr>
        <w:widowControl w:val="0"/>
        <w:tabs>
          <w:tab w:val="left" w:pos="-1080"/>
          <w:tab w:val="left" w:pos="-720"/>
          <w:tab w:val="left" w:pos="0"/>
          <w:tab w:val="left" w:pos="430"/>
          <w:tab w:val="left" w:pos="720"/>
          <w:tab w:val="left" w:pos="1093"/>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autoSpaceDE w:val="0"/>
        <w:autoSpaceDN w:val="0"/>
        <w:adjustRightInd w:val="0"/>
        <w:spacing w:after="0"/>
        <w:jc w:val="both"/>
        <w:rPr>
          <w:rFonts w:ascii="Arial" w:eastAsia="Times New Roman" w:hAnsi="Arial" w:cs="Arial"/>
          <w:b/>
          <w:bCs/>
          <w:sz w:val="20"/>
          <w:szCs w:val="20"/>
        </w:rPr>
      </w:pPr>
    </w:p>
    <w:p w:rsidR="00273D15" w:rsidRDefault="00273D15" w:rsidP="00D5521D">
      <w:pPr>
        <w:jc w:val="both"/>
        <w:rPr>
          <w:rFonts w:ascii="Arial" w:hAnsi="Arial" w:cs="Arial"/>
          <w:b/>
          <w:sz w:val="20"/>
          <w:szCs w:val="20"/>
        </w:rPr>
      </w:pPr>
    </w:p>
    <w:p w:rsidR="00FF276F" w:rsidRPr="00D5521D" w:rsidRDefault="00FF276F" w:rsidP="00D5521D">
      <w:pPr>
        <w:jc w:val="both"/>
        <w:rPr>
          <w:rFonts w:ascii="Arial" w:hAnsi="Arial" w:cs="Arial"/>
          <w:b/>
          <w:sz w:val="20"/>
          <w:szCs w:val="20"/>
        </w:rPr>
      </w:pPr>
      <w:r w:rsidRPr="00D5521D">
        <w:rPr>
          <w:rFonts w:ascii="Arial" w:hAnsi="Arial" w:cs="Arial"/>
          <w:b/>
          <w:sz w:val="20"/>
          <w:szCs w:val="20"/>
        </w:rPr>
        <w:t>Λογοτεχνία</w:t>
      </w:r>
    </w:p>
    <w:p w:rsidR="00FF276F" w:rsidRPr="00D5521D" w:rsidRDefault="00FF276F" w:rsidP="00D5521D">
      <w:pPr>
        <w:jc w:val="both"/>
        <w:rPr>
          <w:rFonts w:ascii="Arial" w:hAnsi="Arial" w:cs="Arial"/>
          <w:b/>
          <w:sz w:val="20"/>
          <w:szCs w:val="20"/>
        </w:rPr>
      </w:pPr>
      <w:r w:rsidRPr="00D5521D">
        <w:rPr>
          <w:rFonts w:ascii="Arial" w:hAnsi="Arial" w:cs="Arial"/>
          <w:b/>
          <w:sz w:val="20"/>
          <w:szCs w:val="20"/>
        </w:rPr>
        <w:t>Εισαγωγή στην επιστ. της Λογοτεχνίας II</w:t>
      </w:r>
      <w:r w:rsidR="00BB47B3">
        <w:rPr>
          <w:rFonts w:ascii="Arial" w:hAnsi="Arial" w:cs="Arial"/>
          <w:b/>
          <w:sz w:val="20"/>
          <w:szCs w:val="20"/>
        </w:rPr>
        <w:t xml:space="preserve"> </w:t>
      </w:r>
      <w:r w:rsidR="00B006A5" w:rsidRPr="00D5521D">
        <w:rPr>
          <w:rFonts w:ascii="Arial" w:hAnsi="Arial" w:cs="Arial"/>
          <w:b/>
          <w:sz w:val="20"/>
          <w:szCs w:val="20"/>
          <w:lang w:val="en-US"/>
        </w:rPr>
        <w:t>DLY</w:t>
      </w:r>
      <w:r w:rsidR="00B006A5" w:rsidRPr="00D5521D">
        <w:rPr>
          <w:rFonts w:ascii="Arial" w:hAnsi="Arial" w:cs="Arial"/>
          <w:b/>
          <w:sz w:val="20"/>
          <w:szCs w:val="20"/>
        </w:rPr>
        <w:t xml:space="preserve"> 21</w:t>
      </w:r>
    </w:p>
    <w:p w:rsidR="009848F1" w:rsidRPr="004E6C67" w:rsidRDefault="009848F1" w:rsidP="00D5521D">
      <w:pPr>
        <w:jc w:val="both"/>
        <w:rPr>
          <w:rFonts w:ascii="Arial" w:hAnsi="Arial" w:cs="Arial"/>
          <w:b/>
          <w:sz w:val="20"/>
          <w:szCs w:val="20"/>
        </w:rPr>
      </w:pPr>
      <w:r w:rsidRPr="004E6C67">
        <w:rPr>
          <w:rFonts w:ascii="Arial" w:hAnsi="Arial" w:cs="Arial"/>
          <w:sz w:val="20"/>
          <w:szCs w:val="20"/>
        </w:rPr>
        <w:t xml:space="preserve">Διδάσκουσες: </w:t>
      </w:r>
      <w:proofErr w:type="spellStart"/>
      <w:r w:rsidRPr="004E6C67">
        <w:rPr>
          <w:rFonts w:ascii="Arial" w:hAnsi="Arial" w:cs="Arial"/>
          <w:sz w:val="20"/>
          <w:szCs w:val="20"/>
        </w:rPr>
        <w:t>Καρακάση</w:t>
      </w:r>
      <w:proofErr w:type="spellEnd"/>
      <w:r w:rsidR="009E7FD9" w:rsidRPr="004E6C67">
        <w:rPr>
          <w:rFonts w:ascii="Arial" w:hAnsi="Arial" w:cs="Arial"/>
          <w:sz w:val="20"/>
          <w:szCs w:val="20"/>
        </w:rPr>
        <w:t xml:space="preserve"> </w:t>
      </w:r>
      <w:r w:rsidRPr="004E6C67">
        <w:rPr>
          <w:rFonts w:ascii="Arial" w:hAnsi="Arial" w:cs="Arial"/>
          <w:sz w:val="20"/>
          <w:szCs w:val="20"/>
        </w:rPr>
        <w:t>/</w:t>
      </w:r>
      <w:r w:rsidR="009E7FD9" w:rsidRPr="004E6C67">
        <w:rPr>
          <w:rFonts w:ascii="Arial" w:hAnsi="Arial" w:cs="Arial"/>
          <w:sz w:val="20"/>
          <w:szCs w:val="20"/>
        </w:rPr>
        <w:t xml:space="preserve"> </w:t>
      </w:r>
      <w:proofErr w:type="spellStart"/>
      <w:r w:rsidRPr="004E6C67">
        <w:rPr>
          <w:rFonts w:ascii="Arial" w:hAnsi="Arial" w:cs="Arial"/>
          <w:sz w:val="20"/>
          <w:szCs w:val="20"/>
        </w:rPr>
        <w:t>Λασκαρίδου</w:t>
      </w:r>
      <w:proofErr w:type="spellEnd"/>
    </w:p>
    <w:p w:rsidR="00222E44" w:rsidRPr="004E6C67" w:rsidRDefault="00222E44" w:rsidP="00222E44">
      <w:pPr>
        <w:rPr>
          <w:rFonts w:ascii="Arial" w:hAnsi="Arial" w:cs="Arial"/>
          <w:sz w:val="20"/>
          <w:szCs w:val="20"/>
        </w:rPr>
      </w:pPr>
      <w:r w:rsidRPr="004E6C67">
        <w:rPr>
          <w:rFonts w:ascii="Arial" w:hAnsi="Arial" w:cs="Arial"/>
          <w:sz w:val="20"/>
          <w:szCs w:val="20"/>
        </w:rPr>
        <w:t>ΤΥΠΟΣ ΜΑΘΗΜΑΤΟΣ: Υποβάθρου</w:t>
      </w:r>
    </w:p>
    <w:p w:rsidR="00222E44" w:rsidRPr="004E6C67" w:rsidRDefault="00222E44" w:rsidP="00222E44">
      <w:pPr>
        <w:jc w:val="both"/>
        <w:rPr>
          <w:rFonts w:ascii="Arial" w:hAnsi="Arial" w:cs="Arial"/>
          <w:sz w:val="20"/>
          <w:szCs w:val="20"/>
        </w:rPr>
      </w:pPr>
      <w:r w:rsidRPr="004E6C67">
        <w:rPr>
          <w:rFonts w:ascii="Arial" w:hAnsi="Arial" w:cs="Arial"/>
          <w:sz w:val="20"/>
          <w:szCs w:val="20"/>
        </w:rPr>
        <w:t xml:space="preserve">Το μάθημα, που ως στόχο έχει την εξοικείωση των φοιτητών με σημαντικές φιλολογικές πρακτικές και αφορά την  ιστορία και την θεωρία των λογοτεχνικών ειδών, αποτελεί την πρώτη επαφή των φοιτητών σε πανεπιστημιακό επίπεδο με τα συγκεκριμένα, πολύ σημαντικά φιλολογικά εργαλεία, δηλαδή με τις δυνατότητες της φιλολογίας αφενός να </w:t>
      </w:r>
      <w:r w:rsidRPr="004E6C67">
        <w:rPr>
          <w:rFonts w:ascii="Arial" w:hAnsi="Arial" w:cs="Arial"/>
          <w:sz w:val="20"/>
          <w:szCs w:val="20"/>
        </w:rPr>
        <w:lastRenderedPageBreak/>
        <w:t xml:space="preserve">ταξινομεί λογοτεχνικά κείμενα και αφετέρου να θεωρητικοποιεί αυτή την ταξινομική της δραστηριότητα . Στο πλαίσιο του μαθήματος οι φοιτητές θα ανακαλέσουν γνώσεις που απέκτησαν στη δευτεροβάθμια εκπαίδευση τους και θα τις επεκτείνουν στο πεδίο της Γερμανικής Φιλολογίας. Το μάθημα αποτελείται από δύο μέρη: ένα θεωρητικό (διαλέξεις) και ένα πρακτικό (εργαστηριακές ασκήσεις / </w:t>
      </w:r>
      <w:proofErr w:type="spellStart"/>
      <w:r w:rsidRPr="004E6C67">
        <w:rPr>
          <w:rFonts w:ascii="Arial" w:hAnsi="Arial" w:cs="Arial"/>
          <w:sz w:val="20"/>
          <w:szCs w:val="20"/>
        </w:rPr>
        <w:t>Tutorium</w:t>
      </w:r>
      <w:proofErr w:type="spellEnd"/>
      <w:r w:rsidRPr="004E6C67">
        <w:rPr>
          <w:rFonts w:ascii="Arial" w:hAnsi="Arial" w:cs="Arial"/>
          <w:sz w:val="20"/>
          <w:szCs w:val="20"/>
        </w:rPr>
        <w:t>). Στο θεωρητικό μέρος παρουσιάζονται κριτικά η ιστορία των κατηγοριοποιήσεων καθώς και σημαντικές κατηγορίες λογοτεχνικών έργων, ενώ στο πρακτικό μέρος ζητείται από τους φοιτητές η εφαρμογή των θεωρητικών εργαλείων σε συγκεκριμένα κείμενα εξασφαλίζοντας μέσω της πρακτικής εξάσκησης την κατανόηση των θεωρητικών εννοιών.</w:t>
      </w:r>
    </w:p>
    <w:p w:rsidR="00222E44" w:rsidRPr="004E6C67" w:rsidRDefault="00222E44" w:rsidP="00222E44">
      <w:pPr>
        <w:jc w:val="both"/>
        <w:rPr>
          <w:rFonts w:ascii="Arial" w:hAnsi="Arial" w:cs="Arial"/>
          <w:sz w:val="20"/>
          <w:szCs w:val="20"/>
        </w:rPr>
      </w:pPr>
      <w:r w:rsidRPr="004E6C67">
        <w:rPr>
          <w:rFonts w:ascii="Arial" w:hAnsi="Arial" w:cs="Arial"/>
          <w:sz w:val="20"/>
          <w:szCs w:val="20"/>
        </w:rPr>
        <w:t>Τρόπος εξέτασης: Δύο πρόοδοι.</w:t>
      </w:r>
    </w:p>
    <w:p w:rsidR="00222E44" w:rsidRPr="00283407" w:rsidRDefault="00222E44" w:rsidP="00D5521D">
      <w:pPr>
        <w:jc w:val="both"/>
        <w:rPr>
          <w:rFonts w:ascii="Arial" w:hAnsi="Arial" w:cs="Arial"/>
          <w:sz w:val="20"/>
          <w:szCs w:val="20"/>
        </w:rPr>
      </w:pPr>
    </w:p>
    <w:p w:rsidR="00651D31" w:rsidRPr="00D5521D" w:rsidRDefault="00651D31" w:rsidP="00D5521D">
      <w:pPr>
        <w:jc w:val="both"/>
        <w:rPr>
          <w:rFonts w:ascii="Arial" w:hAnsi="Arial" w:cs="Arial"/>
          <w:sz w:val="20"/>
          <w:szCs w:val="20"/>
        </w:rPr>
      </w:pPr>
    </w:p>
    <w:p w:rsidR="00871013" w:rsidRPr="00D5521D" w:rsidRDefault="00FF276F" w:rsidP="00D5521D">
      <w:pPr>
        <w:jc w:val="both"/>
        <w:rPr>
          <w:rFonts w:ascii="Arial" w:hAnsi="Arial" w:cs="Arial"/>
          <w:b/>
          <w:sz w:val="20"/>
          <w:szCs w:val="20"/>
        </w:rPr>
      </w:pPr>
      <w:r w:rsidRPr="00D5521D">
        <w:rPr>
          <w:rFonts w:ascii="Arial" w:hAnsi="Arial" w:cs="Arial"/>
          <w:b/>
          <w:sz w:val="20"/>
          <w:szCs w:val="20"/>
        </w:rPr>
        <w:t>Λογοτεχνία του 20</w:t>
      </w:r>
      <w:r w:rsidRPr="00D5521D">
        <w:rPr>
          <w:rFonts w:ascii="Arial" w:hAnsi="Arial" w:cs="Arial"/>
          <w:b/>
          <w:sz w:val="20"/>
          <w:szCs w:val="20"/>
          <w:vertAlign w:val="superscript"/>
        </w:rPr>
        <w:t>ου</w:t>
      </w:r>
      <w:r w:rsidRPr="00D5521D">
        <w:rPr>
          <w:rFonts w:ascii="Arial" w:hAnsi="Arial" w:cs="Arial"/>
          <w:b/>
          <w:sz w:val="20"/>
          <w:szCs w:val="20"/>
        </w:rPr>
        <w:t xml:space="preserve"> αιώνα</w:t>
      </w:r>
      <w:r w:rsidR="00BB47B3">
        <w:rPr>
          <w:rFonts w:ascii="Arial" w:hAnsi="Arial" w:cs="Arial"/>
          <w:b/>
          <w:sz w:val="20"/>
          <w:szCs w:val="20"/>
        </w:rPr>
        <w:t xml:space="preserve"> </w:t>
      </w:r>
      <w:r w:rsidR="00B006A5" w:rsidRPr="00D5521D">
        <w:rPr>
          <w:rFonts w:ascii="Arial" w:hAnsi="Arial" w:cs="Arial"/>
          <w:b/>
          <w:sz w:val="20"/>
          <w:szCs w:val="20"/>
          <w:lang w:val="en-US"/>
        </w:rPr>
        <w:t>DLY</w:t>
      </w:r>
      <w:r w:rsidR="00B006A5" w:rsidRPr="00D5521D">
        <w:rPr>
          <w:rFonts w:ascii="Arial" w:hAnsi="Arial" w:cs="Arial"/>
          <w:b/>
          <w:sz w:val="20"/>
          <w:szCs w:val="20"/>
        </w:rPr>
        <w:t xml:space="preserve"> 24</w:t>
      </w:r>
    </w:p>
    <w:p w:rsidR="008279AD" w:rsidRPr="00D5521D" w:rsidRDefault="009848F1" w:rsidP="00D5521D">
      <w:pPr>
        <w:jc w:val="both"/>
        <w:rPr>
          <w:rFonts w:ascii="Arial" w:hAnsi="Arial" w:cs="Arial"/>
          <w:b/>
          <w:sz w:val="20"/>
          <w:szCs w:val="20"/>
        </w:rPr>
      </w:pPr>
      <w:r w:rsidRPr="00D5521D">
        <w:rPr>
          <w:rFonts w:ascii="Arial" w:hAnsi="Arial" w:cs="Arial"/>
          <w:sz w:val="20"/>
          <w:szCs w:val="20"/>
        </w:rPr>
        <w:t>Διδάσκοντες: Αντωνοπούλου</w:t>
      </w:r>
      <w:r w:rsidR="00651D31">
        <w:rPr>
          <w:rFonts w:ascii="Arial" w:hAnsi="Arial" w:cs="Arial"/>
          <w:sz w:val="20"/>
          <w:szCs w:val="20"/>
        </w:rPr>
        <w:t xml:space="preserve"> </w:t>
      </w:r>
      <w:r w:rsidRPr="00D5521D">
        <w:rPr>
          <w:rFonts w:ascii="Arial" w:hAnsi="Arial" w:cs="Arial"/>
          <w:sz w:val="20"/>
          <w:szCs w:val="20"/>
        </w:rPr>
        <w:t>/</w:t>
      </w:r>
      <w:r w:rsidR="00651D31">
        <w:rPr>
          <w:rFonts w:ascii="Arial" w:hAnsi="Arial" w:cs="Arial"/>
          <w:sz w:val="20"/>
          <w:szCs w:val="20"/>
        </w:rPr>
        <w:t xml:space="preserve"> </w:t>
      </w:r>
      <w:proofErr w:type="spellStart"/>
      <w:r w:rsidRPr="00D5521D">
        <w:rPr>
          <w:rFonts w:ascii="Arial" w:hAnsi="Arial" w:cs="Arial"/>
          <w:sz w:val="20"/>
          <w:szCs w:val="20"/>
        </w:rPr>
        <w:t>Βάιτς</w:t>
      </w:r>
      <w:proofErr w:type="spellEnd"/>
      <w:r w:rsidR="008279AD" w:rsidRPr="00D5521D">
        <w:rPr>
          <w:rFonts w:ascii="Arial" w:eastAsia="MS ??" w:hAnsi="Arial" w:cs="Arial"/>
          <w:b/>
          <w:sz w:val="20"/>
          <w:szCs w:val="20"/>
        </w:rPr>
        <w:tab/>
      </w:r>
      <w:r w:rsidR="008279AD" w:rsidRPr="00D5521D">
        <w:rPr>
          <w:rFonts w:ascii="Arial" w:eastAsia="MS ??" w:hAnsi="Arial" w:cs="Arial"/>
          <w:b/>
          <w:sz w:val="20"/>
          <w:szCs w:val="20"/>
        </w:rPr>
        <w:tab/>
      </w:r>
    </w:p>
    <w:p w:rsidR="008279AD" w:rsidRPr="00D5521D" w:rsidRDefault="008279AD" w:rsidP="00D5521D">
      <w:pPr>
        <w:spacing w:after="0"/>
        <w:jc w:val="both"/>
        <w:rPr>
          <w:rFonts w:ascii="Arial" w:eastAsia="MS ??" w:hAnsi="Arial" w:cs="Arial"/>
          <w:sz w:val="20"/>
          <w:szCs w:val="20"/>
        </w:rPr>
      </w:pPr>
      <w:r w:rsidRPr="00D5521D">
        <w:rPr>
          <w:rFonts w:ascii="Arial" w:eastAsia="MS ??" w:hAnsi="Arial" w:cs="Arial"/>
          <w:sz w:val="20"/>
          <w:szCs w:val="20"/>
        </w:rPr>
        <w:t>Το μάθημα στοχεύει στην παρουσίαση σημαντικών τάσεων και συγγραφέων της γερμανόφωνης λογοτεχνίας μετά το 1945, εξοικειώνοντας παράλληλα τους φοιτητές με την κριτική προσέγγιση λογοτεχνικών κειμένων από το χώρο της ποίησης, της πεζογραφίας και του θεάτρου.</w:t>
      </w:r>
    </w:p>
    <w:p w:rsidR="008279AD" w:rsidRPr="00D5521D" w:rsidRDefault="008279AD" w:rsidP="00D5521D">
      <w:pPr>
        <w:spacing w:after="0"/>
        <w:jc w:val="both"/>
        <w:rPr>
          <w:rFonts w:ascii="Arial" w:eastAsia="MS ??" w:hAnsi="Arial" w:cs="Arial"/>
          <w:sz w:val="20"/>
          <w:szCs w:val="20"/>
        </w:rPr>
      </w:pPr>
    </w:p>
    <w:p w:rsidR="008279AD" w:rsidRPr="00D5521D" w:rsidRDefault="008279AD" w:rsidP="00D5521D">
      <w:pPr>
        <w:spacing w:after="0"/>
        <w:jc w:val="both"/>
        <w:rPr>
          <w:rFonts w:ascii="Arial" w:eastAsia="MS ??" w:hAnsi="Arial" w:cs="Arial"/>
          <w:sz w:val="20"/>
          <w:szCs w:val="20"/>
        </w:rPr>
      </w:pPr>
      <w:r w:rsidRPr="00D5521D">
        <w:rPr>
          <w:rFonts w:ascii="Arial" w:eastAsia="MS ??" w:hAnsi="Arial" w:cs="Arial"/>
          <w:sz w:val="20"/>
          <w:szCs w:val="20"/>
        </w:rPr>
        <w:t>Με την ολοκλήρωση του μαθήματος οι φοιτητές θα είναι σε θέση:</w:t>
      </w:r>
    </w:p>
    <w:p w:rsidR="008279AD" w:rsidRPr="00D5521D" w:rsidRDefault="008279AD" w:rsidP="00D5521D">
      <w:pPr>
        <w:numPr>
          <w:ilvl w:val="0"/>
          <w:numId w:val="3"/>
        </w:numPr>
        <w:spacing w:after="0"/>
        <w:jc w:val="both"/>
        <w:rPr>
          <w:rFonts w:ascii="Arial" w:eastAsia="MS ??" w:hAnsi="Arial" w:cs="Arial"/>
          <w:sz w:val="20"/>
          <w:szCs w:val="20"/>
        </w:rPr>
      </w:pPr>
      <w:r w:rsidRPr="00D5521D">
        <w:rPr>
          <w:rFonts w:ascii="Arial" w:eastAsia="MS ??" w:hAnsi="Arial" w:cs="Arial"/>
          <w:sz w:val="20"/>
          <w:szCs w:val="20"/>
        </w:rPr>
        <w:t xml:space="preserve">να αναγνωρίζουν και να περιγράφουν σημαντικές τάσεις και ρεύματα, μορφές και δομές της γερμανόφωνης μεταπολεμικής λογοτεχνίας </w:t>
      </w:r>
    </w:p>
    <w:p w:rsidR="008279AD" w:rsidRPr="00D5521D" w:rsidRDefault="008279AD" w:rsidP="00D5521D">
      <w:pPr>
        <w:numPr>
          <w:ilvl w:val="0"/>
          <w:numId w:val="3"/>
        </w:numPr>
        <w:spacing w:after="0"/>
        <w:jc w:val="both"/>
        <w:rPr>
          <w:rFonts w:ascii="Arial" w:eastAsia="MS ??" w:hAnsi="Arial" w:cs="Arial"/>
          <w:sz w:val="20"/>
          <w:szCs w:val="20"/>
        </w:rPr>
      </w:pPr>
      <w:r w:rsidRPr="00D5521D">
        <w:rPr>
          <w:rFonts w:ascii="Arial" w:eastAsia="MS ??" w:hAnsi="Arial" w:cs="Arial"/>
          <w:sz w:val="20"/>
          <w:szCs w:val="20"/>
        </w:rPr>
        <w:t xml:space="preserve">να εντοπίζουν στα κείμενα βασικά χαρακτηριστικά των λογοτεχνικών ειδών </w:t>
      </w:r>
    </w:p>
    <w:p w:rsidR="008279AD" w:rsidRPr="00D5521D" w:rsidRDefault="008279AD" w:rsidP="00D5521D">
      <w:pPr>
        <w:numPr>
          <w:ilvl w:val="0"/>
          <w:numId w:val="3"/>
        </w:numPr>
        <w:spacing w:after="0"/>
        <w:jc w:val="both"/>
        <w:rPr>
          <w:rFonts w:ascii="Arial" w:eastAsia="MS ??" w:hAnsi="Arial" w:cs="Arial"/>
          <w:sz w:val="20"/>
          <w:szCs w:val="20"/>
          <w:lang w:eastAsia="el-GR"/>
        </w:rPr>
      </w:pPr>
      <w:r w:rsidRPr="00D5521D">
        <w:rPr>
          <w:rFonts w:ascii="Arial" w:eastAsia="MS ??" w:hAnsi="Arial" w:cs="Arial"/>
          <w:sz w:val="20"/>
          <w:szCs w:val="20"/>
        </w:rPr>
        <w:t xml:space="preserve">να συγκρίνουν περιεχόμενα, θεματικές και τεχνικές γραφής και να τις  εντάσσουν στα ιστορικά και λογοτεχνικά συμφραζόμενα </w:t>
      </w:r>
    </w:p>
    <w:p w:rsidR="008279AD" w:rsidRPr="00D5521D" w:rsidRDefault="008279AD" w:rsidP="00D5521D">
      <w:pPr>
        <w:numPr>
          <w:ilvl w:val="0"/>
          <w:numId w:val="3"/>
        </w:numPr>
        <w:spacing w:after="0"/>
        <w:jc w:val="both"/>
        <w:rPr>
          <w:rFonts w:ascii="Arial" w:eastAsia="MS ??" w:hAnsi="Arial" w:cs="Arial"/>
          <w:sz w:val="20"/>
          <w:szCs w:val="20"/>
          <w:lang w:eastAsia="el-GR"/>
        </w:rPr>
      </w:pPr>
      <w:r w:rsidRPr="00D5521D">
        <w:rPr>
          <w:rFonts w:ascii="Arial" w:eastAsia="MS ??" w:hAnsi="Arial" w:cs="Arial"/>
          <w:sz w:val="20"/>
          <w:szCs w:val="20"/>
        </w:rPr>
        <w:t>να εφαρμόζουν στην πράξη βασικά εργαλεία λογοτεχνικής ανάλυσης</w:t>
      </w:r>
    </w:p>
    <w:p w:rsidR="008279AD" w:rsidRPr="00D5521D" w:rsidRDefault="008279AD" w:rsidP="00D5521D">
      <w:pPr>
        <w:numPr>
          <w:ilvl w:val="0"/>
          <w:numId w:val="3"/>
        </w:numPr>
        <w:spacing w:after="0"/>
        <w:jc w:val="both"/>
        <w:rPr>
          <w:rFonts w:ascii="Arial" w:eastAsia="MS ??" w:hAnsi="Arial" w:cs="Arial"/>
          <w:sz w:val="20"/>
          <w:szCs w:val="20"/>
          <w:lang w:eastAsia="el-GR"/>
        </w:rPr>
      </w:pPr>
      <w:r w:rsidRPr="00D5521D">
        <w:rPr>
          <w:rFonts w:ascii="Arial" w:eastAsia="MS ??" w:hAnsi="Arial" w:cs="Arial"/>
          <w:sz w:val="20"/>
          <w:szCs w:val="20"/>
        </w:rPr>
        <w:t xml:space="preserve">να χρησιμοποιούν και να αξιοποιούν γερμανόφωνη βιβλιογραφία. </w:t>
      </w:r>
    </w:p>
    <w:p w:rsidR="008279AD" w:rsidRPr="00D5521D" w:rsidRDefault="008279AD" w:rsidP="00D5521D">
      <w:pPr>
        <w:spacing w:after="0"/>
        <w:jc w:val="both"/>
        <w:rPr>
          <w:rFonts w:ascii="Arial" w:eastAsia="MS ??" w:hAnsi="Arial" w:cs="Arial"/>
          <w:sz w:val="20"/>
          <w:szCs w:val="20"/>
          <w:lang w:eastAsia="el-GR"/>
        </w:rPr>
      </w:pPr>
    </w:p>
    <w:p w:rsidR="008279AD" w:rsidRPr="00D5521D" w:rsidRDefault="008279AD" w:rsidP="00D5521D">
      <w:pPr>
        <w:spacing w:after="0"/>
        <w:jc w:val="both"/>
        <w:rPr>
          <w:rFonts w:ascii="Arial" w:eastAsia="MS ??" w:hAnsi="Arial" w:cs="Arial"/>
          <w:sz w:val="20"/>
          <w:szCs w:val="20"/>
          <w:lang w:eastAsia="el-GR"/>
        </w:rPr>
      </w:pPr>
    </w:p>
    <w:p w:rsidR="008279AD" w:rsidRPr="00D5521D" w:rsidRDefault="008279AD" w:rsidP="00D5521D">
      <w:pPr>
        <w:autoSpaceDE w:val="0"/>
        <w:autoSpaceDN w:val="0"/>
        <w:adjustRightInd w:val="0"/>
        <w:spacing w:after="0"/>
        <w:jc w:val="both"/>
        <w:rPr>
          <w:rFonts w:ascii="Arial" w:eastAsia="MS ??" w:hAnsi="Arial" w:cs="Arial"/>
          <w:sz w:val="20"/>
          <w:szCs w:val="20"/>
          <w:lang w:eastAsia="el-GR"/>
        </w:rPr>
      </w:pPr>
      <w:r w:rsidRPr="00D5521D">
        <w:rPr>
          <w:rFonts w:ascii="Arial" w:eastAsia="MS ??" w:hAnsi="Arial" w:cs="Arial"/>
          <w:sz w:val="20"/>
          <w:szCs w:val="20"/>
        </w:rPr>
        <w:t>Τρόπος εξέτασης: γραπτή εξέταση</w:t>
      </w:r>
    </w:p>
    <w:p w:rsidR="00FF276F" w:rsidRPr="00D5521D" w:rsidRDefault="00FF276F" w:rsidP="00D5521D">
      <w:pPr>
        <w:jc w:val="both"/>
        <w:rPr>
          <w:rFonts w:ascii="Arial" w:hAnsi="Arial" w:cs="Arial"/>
          <w:b/>
          <w:sz w:val="20"/>
          <w:szCs w:val="20"/>
        </w:rPr>
      </w:pPr>
    </w:p>
    <w:p w:rsidR="008279AD" w:rsidRDefault="008279AD" w:rsidP="00BB47B3">
      <w:pPr>
        <w:pStyle w:val="1"/>
      </w:pPr>
      <w:proofErr w:type="spellStart"/>
      <w:r w:rsidRPr="00D5521D">
        <w:rPr>
          <w:lang w:val="en-US"/>
        </w:rPr>
        <w:t>Grundstudium</w:t>
      </w:r>
      <w:proofErr w:type="spellEnd"/>
      <w:r w:rsidRPr="00D5521D">
        <w:t xml:space="preserve"> 4</w:t>
      </w:r>
      <w:r w:rsidRPr="00D5521D">
        <w:rPr>
          <w:lang w:val="en-US"/>
        </w:rPr>
        <w:t>o</w:t>
      </w:r>
      <w:r w:rsidRPr="00D5521D">
        <w:t xml:space="preserve"> Εξάμηνο</w:t>
      </w:r>
    </w:p>
    <w:p w:rsidR="00BB47B3" w:rsidRPr="00BB47B3" w:rsidRDefault="00BB47B3" w:rsidP="00BB47B3"/>
    <w:p w:rsidR="008279AD" w:rsidRPr="00D5521D" w:rsidRDefault="008279AD" w:rsidP="00D5521D">
      <w:pPr>
        <w:jc w:val="both"/>
        <w:rPr>
          <w:rFonts w:ascii="Arial" w:hAnsi="Arial" w:cs="Arial"/>
          <w:b/>
          <w:sz w:val="20"/>
          <w:szCs w:val="20"/>
        </w:rPr>
      </w:pPr>
      <w:r w:rsidRPr="00D5521D">
        <w:rPr>
          <w:rFonts w:ascii="Arial" w:hAnsi="Arial" w:cs="Arial"/>
          <w:b/>
          <w:sz w:val="20"/>
          <w:szCs w:val="20"/>
        </w:rPr>
        <w:t>Γλωσσολογία</w:t>
      </w:r>
    </w:p>
    <w:p w:rsidR="00273D15" w:rsidRDefault="00273D15" w:rsidP="00D5521D">
      <w:pPr>
        <w:tabs>
          <w:tab w:val="left" w:pos="0"/>
          <w:tab w:val="left" w:pos="360"/>
          <w:tab w:val="left" w:pos="7200"/>
          <w:tab w:val="right" w:pos="9019"/>
        </w:tabs>
        <w:jc w:val="both"/>
        <w:rPr>
          <w:rFonts w:ascii="Arial" w:hAnsi="Arial" w:cs="Arial"/>
          <w:b/>
          <w:bCs/>
          <w:sz w:val="20"/>
          <w:szCs w:val="20"/>
        </w:rPr>
      </w:pPr>
    </w:p>
    <w:p w:rsidR="008279AD" w:rsidRPr="00D5521D" w:rsidRDefault="008279AD" w:rsidP="00D5521D">
      <w:pPr>
        <w:tabs>
          <w:tab w:val="left" w:pos="0"/>
          <w:tab w:val="left" w:pos="360"/>
          <w:tab w:val="left" w:pos="7200"/>
          <w:tab w:val="right" w:pos="9019"/>
        </w:tabs>
        <w:jc w:val="both"/>
        <w:rPr>
          <w:rFonts w:ascii="Arial" w:hAnsi="Arial" w:cs="Arial"/>
          <w:iCs/>
          <w:sz w:val="20"/>
          <w:szCs w:val="20"/>
        </w:rPr>
      </w:pPr>
      <w:r w:rsidRPr="00D5521D">
        <w:rPr>
          <w:rFonts w:ascii="Arial" w:hAnsi="Arial" w:cs="Arial"/>
          <w:b/>
          <w:bCs/>
          <w:sz w:val="20"/>
          <w:szCs w:val="20"/>
        </w:rPr>
        <w:t xml:space="preserve">Σημασιολογία </w:t>
      </w:r>
      <w:r w:rsidR="00D160B4" w:rsidRPr="00D5521D">
        <w:rPr>
          <w:rFonts w:ascii="Arial" w:hAnsi="Arial" w:cs="Arial"/>
          <w:b/>
          <w:bCs/>
          <w:sz w:val="20"/>
          <w:szCs w:val="20"/>
          <w:lang w:val="en-US"/>
        </w:rPr>
        <w:t>DGY</w:t>
      </w:r>
      <w:r w:rsidR="007D5AAE" w:rsidRPr="00D5521D">
        <w:rPr>
          <w:rFonts w:ascii="Arial" w:hAnsi="Arial" w:cs="Arial"/>
          <w:b/>
          <w:bCs/>
          <w:sz w:val="20"/>
          <w:szCs w:val="20"/>
        </w:rPr>
        <w:t>15</w:t>
      </w:r>
      <w:r w:rsidRPr="00D5521D">
        <w:rPr>
          <w:rFonts w:ascii="Arial" w:hAnsi="Arial" w:cs="Arial"/>
          <w:iCs/>
          <w:sz w:val="20"/>
          <w:szCs w:val="20"/>
        </w:rPr>
        <w:tab/>
      </w:r>
    </w:p>
    <w:p w:rsidR="008279AD" w:rsidRPr="00D5521D" w:rsidRDefault="00BB47B3" w:rsidP="00D5521D">
      <w:pPr>
        <w:tabs>
          <w:tab w:val="left" w:pos="0"/>
          <w:tab w:val="left" w:pos="360"/>
          <w:tab w:val="left" w:pos="7200"/>
          <w:tab w:val="right" w:pos="9019"/>
        </w:tabs>
        <w:jc w:val="both"/>
        <w:rPr>
          <w:rFonts w:ascii="Arial" w:hAnsi="Arial" w:cs="Arial"/>
          <w:iCs/>
          <w:sz w:val="20"/>
          <w:szCs w:val="20"/>
        </w:rPr>
      </w:pPr>
      <w:r>
        <w:rPr>
          <w:rFonts w:ascii="Arial" w:hAnsi="Arial" w:cs="Arial"/>
          <w:sz w:val="20"/>
          <w:szCs w:val="20"/>
        </w:rPr>
        <w:t>Διδάσκων</w:t>
      </w:r>
      <w:r w:rsidR="00016F76" w:rsidRPr="00D5521D">
        <w:rPr>
          <w:rFonts w:ascii="Arial" w:hAnsi="Arial" w:cs="Arial"/>
          <w:sz w:val="20"/>
          <w:szCs w:val="20"/>
        </w:rPr>
        <w:t xml:space="preserve">: </w:t>
      </w:r>
      <w:proofErr w:type="spellStart"/>
      <w:r w:rsidR="008279AD" w:rsidRPr="00D5521D">
        <w:rPr>
          <w:rFonts w:ascii="Arial" w:hAnsi="Arial" w:cs="Arial"/>
          <w:iCs/>
          <w:sz w:val="20"/>
          <w:szCs w:val="20"/>
        </w:rPr>
        <w:t>Βίνφριντ</w:t>
      </w:r>
      <w:proofErr w:type="spellEnd"/>
      <w:r w:rsidR="008279AD" w:rsidRPr="00D5521D">
        <w:rPr>
          <w:rFonts w:ascii="Arial" w:hAnsi="Arial" w:cs="Arial"/>
          <w:iCs/>
          <w:sz w:val="20"/>
          <w:szCs w:val="20"/>
        </w:rPr>
        <w:t xml:space="preserve"> </w:t>
      </w:r>
      <w:proofErr w:type="spellStart"/>
      <w:r w:rsidR="008279AD" w:rsidRPr="00D5521D">
        <w:rPr>
          <w:rFonts w:ascii="Arial" w:hAnsi="Arial" w:cs="Arial"/>
          <w:iCs/>
          <w:sz w:val="20"/>
          <w:szCs w:val="20"/>
        </w:rPr>
        <w:t>Λέχνερ</w:t>
      </w:r>
      <w:proofErr w:type="spellEnd"/>
    </w:p>
    <w:p w:rsidR="008279AD" w:rsidRPr="00D5521D" w:rsidRDefault="008279AD" w:rsidP="00D5521D">
      <w:pPr>
        <w:tabs>
          <w:tab w:val="left" w:pos="0"/>
          <w:tab w:val="left" w:pos="360"/>
          <w:tab w:val="left" w:pos="7200"/>
          <w:tab w:val="right" w:pos="9019"/>
        </w:tabs>
        <w:jc w:val="both"/>
        <w:rPr>
          <w:rFonts w:ascii="Arial" w:hAnsi="Arial" w:cs="Arial"/>
          <w:sz w:val="20"/>
          <w:szCs w:val="20"/>
        </w:rPr>
      </w:pPr>
      <w:r w:rsidRPr="00D5521D">
        <w:rPr>
          <w:rFonts w:ascii="Arial" w:hAnsi="Arial" w:cs="Arial"/>
          <w:sz w:val="20"/>
          <w:szCs w:val="20"/>
          <w:lang w:val="de-DE"/>
        </w:rPr>
        <w:t>H</w:t>
      </w:r>
      <w:r w:rsidRPr="00D5521D">
        <w:rPr>
          <w:rFonts w:ascii="Arial" w:hAnsi="Arial" w:cs="Arial"/>
          <w:sz w:val="20"/>
          <w:szCs w:val="20"/>
        </w:rPr>
        <w:t xml:space="preserve"> σημασιολογία ασχ</w:t>
      </w:r>
      <w:r w:rsidR="00016F76" w:rsidRPr="00D5521D">
        <w:rPr>
          <w:rFonts w:ascii="Arial" w:hAnsi="Arial" w:cs="Arial"/>
          <w:sz w:val="20"/>
          <w:szCs w:val="20"/>
        </w:rPr>
        <w:t>ολείται με την ερμηνεία των λέξε</w:t>
      </w:r>
      <w:r w:rsidRPr="00D5521D">
        <w:rPr>
          <w:rFonts w:ascii="Arial" w:hAnsi="Arial" w:cs="Arial"/>
          <w:sz w:val="20"/>
          <w:szCs w:val="20"/>
        </w:rPr>
        <w:t xml:space="preserve">ων, και με τις συστηματικές σχέσεις  οι οποίες χαρακτηρίζουν τη δημιουργία σύνθετων σημασιών από πιο βασικές σημασιολογικές ενότητες. Σκοπός της είναι να εξηγήσει πώς λειτουργεί το διανοητικό σύστημα το οποίο επιτρέπει στους ομιλητές να ερμηνεύουν οποιαδήποτε έκφραση της γλώσσας τους. </w:t>
      </w:r>
      <w:r w:rsidRPr="00D5521D">
        <w:rPr>
          <w:rFonts w:ascii="Arial" w:hAnsi="Arial" w:cs="Arial"/>
          <w:sz w:val="20"/>
          <w:szCs w:val="20"/>
        </w:rPr>
        <w:lastRenderedPageBreak/>
        <w:t xml:space="preserve">Συγκεκριμένο αντικείμενο αυτής της εισαγωγής στην σημασιολογία είναι η αναζήτηση για απαντήσεις στα εξής ερωτήματα: </w:t>
      </w:r>
      <w:r w:rsidRPr="00D5521D">
        <w:rPr>
          <w:rFonts w:ascii="Arial" w:hAnsi="Arial" w:cs="Arial"/>
          <w:sz w:val="20"/>
          <w:szCs w:val="20"/>
          <w:lang w:val="de-DE"/>
        </w:rPr>
        <w:t>T</w:t>
      </w:r>
      <w:r w:rsidRPr="00D5521D">
        <w:rPr>
          <w:rFonts w:ascii="Arial" w:hAnsi="Arial" w:cs="Arial"/>
          <w:sz w:val="20"/>
          <w:szCs w:val="20"/>
        </w:rPr>
        <w:t xml:space="preserve">ι είναι η σημασία, και πώς μπορεί να  περιγραφεί; Πώς μπορούμε να ανακαλύψουμε τις υποκείμενες ερμηνείες των προτάσεων; Με ποιόν τρόπο συνδέονται μεταξύ τους σημασία, γλώσσα και σκέψη; </w:t>
      </w:r>
    </w:p>
    <w:p w:rsidR="008279AD" w:rsidRPr="00D5521D" w:rsidRDefault="008279AD" w:rsidP="00D5521D">
      <w:pPr>
        <w:tabs>
          <w:tab w:val="left" w:pos="0"/>
          <w:tab w:val="left" w:pos="360"/>
          <w:tab w:val="left" w:pos="720"/>
          <w:tab w:val="left" w:pos="7200"/>
          <w:tab w:val="right" w:pos="9356"/>
        </w:tabs>
        <w:jc w:val="both"/>
        <w:rPr>
          <w:rFonts w:ascii="Arial" w:hAnsi="Arial" w:cs="Arial"/>
          <w:sz w:val="20"/>
          <w:szCs w:val="20"/>
        </w:rPr>
      </w:pPr>
    </w:p>
    <w:p w:rsidR="008279AD" w:rsidRPr="00D5521D" w:rsidRDefault="008279AD" w:rsidP="00D5521D">
      <w:pPr>
        <w:tabs>
          <w:tab w:val="left" w:pos="-1080"/>
          <w:tab w:val="left" w:pos="-720"/>
          <w:tab w:val="left" w:pos="0"/>
          <w:tab w:val="left" w:pos="360"/>
          <w:tab w:val="left" w:pos="720"/>
          <w:tab w:val="left" w:pos="1092"/>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015"/>
          <w:tab w:val="left" w:pos="9356"/>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bCs/>
          <w:sz w:val="20"/>
          <w:szCs w:val="20"/>
        </w:rPr>
      </w:pPr>
      <w:r w:rsidRPr="00D5521D">
        <w:rPr>
          <w:rFonts w:ascii="Arial" w:hAnsi="Arial" w:cs="Arial"/>
          <w:bCs/>
          <w:sz w:val="20"/>
          <w:szCs w:val="20"/>
        </w:rPr>
        <w:t>Οι φοιτητές που ολοκληρώνουν το μάθημα με επιτυχία είναι σε θέση:</w:t>
      </w:r>
    </w:p>
    <w:p w:rsidR="008279AD" w:rsidRPr="00D5521D" w:rsidRDefault="008279AD" w:rsidP="00D5521D">
      <w:pPr>
        <w:tabs>
          <w:tab w:val="left" w:pos="-1080"/>
          <w:tab w:val="left" w:pos="-720"/>
          <w:tab w:val="left" w:pos="0"/>
          <w:tab w:val="left" w:pos="360"/>
          <w:tab w:val="left" w:pos="720"/>
          <w:tab w:val="left" w:pos="1092"/>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015"/>
          <w:tab w:val="left" w:pos="9356"/>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bCs/>
          <w:sz w:val="20"/>
          <w:szCs w:val="20"/>
        </w:rPr>
      </w:pPr>
      <w:r w:rsidRPr="00D5521D">
        <w:rPr>
          <w:rFonts w:ascii="Arial" w:hAnsi="Arial" w:cs="Arial"/>
          <w:bCs/>
          <w:sz w:val="20"/>
          <w:szCs w:val="20"/>
        </w:rPr>
        <w:t>○</w:t>
      </w:r>
      <w:r w:rsidRPr="00D5521D">
        <w:rPr>
          <w:rFonts w:ascii="Arial" w:hAnsi="Arial" w:cs="Arial"/>
          <w:bCs/>
          <w:sz w:val="20"/>
          <w:szCs w:val="20"/>
        </w:rPr>
        <w:tab/>
        <w:t>Να αναγνωρίζουν και να περιγράφουν συστηματικά χαρακτηριστικά της γλωσσικής σημασίας</w:t>
      </w:r>
    </w:p>
    <w:p w:rsidR="008279AD" w:rsidRPr="00D5521D" w:rsidRDefault="008279AD" w:rsidP="00D5521D">
      <w:pPr>
        <w:tabs>
          <w:tab w:val="left" w:pos="-1080"/>
          <w:tab w:val="left" w:pos="-720"/>
          <w:tab w:val="left" w:pos="0"/>
          <w:tab w:val="left" w:pos="360"/>
          <w:tab w:val="left" w:pos="720"/>
          <w:tab w:val="left" w:pos="1092"/>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015"/>
          <w:tab w:val="left" w:pos="9356"/>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bCs/>
          <w:sz w:val="20"/>
          <w:szCs w:val="20"/>
        </w:rPr>
      </w:pPr>
      <w:r w:rsidRPr="00D5521D">
        <w:rPr>
          <w:rFonts w:ascii="Arial" w:hAnsi="Arial" w:cs="Arial"/>
          <w:bCs/>
          <w:sz w:val="20"/>
          <w:szCs w:val="20"/>
        </w:rPr>
        <w:t>○</w:t>
      </w:r>
      <w:r w:rsidRPr="00D5521D">
        <w:rPr>
          <w:rFonts w:ascii="Arial" w:hAnsi="Arial" w:cs="Arial"/>
          <w:bCs/>
          <w:sz w:val="20"/>
          <w:szCs w:val="20"/>
        </w:rPr>
        <w:tab/>
        <w:t>Να διακρίνουν τα σημασιολογικά από τα συντακτικά χαρακτηριστικά της γλώσσας</w:t>
      </w:r>
    </w:p>
    <w:p w:rsidR="008279AD" w:rsidRPr="00D5521D" w:rsidRDefault="008279AD" w:rsidP="00D5521D">
      <w:pPr>
        <w:tabs>
          <w:tab w:val="left" w:pos="-1080"/>
          <w:tab w:val="left" w:pos="-720"/>
          <w:tab w:val="left" w:pos="0"/>
          <w:tab w:val="left" w:pos="360"/>
          <w:tab w:val="left" w:pos="720"/>
          <w:tab w:val="left" w:pos="1092"/>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015"/>
          <w:tab w:val="left" w:pos="9356"/>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bCs/>
          <w:sz w:val="20"/>
          <w:szCs w:val="20"/>
        </w:rPr>
      </w:pPr>
      <w:r w:rsidRPr="00D5521D">
        <w:rPr>
          <w:rFonts w:ascii="Arial" w:hAnsi="Arial" w:cs="Arial"/>
          <w:bCs/>
          <w:sz w:val="20"/>
          <w:szCs w:val="20"/>
        </w:rPr>
        <w:t>○</w:t>
      </w:r>
      <w:r w:rsidRPr="00D5521D">
        <w:rPr>
          <w:rFonts w:ascii="Arial" w:hAnsi="Arial" w:cs="Arial"/>
          <w:bCs/>
          <w:sz w:val="20"/>
          <w:szCs w:val="20"/>
        </w:rPr>
        <w:tab/>
        <w:t>Να αναγνωρίζουν απλά σημασιολογικά φαινόμενα</w:t>
      </w:r>
    </w:p>
    <w:p w:rsidR="008279AD" w:rsidRPr="00D5521D" w:rsidRDefault="008279AD" w:rsidP="00D5521D">
      <w:pPr>
        <w:tabs>
          <w:tab w:val="left" w:pos="-1080"/>
          <w:tab w:val="left" w:pos="-720"/>
          <w:tab w:val="left" w:pos="0"/>
          <w:tab w:val="left" w:pos="360"/>
          <w:tab w:val="left" w:pos="720"/>
          <w:tab w:val="left" w:pos="1092"/>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015"/>
          <w:tab w:val="left" w:pos="9356"/>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s="Arial"/>
          <w:bCs/>
          <w:sz w:val="20"/>
          <w:szCs w:val="20"/>
        </w:rPr>
      </w:pPr>
      <w:r w:rsidRPr="00D5521D">
        <w:rPr>
          <w:rFonts w:ascii="Arial" w:hAnsi="Arial" w:cs="Arial"/>
          <w:bCs/>
          <w:sz w:val="20"/>
          <w:szCs w:val="20"/>
        </w:rPr>
        <w:t>○</w:t>
      </w:r>
      <w:r w:rsidRPr="00D5521D">
        <w:rPr>
          <w:rFonts w:ascii="Arial" w:hAnsi="Arial" w:cs="Arial"/>
          <w:bCs/>
          <w:sz w:val="20"/>
          <w:szCs w:val="20"/>
        </w:rPr>
        <w:tab/>
        <w:t>Να κατανοούν πότε μπορεί η σημασιολογία να χρησιμοποιηθεί στη γλωσσική διδασκαλία</w:t>
      </w:r>
    </w:p>
    <w:p w:rsidR="008279AD" w:rsidRPr="00D5521D" w:rsidRDefault="008279AD" w:rsidP="00D5521D">
      <w:pPr>
        <w:tabs>
          <w:tab w:val="left" w:pos="-1080"/>
          <w:tab w:val="left" w:pos="-720"/>
          <w:tab w:val="left" w:pos="0"/>
          <w:tab w:val="left" w:pos="360"/>
          <w:tab w:val="left" w:pos="720"/>
          <w:tab w:val="left" w:pos="1092"/>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015"/>
          <w:tab w:val="left" w:pos="9356"/>
          <w:tab w:val="left" w:pos="11520"/>
          <w:tab w:val="left" w:pos="12240"/>
          <w:tab w:val="left" w:pos="12960"/>
          <w:tab w:val="left" w:pos="13680"/>
          <w:tab w:val="left" w:pos="14400"/>
          <w:tab w:val="left" w:pos="15120"/>
          <w:tab w:val="left" w:pos="15840"/>
          <w:tab w:val="left" w:pos="16560"/>
          <w:tab w:val="left" w:pos="17280"/>
          <w:tab w:val="left" w:pos="18000"/>
        </w:tabs>
        <w:ind w:left="360" w:hanging="360"/>
        <w:jc w:val="both"/>
        <w:rPr>
          <w:rFonts w:ascii="Arial" w:hAnsi="Arial" w:cs="Arial"/>
          <w:bCs/>
          <w:sz w:val="20"/>
          <w:szCs w:val="20"/>
        </w:rPr>
      </w:pPr>
      <w:r w:rsidRPr="00D5521D">
        <w:rPr>
          <w:rFonts w:ascii="Arial" w:hAnsi="Arial" w:cs="Arial"/>
          <w:bCs/>
          <w:sz w:val="20"/>
          <w:szCs w:val="20"/>
        </w:rPr>
        <w:t>○</w:t>
      </w:r>
      <w:r w:rsidRPr="00D5521D">
        <w:rPr>
          <w:rFonts w:ascii="Arial" w:hAnsi="Arial" w:cs="Arial"/>
          <w:bCs/>
          <w:sz w:val="20"/>
          <w:szCs w:val="20"/>
        </w:rPr>
        <w:tab/>
        <w:t>Να διακρίνουν μεταξύ διαφορετικών θεωριών πάνω στο ίδιο φαινόμενο και να μπορούν να αιτιολογούν πώς διαφοροποιούνται οι θεωρίες αυτές.</w:t>
      </w:r>
    </w:p>
    <w:p w:rsidR="00016F76" w:rsidRPr="00D5521D" w:rsidRDefault="00016F76" w:rsidP="00D5521D">
      <w:pPr>
        <w:tabs>
          <w:tab w:val="left" w:pos="-1080"/>
          <w:tab w:val="left" w:pos="-720"/>
          <w:tab w:val="left" w:pos="0"/>
          <w:tab w:val="left" w:pos="360"/>
          <w:tab w:val="left" w:pos="720"/>
          <w:tab w:val="left" w:pos="1092"/>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015"/>
          <w:tab w:val="left" w:pos="9356"/>
          <w:tab w:val="left" w:pos="11520"/>
          <w:tab w:val="left" w:pos="12240"/>
          <w:tab w:val="left" w:pos="12960"/>
          <w:tab w:val="left" w:pos="13680"/>
          <w:tab w:val="left" w:pos="14400"/>
          <w:tab w:val="left" w:pos="15120"/>
          <w:tab w:val="left" w:pos="15840"/>
          <w:tab w:val="left" w:pos="16560"/>
          <w:tab w:val="left" w:pos="17280"/>
          <w:tab w:val="left" w:pos="18000"/>
        </w:tabs>
        <w:ind w:left="360" w:hanging="360"/>
        <w:jc w:val="both"/>
        <w:rPr>
          <w:rFonts w:ascii="Arial" w:hAnsi="Arial" w:cs="Arial"/>
          <w:bCs/>
          <w:sz w:val="20"/>
          <w:szCs w:val="20"/>
        </w:rPr>
      </w:pPr>
      <w:r w:rsidRPr="00D5521D">
        <w:rPr>
          <w:rFonts w:ascii="Arial" w:hAnsi="Arial" w:cs="Arial"/>
          <w:bCs/>
          <w:sz w:val="20"/>
          <w:szCs w:val="20"/>
        </w:rPr>
        <w:t>Τρόπος εξέτασης¨ Γραπτή εξέταση</w:t>
      </w:r>
    </w:p>
    <w:p w:rsidR="00016F76" w:rsidRPr="00D5521D" w:rsidRDefault="00016F76" w:rsidP="00D5521D">
      <w:pPr>
        <w:tabs>
          <w:tab w:val="left" w:pos="-1080"/>
          <w:tab w:val="left" w:pos="-720"/>
          <w:tab w:val="left" w:pos="0"/>
          <w:tab w:val="left" w:pos="360"/>
          <w:tab w:val="left" w:pos="720"/>
          <w:tab w:val="left" w:pos="1092"/>
          <w:tab w:val="left" w:pos="1440"/>
          <w:tab w:val="left" w:pos="1870"/>
          <w:tab w:val="left" w:pos="2382"/>
          <w:tab w:val="left" w:pos="2880"/>
          <w:tab w:val="left" w:pos="3600"/>
          <w:tab w:val="left" w:pos="4320"/>
          <w:tab w:val="left" w:pos="5040"/>
          <w:tab w:val="left" w:pos="5760"/>
          <w:tab w:val="left" w:pos="6480"/>
          <w:tab w:val="left" w:pos="7200"/>
          <w:tab w:val="left" w:pos="7920"/>
          <w:tab w:val="left" w:pos="8640"/>
          <w:tab w:val="left" w:pos="9015"/>
          <w:tab w:val="left" w:pos="9356"/>
          <w:tab w:val="left" w:pos="11520"/>
          <w:tab w:val="left" w:pos="12240"/>
          <w:tab w:val="left" w:pos="12960"/>
          <w:tab w:val="left" w:pos="13680"/>
          <w:tab w:val="left" w:pos="14400"/>
          <w:tab w:val="left" w:pos="15120"/>
          <w:tab w:val="left" w:pos="15840"/>
          <w:tab w:val="left" w:pos="16560"/>
          <w:tab w:val="left" w:pos="17280"/>
          <w:tab w:val="left" w:pos="18000"/>
        </w:tabs>
        <w:ind w:left="360" w:hanging="360"/>
        <w:jc w:val="both"/>
        <w:rPr>
          <w:rFonts w:ascii="Arial" w:hAnsi="Arial" w:cs="Arial"/>
          <w:bCs/>
          <w:sz w:val="20"/>
          <w:szCs w:val="20"/>
        </w:rPr>
      </w:pPr>
    </w:p>
    <w:p w:rsidR="008279AD" w:rsidRPr="00D5521D" w:rsidRDefault="008279AD" w:rsidP="00D5521D">
      <w:pPr>
        <w:jc w:val="both"/>
        <w:rPr>
          <w:rFonts w:ascii="Arial" w:hAnsi="Arial" w:cs="Arial"/>
          <w:b/>
          <w:sz w:val="20"/>
          <w:szCs w:val="20"/>
        </w:rPr>
      </w:pPr>
      <w:r w:rsidRPr="00D5521D">
        <w:rPr>
          <w:rFonts w:ascii="Arial" w:hAnsi="Arial" w:cs="Arial"/>
          <w:b/>
          <w:sz w:val="20"/>
          <w:szCs w:val="20"/>
        </w:rPr>
        <w:t>Πραγματολογία</w:t>
      </w:r>
      <w:r w:rsidR="00BB47B3">
        <w:rPr>
          <w:rFonts w:ascii="Arial" w:hAnsi="Arial" w:cs="Arial"/>
          <w:b/>
          <w:sz w:val="20"/>
          <w:szCs w:val="20"/>
        </w:rPr>
        <w:t xml:space="preserve"> </w:t>
      </w:r>
      <w:r w:rsidR="00D160B4" w:rsidRPr="00D5521D">
        <w:rPr>
          <w:rFonts w:ascii="Arial" w:hAnsi="Arial" w:cs="Arial"/>
          <w:b/>
          <w:sz w:val="20"/>
          <w:szCs w:val="20"/>
          <w:lang w:val="en-US"/>
        </w:rPr>
        <w:t>DGY</w:t>
      </w:r>
      <w:r w:rsidR="00D160B4" w:rsidRPr="00D5521D">
        <w:rPr>
          <w:rFonts w:ascii="Arial" w:hAnsi="Arial" w:cs="Arial"/>
          <w:b/>
          <w:sz w:val="20"/>
          <w:szCs w:val="20"/>
        </w:rPr>
        <w:t>17</w:t>
      </w:r>
    </w:p>
    <w:p w:rsidR="00016F76" w:rsidRPr="00D5521D" w:rsidRDefault="00016F76" w:rsidP="00D5521D">
      <w:pPr>
        <w:jc w:val="both"/>
        <w:rPr>
          <w:rFonts w:ascii="Arial" w:hAnsi="Arial" w:cs="Arial"/>
          <w:b/>
          <w:sz w:val="20"/>
          <w:szCs w:val="20"/>
        </w:rPr>
      </w:pPr>
      <w:r w:rsidRPr="00D5521D">
        <w:rPr>
          <w:rFonts w:ascii="Arial" w:hAnsi="Arial" w:cs="Arial"/>
          <w:sz w:val="20"/>
          <w:szCs w:val="20"/>
        </w:rPr>
        <w:t xml:space="preserve">Διδάσκουσα: Φρ. </w:t>
      </w:r>
      <w:proofErr w:type="spellStart"/>
      <w:r w:rsidRPr="00D5521D">
        <w:rPr>
          <w:rFonts w:ascii="Arial" w:hAnsi="Arial" w:cs="Arial"/>
          <w:sz w:val="20"/>
          <w:szCs w:val="20"/>
        </w:rPr>
        <w:t>Μπατσαλιά</w:t>
      </w:r>
      <w:proofErr w:type="spellEnd"/>
    </w:p>
    <w:p w:rsidR="008279AD" w:rsidRPr="00D5521D" w:rsidRDefault="008279AD" w:rsidP="00D5521D">
      <w:pPr>
        <w:jc w:val="both"/>
        <w:rPr>
          <w:rFonts w:ascii="Arial" w:eastAsia="Calibri" w:hAnsi="Arial" w:cs="Arial"/>
          <w:sz w:val="20"/>
          <w:szCs w:val="20"/>
        </w:rPr>
      </w:pPr>
      <w:r w:rsidRPr="00D5521D">
        <w:rPr>
          <w:rFonts w:ascii="Arial" w:eastAsia="Calibri" w:hAnsi="Arial" w:cs="Arial"/>
          <w:sz w:val="20"/>
          <w:szCs w:val="20"/>
        </w:rPr>
        <w:t xml:space="preserve">Αντικείμενο μελέτης είναι οι γλωσσολογικές, </w:t>
      </w:r>
      <w:proofErr w:type="spellStart"/>
      <w:r w:rsidRPr="00D5521D">
        <w:rPr>
          <w:rFonts w:ascii="Arial" w:eastAsia="Calibri" w:hAnsi="Arial" w:cs="Arial"/>
          <w:sz w:val="20"/>
          <w:szCs w:val="20"/>
        </w:rPr>
        <w:t>γλωσσο</w:t>
      </w:r>
      <w:proofErr w:type="spellEnd"/>
      <w:r w:rsidRPr="00D5521D">
        <w:rPr>
          <w:rFonts w:ascii="Arial" w:eastAsia="Calibri" w:hAnsi="Arial" w:cs="Arial"/>
          <w:sz w:val="20"/>
          <w:szCs w:val="20"/>
        </w:rPr>
        <w:t xml:space="preserve">-φιλοσοφικές και κοινωνιολογικές προσεγγίσεις, που διερευνούν τις σχέσεις μεταξύ </w:t>
      </w:r>
      <w:proofErr w:type="spellStart"/>
      <w:r w:rsidRPr="00D5521D">
        <w:rPr>
          <w:rFonts w:ascii="Arial" w:eastAsia="Calibri" w:hAnsi="Arial" w:cs="Arial"/>
          <w:sz w:val="20"/>
          <w:szCs w:val="20"/>
        </w:rPr>
        <w:t>εκφωνήματος</w:t>
      </w:r>
      <w:proofErr w:type="spellEnd"/>
      <w:r w:rsidRPr="00D5521D">
        <w:rPr>
          <w:rFonts w:ascii="Arial" w:eastAsia="Calibri" w:hAnsi="Arial" w:cs="Arial"/>
          <w:sz w:val="20"/>
          <w:szCs w:val="20"/>
        </w:rPr>
        <w:t xml:space="preserve"> και επικοινωνιακής περίστασης.   </w:t>
      </w:r>
    </w:p>
    <w:p w:rsidR="008279AD" w:rsidRPr="00D5521D" w:rsidRDefault="008279AD" w:rsidP="00D5521D">
      <w:pPr>
        <w:jc w:val="both"/>
        <w:rPr>
          <w:rFonts w:ascii="Arial" w:eastAsia="Calibri" w:hAnsi="Arial" w:cs="Arial"/>
          <w:sz w:val="20"/>
          <w:szCs w:val="20"/>
        </w:rPr>
      </w:pPr>
      <w:r w:rsidRPr="00D5521D">
        <w:rPr>
          <w:rFonts w:ascii="Arial" w:eastAsia="Calibri" w:hAnsi="Arial" w:cs="Arial"/>
          <w:sz w:val="20"/>
          <w:szCs w:val="20"/>
        </w:rPr>
        <w:t xml:space="preserve">Στα πλαίσια αυτά θα εστιάσουμε την προσοχή μας σε ζητήματα όπως η οριοθέτηση των σχέσεων Πραγματολογίας και Σημασιολογίας, σύγχρονες </w:t>
      </w:r>
      <w:proofErr w:type="spellStart"/>
      <w:r w:rsidRPr="00D5521D">
        <w:rPr>
          <w:rFonts w:ascii="Arial" w:eastAsia="Calibri" w:hAnsi="Arial" w:cs="Arial"/>
          <w:sz w:val="20"/>
          <w:szCs w:val="20"/>
        </w:rPr>
        <w:t>εθνογλωσσολογικές</w:t>
      </w:r>
      <w:proofErr w:type="spellEnd"/>
      <w:r w:rsidRPr="00D5521D">
        <w:rPr>
          <w:rFonts w:ascii="Arial" w:eastAsia="Calibri" w:hAnsi="Arial" w:cs="Arial"/>
          <w:sz w:val="20"/>
          <w:szCs w:val="20"/>
        </w:rPr>
        <w:t xml:space="preserve"> και </w:t>
      </w:r>
      <w:proofErr w:type="spellStart"/>
      <w:r w:rsidRPr="00D5521D">
        <w:rPr>
          <w:rFonts w:ascii="Arial" w:eastAsia="Calibri" w:hAnsi="Arial" w:cs="Arial"/>
          <w:sz w:val="20"/>
          <w:szCs w:val="20"/>
        </w:rPr>
        <w:t>κοινωνιογλωσσολογικές</w:t>
      </w:r>
      <w:proofErr w:type="spellEnd"/>
      <w:r w:rsidRPr="00D5521D">
        <w:rPr>
          <w:rFonts w:ascii="Arial" w:eastAsia="Calibri" w:hAnsi="Arial" w:cs="Arial"/>
          <w:sz w:val="20"/>
          <w:szCs w:val="20"/>
        </w:rPr>
        <w:t xml:space="preserve"> προσεγγίσεις, καθώς και εμπειρικές έρευνες ανάλυσης λόγου.</w:t>
      </w:r>
    </w:p>
    <w:p w:rsidR="008279AD" w:rsidRDefault="008279AD" w:rsidP="00D5521D">
      <w:pPr>
        <w:jc w:val="both"/>
        <w:rPr>
          <w:rFonts w:ascii="Arial" w:eastAsia="Calibri" w:hAnsi="Arial" w:cs="Arial"/>
          <w:sz w:val="20"/>
          <w:szCs w:val="20"/>
        </w:rPr>
      </w:pPr>
      <w:r w:rsidRPr="00D5521D">
        <w:rPr>
          <w:rFonts w:ascii="Arial" w:eastAsia="Calibri" w:hAnsi="Arial" w:cs="Arial"/>
          <w:sz w:val="20"/>
          <w:szCs w:val="20"/>
        </w:rPr>
        <w:t xml:space="preserve">Τρόπος αξιολόγησης: Συμμετοχή στο μάθημα, προφορική παρουσίαση, γραπτή εργασία. </w:t>
      </w:r>
    </w:p>
    <w:p w:rsidR="00651D31" w:rsidRPr="00651D31" w:rsidRDefault="00651D31" w:rsidP="00D5521D">
      <w:pPr>
        <w:jc w:val="both"/>
        <w:rPr>
          <w:rFonts w:ascii="Arial" w:eastAsia="Calibri" w:hAnsi="Arial" w:cs="Arial"/>
          <w:sz w:val="20"/>
          <w:szCs w:val="20"/>
        </w:rPr>
      </w:pPr>
    </w:p>
    <w:p w:rsidR="008279AD" w:rsidRPr="00D5521D" w:rsidRDefault="008279AD" w:rsidP="00D5521D">
      <w:pPr>
        <w:jc w:val="both"/>
        <w:rPr>
          <w:rFonts w:ascii="Arial" w:hAnsi="Arial" w:cs="Arial"/>
          <w:b/>
          <w:sz w:val="20"/>
          <w:szCs w:val="20"/>
        </w:rPr>
      </w:pPr>
      <w:r w:rsidRPr="00D5521D">
        <w:rPr>
          <w:rFonts w:ascii="Arial" w:hAnsi="Arial" w:cs="Arial"/>
          <w:b/>
          <w:sz w:val="20"/>
          <w:szCs w:val="20"/>
        </w:rPr>
        <w:t>Εισαγωγή στην Διδακτική ΙΙ</w:t>
      </w:r>
      <w:r w:rsidR="00BB47B3">
        <w:rPr>
          <w:rFonts w:ascii="Arial" w:hAnsi="Arial" w:cs="Arial"/>
          <w:b/>
          <w:sz w:val="20"/>
          <w:szCs w:val="20"/>
        </w:rPr>
        <w:t xml:space="preserve"> </w:t>
      </w:r>
      <w:r w:rsidR="00D160B4" w:rsidRPr="00D5521D">
        <w:rPr>
          <w:rFonts w:ascii="Arial" w:hAnsi="Arial" w:cs="Arial"/>
          <w:b/>
          <w:sz w:val="20"/>
          <w:szCs w:val="20"/>
          <w:lang w:val="en-US"/>
        </w:rPr>
        <w:t>DGY</w:t>
      </w:r>
      <w:r w:rsidR="00D160B4" w:rsidRPr="00D5521D">
        <w:rPr>
          <w:rFonts w:ascii="Arial" w:hAnsi="Arial" w:cs="Arial"/>
          <w:b/>
          <w:sz w:val="20"/>
          <w:szCs w:val="20"/>
        </w:rPr>
        <w:t>19</w:t>
      </w:r>
    </w:p>
    <w:p w:rsidR="00016F76" w:rsidRPr="00D5521D" w:rsidRDefault="00016F76" w:rsidP="00D5521D">
      <w:pPr>
        <w:jc w:val="both"/>
        <w:rPr>
          <w:rFonts w:ascii="Arial" w:hAnsi="Arial" w:cs="Arial"/>
          <w:b/>
          <w:sz w:val="20"/>
          <w:szCs w:val="20"/>
        </w:rPr>
      </w:pPr>
      <w:r w:rsidRPr="00D5521D">
        <w:rPr>
          <w:rFonts w:ascii="Arial" w:hAnsi="Arial" w:cs="Arial"/>
          <w:sz w:val="20"/>
          <w:szCs w:val="20"/>
        </w:rPr>
        <w:t xml:space="preserve">Διδάσκουσα: Δ. </w:t>
      </w:r>
      <w:proofErr w:type="spellStart"/>
      <w:r w:rsidRPr="00D5521D">
        <w:rPr>
          <w:rFonts w:ascii="Arial" w:hAnsi="Arial" w:cs="Arial"/>
          <w:sz w:val="20"/>
          <w:szCs w:val="20"/>
        </w:rPr>
        <w:t>Βηδενμαιερ</w:t>
      </w:r>
      <w:proofErr w:type="spellEnd"/>
    </w:p>
    <w:p w:rsidR="00256E55" w:rsidRPr="00D5521D" w:rsidRDefault="00256E55" w:rsidP="00D5521D">
      <w:pPr>
        <w:spacing w:after="12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Στην Εισαγωγή στη Διδακτική ΙΙ, θα επανεξετάσουμε τις μεθόδους διδασκαλίας της ξένης γλώσσας, δίνοντας βαρύτητα στις νεότερες προσεγγίσεις και θα επεξεργαστούμε κάποια σημαντικά κεφάλαια του Ενιαίου Ευρωπαϊκού Πλαισίου Αναφοράς για τις γλώσσες. Θα αναλύσουμε το θέμα «Ικανότητες των μαθητευόμενων ξένης γλώσσας» καθώς και τις γλωσσικές δραστηριότητες του μαθήματος ξένης γλώσσας.  </w:t>
      </w:r>
    </w:p>
    <w:p w:rsidR="00256E55" w:rsidRPr="00283407" w:rsidRDefault="00256E55" w:rsidP="00D5521D">
      <w:pPr>
        <w:spacing w:after="12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Βιβλιογραφία</w:t>
      </w:r>
      <w:r w:rsidRPr="00283407">
        <w:rPr>
          <w:rFonts w:ascii="Arial" w:eastAsia="Times New Roman" w:hAnsi="Arial" w:cs="Arial"/>
          <w:sz w:val="20"/>
          <w:szCs w:val="20"/>
          <w:lang w:eastAsia="el-GR"/>
        </w:rPr>
        <w:t xml:space="preserve">: </w:t>
      </w:r>
      <w:r w:rsidRPr="00D5521D">
        <w:rPr>
          <w:rFonts w:ascii="Arial" w:eastAsia="Times New Roman" w:hAnsi="Arial" w:cs="Arial"/>
          <w:sz w:val="20"/>
          <w:szCs w:val="20"/>
          <w:lang w:val="de-DE" w:eastAsia="el-GR"/>
        </w:rPr>
        <w:t>J</w:t>
      </w:r>
      <w:r w:rsidRPr="00283407">
        <w:rPr>
          <w:rFonts w:ascii="Arial" w:eastAsia="Times New Roman" w:hAnsi="Arial" w:cs="Arial"/>
          <w:sz w:val="20"/>
          <w:szCs w:val="20"/>
          <w:lang w:eastAsia="el-GR"/>
        </w:rPr>
        <w:t>ö</w:t>
      </w:r>
      <w:proofErr w:type="spellStart"/>
      <w:r w:rsidRPr="00D5521D">
        <w:rPr>
          <w:rFonts w:ascii="Arial" w:eastAsia="Times New Roman" w:hAnsi="Arial" w:cs="Arial"/>
          <w:sz w:val="20"/>
          <w:szCs w:val="20"/>
          <w:lang w:val="de-DE" w:eastAsia="el-GR"/>
        </w:rPr>
        <w:t>rg</w:t>
      </w:r>
      <w:proofErr w:type="spellEnd"/>
      <w:r w:rsidR="008033EC" w:rsidRPr="00283407">
        <w:rPr>
          <w:rFonts w:ascii="Arial" w:eastAsia="Times New Roman" w:hAnsi="Arial" w:cs="Arial"/>
          <w:sz w:val="20"/>
          <w:szCs w:val="20"/>
          <w:lang w:eastAsia="el-GR"/>
        </w:rPr>
        <w:t xml:space="preserve"> </w:t>
      </w:r>
      <w:r w:rsidRPr="00D5521D">
        <w:rPr>
          <w:rFonts w:ascii="Arial" w:eastAsia="Times New Roman" w:hAnsi="Arial" w:cs="Arial"/>
          <w:sz w:val="20"/>
          <w:szCs w:val="20"/>
          <w:lang w:val="de-DE" w:eastAsia="el-GR"/>
        </w:rPr>
        <w:t>Roche</w:t>
      </w:r>
      <w:r w:rsidRPr="00283407">
        <w:rPr>
          <w:rFonts w:ascii="Arial" w:eastAsia="Times New Roman" w:hAnsi="Arial" w:cs="Arial"/>
          <w:sz w:val="20"/>
          <w:szCs w:val="20"/>
          <w:lang w:eastAsia="el-GR"/>
        </w:rPr>
        <w:t>(2008</w:t>
      </w:r>
      <w:r w:rsidR="008033EC" w:rsidRPr="00283407">
        <w:rPr>
          <w:rFonts w:ascii="Arial" w:eastAsia="Times New Roman" w:hAnsi="Arial" w:cs="Arial"/>
          <w:sz w:val="20"/>
          <w:szCs w:val="20"/>
          <w:lang w:eastAsia="el-GR"/>
        </w:rPr>
        <w:t xml:space="preserve"> </w:t>
      </w:r>
      <w:r w:rsidRPr="00283407">
        <w:rPr>
          <w:rFonts w:ascii="Arial" w:eastAsia="Times New Roman" w:hAnsi="Arial" w:cs="Arial"/>
          <w:sz w:val="20"/>
          <w:szCs w:val="20"/>
          <w:lang w:eastAsia="el-GR"/>
        </w:rPr>
        <w:t>)</w:t>
      </w:r>
      <w:r w:rsidRPr="00D5521D">
        <w:rPr>
          <w:rFonts w:ascii="Arial" w:eastAsia="Times New Roman" w:hAnsi="Arial" w:cs="Arial"/>
          <w:sz w:val="20"/>
          <w:szCs w:val="20"/>
          <w:lang w:val="de-DE" w:eastAsia="el-GR"/>
        </w:rPr>
        <w:t>Fremdsprachenerwerb</w:t>
      </w:r>
      <w:r w:rsidR="008033EC" w:rsidRPr="00283407">
        <w:rPr>
          <w:rFonts w:ascii="Arial" w:eastAsia="Times New Roman" w:hAnsi="Arial" w:cs="Arial"/>
          <w:sz w:val="20"/>
          <w:szCs w:val="20"/>
          <w:lang w:eastAsia="el-GR"/>
        </w:rPr>
        <w:t xml:space="preserve"> </w:t>
      </w:r>
      <w:r w:rsidRPr="00D5521D">
        <w:rPr>
          <w:rFonts w:ascii="Arial" w:eastAsia="Times New Roman" w:hAnsi="Arial" w:cs="Arial"/>
          <w:sz w:val="20"/>
          <w:szCs w:val="20"/>
          <w:lang w:val="de-DE" w:eastAsia="el-GR"/>
        </w:rPr>
        <w:t>Fremdsprachendidaktik</w:t>
      </w:r>
    </w:p>
    <w:p w:rsidR="00256E55" w:rsidRPr="00D5521D" w:rsidRDefault="00016F76" w:rsidP="00D5521D">
      <w:pPr>
        <w:spacing w:after="12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Τρόπος εξέτασης </w:t>
      </w:r>
      <w:r w:rsidR="00256E55" w:rsidRPr="00D5521D">
        <w:rPr>
          <w:rFonts w:ascii="Arial" w:eastAsia="Times New Roman" w:hAnsi="Arial" w:cs="Arial"/>
          <w:sz w:val="20"/>
          <w:szCs w:val="20"/>
          <w:lang w:eastAsia="el-GR"/>
        </w:rPr>
        <w:t>Γραπτές εξετάσεις</w:t>
      </w:r>
    </w:p>
    <w:p w:rsidR="00256E55" w:rsidRDefault="00256E55" w:rsidP="00D5521D">
      <w:pPr>
        <w:spacing w:after="120"/>
        <w:jc w:val="both"/>
        <w:rPr>
          <w:rFonts w:ascii="Arial" w:eastAsia="Times New Roman" w:hAnsi="Arial" w:cs="Arial"/>
          <w:sz w:val="20"/>
          <w:szCs w:val="20"/>
          <w:lang w:eastAsia="el-GR"/>
        </w:rPr>
      </w:pPr>
    </w:p>
    <w:p w:rsidR="00273D15" w:rsidRDefault="00273D15" w:rsidP="00D5521D">
      <w:pPr>
        <w:spacing w:after="120"/>
        <w:jc w:val="both"/>
        <w:rPr>
          <w:rFonts w:ascii="Arial" w:eastAsia="Times New Roman" w:hAnsi="Arial" w:cs="Arial"/>
          <w:sz w:val="20"/>
          <w:szCs w:val="20"/>
          <w:lang w:eastAsia="el-GR"/>
        </w:rPr>
      </w:pPr>
    </w:p>
    <w:p w:rsidR="00273D15" w:rsidRDefault="00273D15" w:rsidP="00D5521D">
      <w:pPr>
        <w:spacing w:after="120"/>
        <w:jc w:val="both"/>
        <w:rPr>
          <w:rFonts w:ascii="Arial" w:eastAsia="Times New Roman" w:hAnsi="Arial" w:cs="Arial"/>
          <w:sz w:val="20"/>
          <w:szCs w:val="20"/>
          <w:lang w:eastAsia="el-GR"/>
        </w:rPr>
      </w:pPr>
    </w:p>
    <w:p w:rsidR="00273D15" w:rsidRPr="00D5521D" w:rsidRDefault="00273D15" w:rsidP="00D5521D">
      <w:pPr>
        <w:spacing w:after="120"/>
        <w:jc w:val="both"/>
        <w:rPr>
          <w:rFonts w:ascii="Arial" w:eastAsia="Times New Roman" w:hAnsi="Arial" w:cs="Arial"/>
          <w:sz w:val="20"/>
          <w:szCs w:val="20"/>
          <w:lang w:eastAsia="el-GR"/>
        </w:rPr>
      </w:pPr>
    </w:p>
    <w:p w:rsidR="00256E55" w:rsidRPr="00D5521D" w:rsidRDefault="00256E55" w:rsidP="00D5521D">
      <w:pPr>
        <w:jc w:val="both"/>
        <w:rPr>
          <w:rFonts w:ascii="Arial" w:hAnsi="Arial" w:cs="Arial"/>
          <w:b/>
          <w:sz w:val="20"/>
          <w:szCs w:val="20"/>
        </w:rPr>
      </w:pPr>
      <w:r w:rsidRPr="00D5521D">
        <w:rPr>
          <w:rFonts w:ascii="Arial" w:hAnsi="Arial" w:cs="Arial"/>
          <w:b/>
          <w:sz w:val="20"/>
          <w:szCs w:val="20"/>
        </w:rPr>
        <w:t>Λογοτεχνία</w:t>
      </w:r>
    </w:p>
    <w:p w:rsidR="00256E55" w:rsidRPr="00D5521D" w:rsidRDefault="00256E55" w:rsidP="00D5521D">
      <w:pPr>
        <w:jc w:val="both"/>
        <w:rPr>
          <w:rFonts w:ascii="Arial" w:hAnsi="Arial" w:cs="Arial"/>
          <w:b/>
          <w:sz w:val="20"/>
          <w:szCs w:val="20"/>
        </w:rPr>
      </w:pPr>
      <w:r w:rsidRPr="00D5521D">
        <w:rPr>
          <w:rFonts w:ascii="Arial" w:hAnsi="Arial" w:cs="Arial"/>
          <w:b/>
          <w:sz w:val="20"/>
          <w:szCs w:val="20"/>
        </w:rPr>
        <w:t>Θεωρία της Λογοτεχνίας</w:t>
      </w:r>
      <w:r w:rsidR="00273D15">
        <w:rPr>
          <w:rFonts w:ascii="Arial" w:hAnsi="Arial" w:cs="Arial"/>
          <w:b/>
          <w:sz w:val="20"/>
          <w:szCs w:val="20"/>
        </w:rPr>
        <w:t xml:space="preserve"> </w:t>
      </w:r>
      <w:r w:rsidR="00B006A5" w:rsidRPr="00D5521D">
        <w:rPr>
          <w:rFonts w:ascii="Arial" w:hAnsi="Arial" w:cs="Arial"/>
          <w:b/>
          <w:sz w:val="20"/>
          <w:szCs w:val="20"/>
          <w:lang w:val="en-US"/>
        </w:rPr>
        <w:t>DLY</w:t>
      </w:r>
      <w:r w:rsidR="00B006A5" w:rsidRPr="00D5521D">
        <w:rPr>
          <w:rFonts w:ascii="Arial" w:hAnsi="Arial" w:cs="Arial"/>
          <w:b/>
          <w:sz w:val="20"/>
          <w:szCs w:val="20"/>
        </w:rPr>
        <w:t xml:space="preserve"> 26</w:t>
      </w:r>
    </w:p>
    <w:p w:rsidR="00016F76" w:rsidRPr="00D5521D" w:rsidRDefault="00016F76" w:rsidP="00D5521D">
      <w:pPr>
        <w:jc w:val="both"/>
        <w:rPr>
          <w:rFonts w:ascii="Arial" w:hAnsi="Arial" w:cs="Arial"/>
          <w:b/>
          <w:sz w:val="20"/>
          <w:szCs w:val="20"/>
        </w:rPr>
      </w:pPr>
      <w:r w:rsidRPr="00D5521D">
        <w:rPr>
          <w:rFonts w:ascii="Arial" w:hAnsi="Arial" w:cs="Arial"/>
          <w:sz w:val="20"/>
          <w:szCs w:val="20"/>
        </w:rPr>
        <w:t xml:space="preserve">Διδάσκοντες: </w:t>
      </w:r>
      <w:proofErr w:type="spellStart"/>
      <w:r w:rsidRPr="00D5521D">
        <w:rPr>
          <w:rFonts w:ascii="Arial" w:hAnsi="Arial" w:cs="Arial"/>
          <w:sz w:val="20"/>
          <w:szCs w:val="20"/>
        </w:rPr>
        <w:t>Μπέννινγκ</w:t>
      </w:r>
      <w:proofErr w:type="spellEnd"/>
      <w:r w:rsidR="008033EC" w:rsidRPr="00283407">
        <w:rPr>
          <w:rFonts w:ascii="Arial" w:hAnsi="Arial" w:cs="Arial"/>
          <w:sz w:val="20"/>
          <w:szCs w:val="20"/>
        </w:rPr>
        <w:t xml:space="preserve"> </w:t>
      </w:r>
      <w:r w:rsidRPr="00D5521D">
        <w:rPr>
          <w:rFonts w:ascii="Arial" w:hAnsi="Arial" w:cs="Arial"/>
          <w:sz w:val="20"/>
          <w:szCs w:val="20"/>
        </w:rPr>
        <w:t>/</w:t>
      </w:r>
      <w:r w:rsidR="008033EC" w:rsidRPr="00283407">
        <w:rPr>
          <w:rFonts w:ascii="Arial" w:hAnsi="Arial" w:cs="Arial"/>
          <w:sz w:val="20"/>
          <w:szCs w:val="20"/>
        </w:rPr>
        <w:t xml:space="preserve"> </w:t>
      </w:r>
      <w:r w:rsidRPr="00D5521D">
        <w:rPr>
          <w:rFonts w:ascii="Arial" w:hAnsi="Arial" w:cs="Arial"/>
          <w:sz w:val="20"/>
          <w:szCs w:val="20"/>
        </w:rPr>
        <w:t>Πετροπούλου</w:t>
      </w:r>
    </w:p>
    <w:p w:rsidR="00256E55" w:rsidRPr="00D5521D" w:rsidRDefault="00256E55" w:rsidP="00D5521D">
      <w:pPr>
        <w:pStyle w:val="3"/>
        <w:spacing w:before="120" w:line="276" w:lineRule="auto"/>
        <w:ind w:left="0"/>
        <w:jc w:val="both"/>
        <w:rPr>
          <w:rFonts w:ascii="Arial" w:hAnsi="Arial" w:cs="Arial"/>
          <w:sz w:val="20"/>
          <w:szCs w:val="20"/>
          <w:lang w:val="el-GR"/>
        </w:rPr>
      </w:pPr>
      <w:r w:rsidRPr="00D5521D">
        <w:rPr>
          <w:rFonts w:ascii="Arial" w:hAnsi="Arial" w:cs="Arial"/>
          <w:sz w:val="20"/>
          <w:szCs w:val="20"/>
          <w:lang w:val="el-GR"/>
        </w:rPr>
        <w:t>Όταν ερμηνεύουμε λογοτεχνία, προσπαθούμε να την κατανοούμε χρησιμοποιώντας σχετική ορολογία και επιχειρηματολογία. Η ανάλυση της λογοτεχνίας συσχετίζει, συνεπώς, λογοτεχνικά φαινόμενα και θεωρητικές έννοιες. Το πώς πρέπει να γίνεται αυτό, είναι αντικείμενο της θεωρίας της λογοτεχνίας. Το μάθημα εισάγει τους φοιτητές σε διάφορες τάσεις της θεωρίας της λογοτεχνίας.</w:t>
      </w:r>
    </w:p>
    <w:p w:rsidR="00F83F59" w:rsidRPr="00D5521D" w:rsidRDefault="00F83F59" w:rsidP="00D5521D">
      <w:pPr>
        <w:pStyle w:val="3"/>
        <w:spacing w:before="120" w:line="276" w:lineRule="auto"/>
        <w:ind w:left="0"/>
        <w:jc w:val="both"/>
        <w:rPr>
          <w:rFonts w:ascii="Arial" w:hAnsi="Arial" w:cs="Arial"/>
          <w:sz w:val="20"/>
          <w:szCs w:val="20"/>
          <w:lang w:val="el-GR"/>
        </w:rPr>
      </w:pPr>
    </w:p>
    <w:p w:rsidR="00256E55" w:rsidRPr="00D5521D" w:rsidRDefault="00256E55" w:rsidP="00D5521D">
      <w:pPr>
        <w:jc w:val="both"/>
        <w:rPr>
          <w:rFonts w:ascii="Arial" w:hAnsi="Arial" w:cs="Arial"/>
          <w:b/>
          <w:sz w:val="20"/>
          <w:szCs w:val="20"/>
        </w:rPr>
      </w:pPr>
      <w:r w:rsidRPr="00D5521D">
        <w:rPr>
          <w:rFonts w:ascii="Arial" w:hAnsi="Arial" w:cs="Arial"/>
          <w:b/>
          <w:sz w:val="20"/>
          <w:szCs w:val="20"/>
        </w:rPr>
        <w:t>Λογοτεχνία 19</w:t>
      </w:r>
      <w:r w:rsidRPr="00D5521D">
        <w:rPr>
          <w:rFonts w:ascii="Arial" w:hAnsi="Arial" w:cs="Arial"/>
          <w:b/>
          <w:sz w:val="20"/>
          <w:szCs w:val="20"/>
          <w:vertAlign w:val="superscript"/>
        </w:rPr>
        <w:t>ου</w:t>
      </w:r>
      <w:r w:rsidRPr="00D5521D">
        <w:rPr>
          <w:rFonts w:ascii="Arial" w:hAnsi="Arial" w:cs="Arial"/>
          <w:b/>
          <w:sz w:val="20"/>
          <w:szCs w:val="20"/>
        </w:rPr>
        <w:t xml:space="preserve"> αιώνα</w:t>
      </w:r>
      <w:r w:rsidR="00BB47B3">
        <w:rPr>
          <w:rFonts w:ascii="Arial" w:hAnsi="Arial" w:cs="Arial"/>
          <w:b/>
          <w:sz w:val="20"/>
          <w:szCs w:val="20"/>
        </w:rPr>
        <w:t xml:space="preserve"> </w:t>
      </w:r>
      <w:r w:rsidR="00B006A5" w:rsidRPr="00D5521D">
        <w:rPr>
          <w:rFonts w:ascii="Arial" w:hAnsi="Arial" w:cs="Arial"/>
          <w:b/>
          <w:sz w:val="20"/>
          <w:szCs w:val="20"/>
          <w:lang w:val="en-US"/>
        </w:rPr>
        <w:t>DLY</w:t>
      </w:r>
      <w:r w:rsidR="00B006A5" w:rsidRPr="00D5521D">
        <w:rPr>
          <w:rFonts w:ascii="Arial" w:hAnsi="Arial" w:cs="Arial"/>
          <w:b/>
          <w:sz w:val="20"/>
          <w:szCs w:val="20"/>
        </w:rPr>
        <w:t xml:space="preserve"> 23</w:t>
      </w:r>
    </w:p>
    <w:p w:rsidR="00F83F59" w:rsidRPr="00D5521D" w:rsidRDefault="00F83F59" w:rsidP="00D5521D">
      <w:pPr>
        <w:jc w:val="both"/>
        <w:rPr>
          <w:rFonts w:ascii="Arial" w:hAnsi="Arial" w:cs="Arial"/>
          <w:b/>
          <w:sz w:val="20"/>
          <w:szCs w:val="20"/>
        </w:rPr>
      </w:pPr>
      <w:r w:rsidRPr="00D5521D">
        <w:rPr>
          <w:rFonts w:ascii="Arial" w:hAnsi="Arial" w:cs="Arial"/>
          <w:sz w:val="20"/>
          <w:szCs w:val="20"/>
        </w:rPr>
        <w:t xml:space="preserve">Διδάσκουσα: Ο. </w:t>
      </w:r>
      <w:proofErr w:type="spellStart"/>
      <w:r w:rsidRPr="00D5521D">
        <w:rPr>
          <w:rFonts w:ascii="Arial" w:hAnsi="Arial" w:cs="Arial"/>
          <w:sz w:val="20"/>
          <w:szCs w:val="20"/>
        </w:rPr>
        <w:t>Λασκαρίδου</w:t>
      </w:r>
      <w:proofErr w:type="spellEnd"/>
    </w:p>
    <w:p w:rsidR="00256E55" w:rsidRPr="00D5521D" w:rsidRDefault="00256E55" w:rsidP="00D5521D">
      <w:pPr>
        <w:jc w:val="both"/>
        <w:rPr>
          <w:rFonts w:ascii="Arial" w:hAnsi="Arial" w:cs="Arial"/>
          <w:sz w:val="20"/>
          <w:szCs w:val="20"/>
        </w:rPr>
      </w:pPr>
      <w:r w:rsidRPr="00D5521D">
        <w:rPr>
          <w:rFonts w:ascii="Arial" w:hAnsi="Arial" w:cs="Arial"/>
          <w:sz w:val="20"/>
          <w:szCs w:val="20"/>
          <w:lang w:val="de-DE"/>
        </w:rPr>
        <w:t>H</w:t>
      </w:r>
      <w:r w:rsidRPr="00D5521D">
        <w:rPr>
          <w:rFonts w:ascii="Arial" w:hAnsi="Arial" w:cs="Arial"/>
          <w:sz w:val="20"/>
          <w:szCs w:val="20"/>
        </w:rPr>
        <w:t xml:space="preserve"> παράδοση παρουσιάζει τις σημαντικότερες τάσεις της γερμανόφωνης λογοτεχνίας κατά τον 19ο αιώνα, δίνοντας ιδιαίτερη έμφαση στον ρομαντισμό και το ρεαλισμό. Ως αντιπροσωπευτικά παραδείγματα θα εξεταστούν στο πλαίσιο των συνοδευτικών ασκήσεων (</w:t>
      </w:r>
      <w:r w:rsidRPr="00D5521D">
        <w:rPr>
          <w:rFonts w:ascii="Arial" w:hAnsi="Arial" w:cs="Arial"/>
          <w:sz w:val="20"/>
          <w:szCs w:val="20"/>
          <w:lang w:val="de-DE"/>
        </w:rPr>
        <w:t>Tutorium</w:t>
      </w:r>
      <w:r w:rsidRPr="00D5521D">
        <w:rPr>
          <w:rFonts w:ascii="Arial" w:hAnsi="Arial" w:cs="Arial"/>
          <w:sz w:val="20"/>
          <w:szCs w:val="20"/>
        </w:rPr>
        <w:t xml:space="preserve">) το έργο του Ε.Τ.Α. </w:t>
      </w:r>
      <w:r w:rsidRPr="00D5521D">
        <w:rPr>
          <w:rFonts w:ascii="Arial" w:hAnsi="Arial" w:cs="Arial"/>
          <w:sz w:val="20"/>
          <w:szCs w:val="20"/>
          <w:lang w:val="de-DE"/>
        </w:rPr>
        <w:t>Hoffmann</w:t>
      </w:r>
      <w:r w:rsidRPr="00D5521D">
        <w:rPr>
          <w:rFonts w:ascii="Arial" w:hAnsi="Arial" w:cs="Arial"/>
          <w:sz w:val="20"/>
          <w:szCs w:val="20"/>
        </w:rPr>
        <w:t xml:space="preserve">, αλλά και ποιήματα των </w:t>
      </w:r>
      <w:r w:rsidRPr="00D5521D">
        <w:rPr>
          <w:rFonts w:ascii="Arial" w:hAnsi="Arial" w:cs="Arial"/>
          <w:sz w:val="20"/>
          <w:szCs w:val="20"/>
          <w:lang w:val="de-DE"/>
        </w:rPr>
        <w:t>Joseph</w:t>
      </w:r>
      <w:r w:rsidR="00DD1116" w:rsidRPr="00DD1116">
        <w:rPr>
          <w:rFonts w:ascii="Arial" w:hAnsi="Arial" w:cs="Arial"/>
          <w:sz w:val="20"/>
          <w:szCs w:val="20"/>
        </w:rPr>
        <w:t xml:space="preserve"> </w:t>
      </w:r>
      <w:r w:rsidRPr="00D5521D">
        <w:rPr>
          <w:rFonts w:ascii="Arial" w:hAnsi="Arial" w:cs="Arial"/>
          <w:sz w:val="20"/>
          <w:szCs w:val="20"/>
          <w:lang w:val="de-DE"/>
        </w:rPr>
        <w:t>von</w:t>
      </w:r>
      <w:r w:rsidR="00DD1116" w:rsidRPr="00DD1116">
        <w:rPr>
          <w:rFonts w:ascii="Arial" w:hAnsi="Arial" w:cs="Arial"/>
          <w:sz w:val="20"/>
          <w:szCs w:val="20"/>
        </w:rPr>
        <w:t xml:space="preserve"> </w:t>
      </w:r>
      <w:r w:rsidRPr="00D5521D">
        <w:rPr>
          <w:rFonts w:ascii="Arial" w:hAnsi="Arial" w:cs="Arial"/>
          <w:sz w:val="20"/>
          <w:szCs w:val="20"/>
          <w:lang w:val="de-DE"/>
        </w:rPr>
        <w:t>Eichendorff</w:t>
      </w:r>
      <w:r w:rsidRPr="00D5521D">
        <w:rPr>
          <w:rFonts w:ascii="Arial" w:hAnsi="Arial" w:cs="Arial"/>
          <w:sz w:val="20"/>
          <w:szCs w:val="20"/>
        </w:rPr>
        <w:t xml:space="preserve">, </w:t>
      </w:r>
      <w:r w:rsidRPr="00D5521D">
        <w:rPr>
          <w:rFonts w:ascii="Arial" w:hAnsi="Arial" w:cs="Arial"/>
          <w:sz w:val="20"/>
          <w:szCs w:val="20"/>
          <w:lang w:val="de-DE"/>
        </w:rPr>
        <w:t>Heinrich</w:t>
      </w:r>
      <w:r w:rsidR="00DD1116" w:rsidRPr="00DD1116">
        <w:rPr>
          <w:rFonts w:ascii="Arial" w:hAnsi="Arial" w:cs="Arial"/>
          <w:sz w:val="20"/>
          <w:szCs w:val="20"/>
        </w:rPr>
        <w:t xml:space="preserve"> </w:t>
      </w:r>
      <w:r w:rsidRPr="00D5521D">
        <w:rPr>
          <w:rFonts w:ascii="Arial" w:hAnsi="Arial" w:cs="Arial"/>
          <w:sz w:val="20"/>
          <w:szCs w:val="20"/>
          <w:lang w:val="de-DE"/>
        </w:rPr>
        <w:t>Heine</w:t>
      </w:r>
      <w:r w:rsidRPr="00D5521D">
        <w:rPr>
          <w:rFonts w:ascii="Arial" w:hAnsi="Arial" w:cs="Arial"/>
          <w:sz w:val="20"/>
          <w:szCs w:val="20"/>
        </w:rPr>
        <w:t xml:space="preserve">, </w:t>
      </w:r>
      <w:r w:rsidRPr="00D5521D">
        <w:rPr>
          <w:rFonts w:ascii="Arial" w:hAnsi="Arial" w:cs="Arial"/>
          <w:sz w:val="20"/>
          <w:szCs w:val="20"/>
          <w:lang w:val="de-DE"/>
        </w:rPr>
        <w:t>C</w:t>
      </w:r>
      <w:r w:rsidRPr="00D5521D">
        <w:rPr>
          <w:rFonts w:ascii="Arial" w:hAnsi="Arial" w:cs="Arial"/>
          <w:sz w:val="20"/>
          <w:szCs w:val="20"/>
        </w:rPr>
        <w:t>.</w:t>
      </w:r>
      <w:r w:rsidRPr="00D5521D">
        <w:rPr>
          <w:rFonts w:ascii="Arial" w:hAnsi="Arial" w:cs="Arial"/>
          <w:sz w:val="20"/>
          <w:szCs w:val="20"/>
          <w:lang w:val="de-DE"/>
        </w:rPr>
        <w:t>F</w:t>
      </w:r>
      <w:r w:rsidRPr="00D5521D">
        <w:rPr>
          <w:rFonts w:ascii="Arial" w:hAnsi="Arial" w:cs="Arial"/>
          <w:sz w:val="20"/>
          <w:szCs w:val="20"/>
        </w:rPr>
        <w:t xml:space="preserve">. </w:t>
      </w:r>
      <w:r w:rsidRPr="00D5521D">
        <w:rPr>
          <w:rFonts w:ascii="Arial" w:hAnsi="Arial" w:cs="Arial"/>
          <w:sz w:val="20"/>
          <w:szCs w:val="20"/>
          <w:lang w:val="de-DE"/>
        </w:rPr>
        <w:t>Meyer</w:t>
      </w:r>
      <w:r w:rsidRPr="00D5521D">
        <w:rPr>
          <w:rFonts w:ascii="Arial" w:hAnsi="Arial" w:cs="Arial"/>
          <w:sz w:val="20"/>
          <w:szCs w:val="20"/>
        </w:rPr>
        <w:t xml:space="preserve"> και </w:t>
      </w:r>
      <w:r w:rsidRPr="00D5521D">
        <w:rPr>
          <w:rFonts w:ascii="Arial" w:hAnsi="Arial" w:cs="Arial"/>
          <w:sz w:val="20"/>
          <w:szCs w:val="20"/>
          <w:lang w:val="de-DE"/>
        </w:rPr>
        <w:t>TheodorStorm</w:t>
      </w:r>
      <w:r w:rsidRPr="00D5521D">
        <w:rPr>
          <w:rFonts w:ascii="Arial" w:hAnsi="Arial" w:cs="Arial"/>
          <w:sz w:val="20"/>
          <w:szCs w:val="20"/>
        </w:rPr>
        <w:t xml:space="preserve">.   </w:t>
      </w:r>
    </w:p>
    <w:p w:rsidR="00256E55" w:rsidRPr="00D5521D" w:rsidRDefault="00256E55" w:rsidP="00D5521D">
      <w:pPr>
        <w:jc w:val="both"/>
        <w:rPr>
          <w:rFonts w:ascii="Arial" w:hAnsi="Arial" w:cs="Arial"/>
          <w:sz w:val="20"/>
          <w:szCs w:val="20"/>
        </w:rPr>
      </w:pPr>
      <w:r w:rsidRPr="00D5521D">
        <w:rPr>
          <w:rFonts w:ascii="Arial" w:hAnsi="Arial" w:cs="Arial"/>
          <w:sz w:val="20"/>
          <w:szCs w:val="20"/>
        </w:rPr>
        <w:t>Με την ολοκλήρωση του μαθήματος οι φοιτητές θα είναι σε θέση:</w:t>
      </w:r>
    </w:p>
    <w:p w:rsidR="00256E55" w:rsidRPr="00D5521D" w:rsidRDefault="00256E55" w:rsidP="00D5521D">
      <w:pPr>
        <w:numPr>
          <w:ilvl w:val="0"/>
          <w:numId w:val="3"/>
        </w:numPr>
        <w:spacing w:after="0"/>
        <w:jc w:val="both"/>
        <w:rPr>
          <w:rFonts w:ascii="Arial" w:hAnsi="Arial" w:cs="Arial"/>
          <w:sz w:val="20"/>
          <w:szCs w:val="20"/>
        </w:rPr>
      </w:pPr>
      <w:r w:rsidRPr="00D5521D">
        <w:rPr>
          <w:rFonts w:ascii="Arial" w:hAnsi="Arial" w:cs="Arial"/>
          <w:sz w:val="20"/>
          <w:szCs w:val="20"/>
        </w:rPr>
        <w:t>να αναγνωρίζουν και να περιγράφουν σημαντικές τάσεις και ρεύματα, μορφές και δομές της γερμανόφωνης λογοτεχνίας του 19ου αιώνα,</w:t>
      </w:r>
    </w:p>
    <w:p w:rsidR="00256E55" w:rsidRPr="00D5521D" w:rsidRDefault="00256E55" w:rsidP="00D5521D">
      <w:pPr>
        <w:numPr>
          <w:ilvl w:val="0"/>
          <w:numId w:val="3"/>
        </w:numPr>
        <w:spacing w:after="0"/>
        <w:jc w:val="both"/>
        <w:rPr>
          <w:rFonts w:ascii="Arial" w:hAnsi="Arial" w:cs="Arial"/>
          <w:sz w:val="20"/>
          <w:szCs w:val="20"/>
          <w:lang w:eastAsia="el-GR"/>
        </w:rPr>
      </w:pPr>
      <w:r w:rsidRPr="00D5521D">
        <w:rPr>
          <w:rFonts w:ascii="Arial" w:hAnsi="Arial" w:cs="Arial"/>
          <w:sz w:val="20"/>
          <w:szCs w:val="20"/>
        </w:rPr>
        <w:t xml:space="preserve">να συγκρίνουν περιεχόμενα, θεματικές και τεχνικές γραφής του ρομαντισμού και του ρεαλισμού και να τα εντάσσουν στα ιστορικά και λογοτεχνικά συμφραζόμενα, </w:t>
      </w:r>
    </w:p>
    <w:p w:rsidR="00256E55" w:rsidRPr="00D5521D" w:rsidRDefault="00256E55" w:rsidP="00D5521D">
      <w:pPr>
        <w:numPr>
          <w:ilvl w:val="0"/>
          <w:numId w:val="3"/>
        </w:numPr>
        <w:spacing w:after="0"/>
        <w:jc w:val="both"/>
        <w:rPr>
          <w:rFonts w:ascii="Arial" w:hAnsi="Arial" w:cs="Arial"/>
          <w:sz w:val="20"/>
          <w:szCs w:val="20"/>
          <w:lang w:eastAsia="el-GR"/>
        </w:rPr>
      </w:pPr>
      <w:r w:rsidRPr="00D5521D">
        <w:rPr>
          <w:rFonts w:ascii="Arial" w:hAnsi="Arial" w:cs="Arial"/>
          <w:sz w:val="20"/>
          <w:szCs w:val="20"/>
        </w:rPr>
        <w:t>να εφαρμόζουν στην πράξη εργαλεία λογοτεχνικής ανάλυσης,</w:t>
      </w:r>
    </w:p>
    <w:p w:rsidR="00256E55" w:rsidRPr="00D5521D" w:rsidRDefault="00256E55" w:rsidP="00D5521D">
      <w:pPr>
        <w:numPr>
          <w:ilvl w:val="0"/>
          <w:numId w:val="3"/>
        </w:numPr>
        <w:spacing w:after="0"/>
        <w:jc w:val="both"/>
        <w:rPr>
          <w:rFonts w:ascii="Arial" w:hAnsi="Arial" w:cs="Arial"/>
          <w:sz w:val="20"/>
          <w:szCs w:val="20"/>
          <w:lang w:eastAsia="el-GR"/>
        </w:rPr>
      </w:pPr>
      <w:r w:rsidRPr="00D5521D">
        <w:rPr>
          <w:rFonts w:ascii="Arial" w:hAnsi="Arial" w:cs="Arial"/>
          <w:sz w:val="20"/>
          <w:szCs w:val="20"/>
        </w:rPr>
        <w:t xml:space="preserve">να επεξεργάζονται τη σχετική γερμανόφωνη βιβλιογραφία. </w:t>
      </w:r>
    </w:p>
    <w:p w:rsidR="00BB47B3" w:rsidRDefault="00256E55" w:rsidP="00D5521D">
      <w:pPr>
        <w:autoSpaceDE w:val="0"/>
        <w:autoSpaceDN w:val="0"/>
        <w:adjustRightInd w:val="0"/>
        <w:spacing w:before="120"/>
        <w:jc w:val="both"/>
        <w:rPr>
          <w:rFonts w:ascii="Arial" w:hAnsi="Arial" w:cs="Arial"/>
          <w:sz w:val="20"/>
          <w:szCs w:val="20"/>
        </w:rPr>
      </w:pPr>
      <w:r w:rsidRPr="00D5521D">
        <w:rPr>
          <w:rFonts w:ascii="Arial" w:hAnsi="Arial" w:cs="Arial"/>
          <w:sz w:val="20"/>
          <w:szCs w:val="20"/>
        </w:rPr>
        <w:t>Τρόπος εξέτασης: γραπτή εξέταση</w:t>
      </w:r>
    </w:p>
    <w:p w:rsidR="00273D15" w:rsidRPr="00D5521D" w:rsidRDefault="00273D15" w:rsidP="00D5521D">
      <w:pPr>
        <w:autoSpaceDE w:val="0"/>
        <w:autoSpaceDN w:val="0"/>
        <w:adjustRightInd w:val="0"/>
        <w:spacing w:before="120"/>
        <w:jc w:val="both"/>
        <w:rPr>
          <w:rFonts w:ascii="Arial" w:hAnsi="Arial" w:cs="Arial"/>
          <w:sz w:val="20"/>
          <w:szCs w:val="20"/>
        </w:rPr>
      </w:pPr>
    </w:p>
    <w:p w:rsidR="00256E55" w:rsidRPr="00D5521D" w:rsidRDefault="00256E55" w:rsidP="00D5521D">
      <w:pPr>
        <w:jc w:val="both"/>
        <w:rPr>
          <w:rFonts w:ascii="Arial" w:hAnsi="Arial" w:cs="Arial"/>
          <w:b/>
          <w:sz w:val="20"/>
          <w:szCs w:val="20"/>
        </w:rPr>
      </w:pPr>
      <w:r w:rsidRPr="00D5521D">
        <w:rPr>
          <w:rFonts w:ascii="Arial" w:hAnsi="Arial" w:cs="Arial"/>
          <w:b/>
          <w:sz w:val="20"/>
          <w:szCs w:val="20"/>
        </w:rPr>
        <w:t>Προπαρασκευαστικό</w:t>
      </w:r>
      <w:r w:rsidR="00BB47B3">
        <w:rPr>
          <w:rFonts w:ascii="Arial" w:hAnsi="Arial" w:cs="Arial"/>
          <w:b/>
          <w:sz w:val="20"/>
          <w:szCs w:val="20"/>
        </w:rPr>
        <w:t xml:space="preserve"> </w:t>
      </w:r>
      <w:r w:rsidR="00B006A5" w:rsidRPr="00D5521D">
        <w:rPr>
          <w:rFonts w:ascii="Arial" w:hAnsi="Arial" w:cs="Arial"/>
          <w:b/>
          <w:sz w:val="20"/>
          <w:szCs w:val="20"/>
          <w:lang w:val="en-US"/>
        </w:rPr>
        <w:t>DAY</w:t>
      </w:r>
      <w:r w:rsidR="00B006A5" w:rsidRPr="00D5521D">
        <w:rPr>
          <w:rFonts w:ascii="Arial" w:hAnsi="Arial" w:cs="Arial"/>
          <w:b/>
          <w:sz w:val="20"/>
          <w:szCs w:val="20"/>
        </w:rPr>
        <w:t xml:space="preserve"> 02</w:t>
      </w:r>
    </w:p>
    <w:p w:rsidR="00F83F59" w:rsidRPr="00D5521D" w:rsidRDefault="00F83F59" w:rsidP="00D5521D">
      <w:pPr>
        <w:jc w:val="both"/>
        <w:rPr>
          <w:rFonts w:ascii="Arial" w:hAnsi="Arial" w:cs="Arial"/>
          <w:sz w:val="20"/>
          <w:szCs w:val="20"/>
        </w:rPr>
      </w:pPr>
      <w:r w:rsidRPr="00D5521D">
        <w:rPr>
          <w:rFonts w:ascii="Arial" w:hAnsi="Arial" w:cs="Arial"/>
          <w:sz w:val="20"/>
          <w:szCs w:val="20"/>
        </w:rPr>
        <w:t xml:space="preserve">Διδάσκουσα: Α </w:t>
      </w:r>
      <w:proofErr w:type="spellStart"/>
      <w:r w:rsidRPr="00D5521D">
        <w:rPr>
          <w:rFonts w:ascii="Arial" w:hAnsi="Arial" w:cs="Arial"/>
          <w:sz w:val="20"/>
          <w:szCs w:val="20"/>
        </w:rPr>
        <w:t>Δασκαρόλη</w:t>
      </w:r>
      <w:proofErr w:type="spellEnd"/>
    </w:p>
    <w:p w:rsidR="00F83F59" w:rsidRPr="00D5521D" w:rsidRDefault="00F83F59" w:rsidP="00D5521D">
      <w:pPr>
        <w:spacing w:after="0"/>
        <w:ind w:firstLine="567"/>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H παράδοση έχει στόχο να προσφέρει βασικές γνώσεις σχετικά με τη μεθοδολογία της επιστημονικής έρευνας και εργασίας στο χώρο των ανθρωπιστικών επιστημών, και ειδικώτερα της φιλολογίας. Eμφαση θα δοθεί στα ιδιαίτερα επιστημονικά και ερευνητικά ‘εργαλεία’ της Γερμανικής φιλολογίας (π.χ. εξειδικευμένα επιστημονικά περιοδικά, βιβλιογραφικές πρωτογενείς και δευτερογενείς πηγές, ειδικά αρχεία, ερευνητικά κέντρα). Eπί τη βάσει  παραδειγμάτων, αναλύονται η διαδικασία επίλυσης ερευνητικών ζητημάτων, η διάρθρωση της ερευνητικής διαδικασίας, η επιστημονική τεκμηρίωση, ο έλεγχος της εγκυρότητας των πηγών  και η επαλήθευσή τους καθώς και η διαδικασία συναγωγής συμπερασμάτων. Προτείνονται τρόποι επιστημονικής παρουσίασης ερευνητικών αποτελεσμάτων και συμπερασμάτων αφενός για σύντομες προφορικές ανακοινώσεις (Mündliches Referat)  και αφετέρου σε μορφή γραπτών εργασιών (Schriftliche Hausarbeit).</w:t>
      </w:r>
    </w:p>
    <w:p w:rsidR="00F83F59" w:rsidRPr="00D5521D" w:rsidRDefault="00F83F59" w:rsidP="00D5521D">
      <w:pPr>
        <w:spacing w:after="0"/>
        <w:ind w:firstLine="567"/>
        <w:jc w:val="both"/>
        <w:rPr>
          <w:rFonts w:ascii="Arial" w:eastAsia="Times New Roman" w:hAnsi="Arial" w:cs="Arial"/>
          <w:noProof/>
          <w:color w:val="000000"/>
          <w:sz w:val="20"/>
          <w:szCs w:val="20"/>
          <w:lang w:eastAsia="el-GR"/>
        </w:rPr>
      </w:pPr>
    </w:p>
    <w:p w:rsidR="00F83F59" w:rsidRPr="00D5521D" w:rsidRDefault="00F83F59" w:rsidP="00D5521D">
      <w:pPr>
        <w:spacing w:after="0"/>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 xml:space="preserve">Κατά τη διάρκεια των παραδόσεων του μαθήματος, οι φοιτητές </w:t>
      </w:r>
    </w:p>
    <w:p w:rsidR="00F83F59" w:rsidRPr="00D5521D" w:rsidRDefault="00F83F59" w:rsidP="00D5521D">
      <w:pPr>
        <w:spacing w:after="0"/>
        <w:ind w:firstLine="567"/>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lastRenderedPageBreak/>
        <w:t>-αναγνωρίζουν και ορίζουν την επιστημονική έρευνα και εργασία</w:t>
      </w:r>
    </w:p>
    <w:p w:rsidR="00F83F59" w:rsidRPr="00D5521D" w:rsidRDefault="00F83F59" w:rsidP="00D5521D">
      <w:pPr>
        <w:spacing w:after="0"/>
        <w:ind w:left="567"/>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-καθορίζουν τις απαιτήσεις επιστημονικής επεξεργασίας και ερμηνείας γλωσσικού  και κειμενικού υλικού</w:t>
      </w:r>
    </w:p>
    <w:p w:rsidR="00F83F59" w:rsidRPr="00D5521D" w:rsidRDefault="00F83F59" w:rsidP="00D5521D">
      <w:pPr>
        <w:spacing w:after="0"/>
        <w:ind w:firstLine="567"/>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-επεξεργάζονται βιβλιογραφικές πρωτογενείς και δευτερογενείς πηγές</w:t>
      </w:r>
    </w:p>
    <w:p w:rsidR="00F83F59" w:rsidRPr="00D5521D" w:rsidRDefault="00F83F59" w:rsidP="00D5521D">
      <w:pPr>
        <w:spacing w:after="0"/>
        <w:ind w:firstLine="567"/>
        <w:jc w:val="both"/>
        <w:rPr>
          <w:rFonts w:ascii="Arial" w:eastAsia="Times New Roman" w:hAnsi="Arial" w:cs="Arial"/>
          <w:noProof/>
          <w:color w:val="000000"/>
          <w:sz w:val="20"/>
          <w:szCs w:val="20"/>
          <w:lang w:eastAsia="el-GR"/>
        </w:rPr>
      </w:pPr>
    </w:p>
    <w:p w:rsidR="00F83F59" w:rsidRPr="00D5521D" w:rsidRDefault="00F83F59" w:rsidP="00D5521D">
      <w:pPr>
        <w:spacing w:after="0"/>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Mετά την ολοκλήρωση των παραδόσεων  του μαθήματος, οι φοιτητές είναι σε θέση να</w:t>
      </w:r>
    </w:p>
    <w:p w:rsidR="00F83F59" w:rsidRPr="00D5521D" w:rsidRDefault="00F83F59" w:rsidP="00D5521D">
      <w:pPr>
        <w:spacing w:after="0"/>
        <w:ind w:firstLine="567"/>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-συστηματοποιήσουν τα αποτελέσματα επιστημονικής έρευνας</w:t>
      </w:r>
    </w:p>
    <w:p w:rsidR="00F83F59" w:rsidRPr="00D5521D" w:rsidRDefault="00F83F59" w:rsidP="00D5521D">
      <w:pPr>
        <w:spacing w:after="0"/>
        <w:ind w:left="567"/>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-διαρθρώσουν και να συντάξουν παρουσίαση αποτελεσμάτων επιστημονικής έρευνας τόσο για προφορική ανακοίνωση (Mündliches Referat) όσο και για γραπτή εργασία (Schriftliche Hausarbeit).</w:t>
      </w:r>
    </w:p>
    <w:p w:rsidR="00F83F59" w:rsidRPr="00D5521D" w:rsidRDefault="00F83F59" w:rsidP="00D5521D">
      <w:pPr>
        <w:spacing w:after="0"/>
        <w:ind w:firstLine="567"/>
        <w:jc w:val="both"/>
        <w:rPr>
          <w:rFonts w:ascii="Arial" w:eastAsia="Times New Roman" w:hAnsi="Arial" w:cs="Arial"/>
          <w:noProof/>
          <w:color w:val="000000"/>
          <w:sz w:val="20"/>
          <w:szCs w:val="20"/>
          <w:lang w:eastAsia="el-GR"/>
        </w:rPr>
      </w:pPr>
    </w:p>
    <w:p w:rsidR="00F83F59" w:rsidRPr="00D5521D" w:rsidRDefault="00F83F59" w:rsidP="00D5521D">
      <w:pPr>
        <w:spacing w:after="0"/>
        <w:ind w:firstLine="567"/>
        <w:jc w:val="both"/>
        <w:rPr>
          <w:rFonts w:ascii="Arial" w:eastAsia="Times New Roman" w:hAnsi="Arial" w:cs="Arial"/>
          <w:noProof/>
          <w:color w:val="000000"/>
          <w:sz w:val="20"/>
          <w:szCs w:val="20"/>
          <w:lang w:eastAsia="el-GR"/>
        </w:rPr>
      </w:pPr>
    </w:p>
    <w:p w:rsidR="00F83F59" w:rsidRPr="00D5521D" w:rsidRDefault="00F83F59" w:rsidP="00D5521D">
      <w:pPr>
        <w:keepNext/>
        <w:spacing w:after="0"/>
        <w:ind w:firstLine="567"/>
        <w:jc w:val="both"/>
        <w:outlineLvl w:val="4"/>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Eξέταση: Γραπτό διαγώνισμα</w:t>
      </w:r>
    </w:p>
    <w:p w:rsidR="00A6666A" w:rsidRPr="00D5521D" w:rsidRDefault="00A6666A" w:rsidP="00D5521D">
      <w:pPr>
        <w:spacing w:after="0"/>
        <w:jc w:val="both"/>
        <w:rPr>
          <w:rFonts w:ascii="Arial" w:eastAsia="Times New Roman" w:hAnsi="Arial" w:cs="Arial"/>
          <w:b/>
          <w:sz w:val="20"/>
          <w:szCs w:val="20"/>
          <w:lang w:eastAsia="el-GR"/>
        </w:rPr>
      </w:pPr>
    </w:p>
    <w:p w:rsidR="00BB47B3" w:rsidRDefault="00A6666A" w:rsidP="00865C56">
      <w:pPr>
        <w:pStyle w:val="1"/>
        <w:rPr>
          <w:rFonts w:eastAsia="Times New Roman"/>
          <w:lang w:eastAsia="el-GR"/>
        </w:rPr>
      </w:pPr>
      <w:proofErr w:type="spellStart"/>
      <w:r w:rsidRPr="00D5521D">
        <w:rPr>
          <w:rFonts w:eastAsia="Times New Roman"/>
          <w:lang w:val="en-US" w:eastAsia="el-GR"/>
        </w:rPr>
        <w:t>Hauptstudium</w:t>
      </w:r>
      <w:proofErr w:type="spellEnd"/>
      <w:r w:rsidRPr="00D5521D">
        <w:rPr>
          <w:rFonts w:eastAsia="Times New Roman"/>
          <w:lang w:eastAsia="el-GR"/>
        </w:rPr>
        <w:t xml:space="preserve"> 6ο και 8ο εξάμηνο</w:t>
      </w:r>
    </w:p>
    <w:p w:rsidR="00865C56" w:rsidRPr="00865C56" w:rsidRDefault="00865C56" w:rsidP="00865C56">
      <w:pPr>
        <w:rPr>
          <w:lang w:eastAsia="el-GR"/>
        </w:rPr>
      </w:pPr>
    </w:p>
    <w:p w:rsidR="00A6666A" w:rsidRPr="00D5521D" w:rsidRDefault="00A6666A" w:rsidP="00D5521D">
      <w:pPr>
        <w:spacing w:after="0"/>
        <w:jc w:val="both"/>
        <w:rPr>
          <w:rFonts w:ascii="Arial" w:eastAsia="Times New Roman" w:hAnsi="Arial" w:cs="Arial"/>
          <w:b/>
          <w:sz w:val="20"/>
          <w:szCs w:val="20"/>
          <w:lang w:eastAsia="el-GR"/>
        </w:rPr>
      </w:pPr>
      <w:r w:rsidRPr="00D5521D">
        <w:rPr>
          <w:rFonts w:ascii="Arial" w:eastAsia="Times New Roman" w:hAnsi="Arial" w:cs="Arial"/>
          <w:b/>
          <w:sz w:val="20"/>
          <w:szCs w:val="20"/>
          <w:lang w:eastAsia="el-GR"/>
        </w:rPr>
        <w:t>Γλωσσολογία</w:t>
      </w:r>
    </w:p>
    <w:p w:rsidR="00A6666A" w:rsidRPr="00D5521D" w:rsidRDefault="00A6666A" w:rsidP="00D5521D">
      <w:pPr>
        <w:spacing w:after="0"/>
        <w:jc w:val="both"/>
        <w:rPr>
          <w:rFonts w:ascii="Arial" w:eastAsia="Times New Roman" w:hAnsi="Arial" w:cs="Arial"/>
          <w:b/>
          <w:sz w:val="20"/>
          <w:szCs w:val="20"/>
          <w:lang w:eastAsia="el-GR"/>
        </w:rPr>
      </w:pPr>
      <w:r w:rsidRPr="00D5521D">
        <w:rPr>
          <w:rFonts w:ascii="Arial" w:eastAsia="Times New Roman" w:hAnsi="Arial" w:cs="Arial"/>
          <w:b/>
          <w:sz w:val="20"/>
          <w:szCs w:val="20"/>
          <w:lang w:eastAsia="el-GR"/>
        </w:rPr>
        <w:t>(Α Ομάδα)</w:t>
      </w:r>
    </w:p>
    <w:p w:rsidR="00A6666A" w:rsidRPr="00D5521D" w:rsidRDefault="00A6666A" w:rsidP="00D5521D">
      <w:pPr>
        <w:spacing w:after="0"/>
        <w:jc w:val="both"/>
        <w:rPr>
          <w:rFonts w:ascii="Arial" w:eastAsia="Times New Roman" w:hAnsi="Arial" w:cs="Arial"/>
          <w:b/>
          <w:sz w:val="20"/>
          <w:szCs w:val="20"/>
          <w:lang w:eastAsia="el-GR"/>
        </w:rPr>
      </w:pPr>
    </w:p>
    <w:p w:rsidR="003012EC" w:rsidRPr="00D5521D" w:rsidRDefault="003012EC" w:rsidP="00D5521D">
      <w:pPr>
        <w:spacing w:after="0"/>
        <w:jc w:val="both"/>
        <w:rPr>
          <w:rFonts w:ascii="Arial" w:eastAsia="Times New Roman" w:hAnsi="Arial" w:cs="Arial"/>
          <w:b/>
          <w:sz w:val="20"/>
          <w:szCs w:val="20"/>
          <w:lang w:eastAsia="el-GR"/>
        </w:rPr>
      </w:pPr>
      <w:r w:rsidRPr="00D5521D">
        <w:rPr>
          <w:rFonts w:ascii="Arial" w:eastAsia="Times New Roman" w:hAnsi="Arial" w:cs="Arial"/>
          <w:b/>
          <w:sz w:val="20"/>
          <w:szCs w:val="20"/>
          <w:lang w:eastAsia="el-GR"/>
        </w:rPr>
        <w:t>Λεξικολογία</w:t>
      </w:r>
      <w:r w:rsidR="00BB47B3">
        <w:rPr>
          <w:rFonts w:ascii="Arial" w:eastAsia="Times New Roman" w:hAnsi="Arial" w:cs="Arial"/>
          <w:b/>
          <w:sz w:val="20"/>
          <w:szCs w:val="20"/>
          <w:lang w:eastAsia="el-GR"/>
        </w:rPr>
        <w:t xml:space="preserve"> </w:t>
      </w:r>
      <w:r w:rsidR="00A6666A" w:rsidRPr="00D5521D">
        <w:rPr>
          <w:rFonts w:ascii="Arial" w:eastAsia="Times New Roman" w:hAnsi="Arial" w:cs="Arial"/>
          <w:b/>
          <w:sz w:val="20"/>
          <w:szCs w:val="20"/>
          <w:lang w:val="en-US" w:eastAsia="el-GR"/>
        </w:rPr>
        <w:t>DGA</w:t>
      </w:r>
      <w:r w:rsidR="00A6666A" w:rsidRPr="00D5521D">
        <w:rPr>
          <w:rFonts w:ascii="Arial" w:eastAsia="Times New Roman" w:hAnsi="Arial" w:cs="Arial"/>
          <w:b/>
          <w:sz w:val="20"/>
          <w:szCs w:val="20"/>
          <w:lang w:eastAsia="el-GR"/>
        </w:rPr>
        <w:t>34</w:t>
      </w:r>
    </w:p>
    <w:p w:rsidR="00865C56" w:rsidRDefault="00865C56" w:rsidP="00D5521D">
      <w:pPr>
        <w:spacing w:after="0"/>
        <w:jc w:val="both"/>
        <w:rPr>
          <w:rFonts w:ascii="Arial" w:eastAsia="Times New Roman" w:hAnsi="Arial" w:cs="Arial"/>
          <w:sz w:val="20"/>
          <w:szCs w:val="20"/>
          <w:lang w:eastAsia="el-GR"/>
        </w:rPr>
      </w:pPr>
    </w:p>
    <w:p w:rsidR="003012EC" w:rsidRPr="00D5521D" w:rsidRDefault="003012EC"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Διδάσκουσα: Ρ. </w:t>
      </w:r>
      <w:proofErr w:type="spellStart"/>
      <w:r w:rsidRPr="00D5521D">
        <w:rPr>
          <w:rFonts w:ascii="Arial" w:eastAsia="Times New Roman" w:hAnsi="Arial" w:cs="Arial"/>
          <w:sz w:val="20"/>
          <w:szCs w:val="20"/>
          <w:lang w:eastAsia="el-GR"/>
        </w:rPr>
        <w:t>Πορτζ</w:t>
      </w:r>
      <w:proofErr w:type="spellEnd"/>
    </w:p>
    <w:p w:rsidR="003012EC" w:rsidRPr="00D5521D" w:rsidRDefault="003012EC" w:rsidP="00D5521D">
      <w:pPr>
        <w:spacing w:after="0"/>
        <w:jc w:val="both"/>
        <w:rPr>
          <w:rFonts w:ascii="Arial" w:eastAsia="Times New Roman" w:hAnsi="Arial" w:cs="Arial"/>
          <w:sz w:val="20"/>
          <w:szCs w:val="20"/>
          <w:lang w:eastAsia="el-GR"/>
        </w:rPr>
      </w:pPr>
    </w:p>
    <w:p w:rsidR="00C97D16" w:rsidRPr="00D5521D" w:rsidRDefault="00C97D16"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Με αφετηρία τις γνώσεις από την παράδοση ‘Λεξικολογία’ του </w:t>
      </w:r>
      <w:proofErr w:type="spellStart"/>
      <w:r w:rsidRPr="00D5521D">
        <w:rPr>
          <w:rFonts w:ascii="Arial" w:eastAsia="Times New Roman" w:hAnsi="Arial" w:cs="Arial"/>
          <w:sz w:val="20"/>
          <w:szCs w:val="20"/>
          <w:lang w:val="en-US" w:eastAsia="el-GR"/>
        </w:rPr>
        <w:t>Grundstudium</w:t>
      </w:r>
      <w:proofErr w:type="spellEnd"/>
      <w:r w:rsidRPr="00D5521D">
        <w:rPr>
          <w:rFonts w:ascii="Arial" w:eastAsia="Times New Roman" w:hAnsi="Arial" w:cs="Arial"/>
          <w:sz w:val="20"/>
          <w:szCs w:val="20"/>
          <w:lang w:eastAsia="el-GR"/>
        </w:rPr>
        <w:t xml:space="preserve"> (3</w:t>
      </w:r>
      <w:r w:rsidRPr="00D5521D">
        <w:rPr>
          <w:rFonts w:ascii="Arial" w:eastAsia="Times New Roman" w:hAnsi="Arial" w:cs="Arial"/>
          <w:sz w:val="20"/>
          <w:szCs w:val="20"/>
          <w:vertAlign w:val="superscript"/>
          <w:lang w:eastAsia="el-GR"/>
        </w:rPr>
        <w:t>ου</w:t>
      </w:r>
      <w:r w:rsidRPr="00D5521D">
        <w:rPr>
          <w:rFonts w:ascii="Arial" w:eastAsia="Times New Roman" w:hAnsi="Arial" w:cs="Arial"/>
          <w:sz w:val="20"/>
          <w:szCs w:val="20"/>
          <w:lang w:eastAsia="el-GR"/>
        </w:rPr>
        <w:t>/4</w:t>
      </w:r>
      <w:r w:rsidRPr="00D5521D">
        <w:rPr>
          <w:rFonts w:ascii="Arial" w:eastAsia="Times New Roman" w:hAnsi="Arial" w:cs="Arial"/>
          <w:sz w:val="20"/>
          <w:szCs w:val="20"/>
          <w:vertAlign w:val="superscript"/>
          <w:lang w:eastAsia="el-GR"/>
        </w:rPr>
        <w:t>ου</w:t>
      </w:r>
      <w:r w:rsidRPr="00D5521D">
        <w:rPr>
          <w:rFonts w:ascii="Arial" w:eastAsia="Times New Roman" w:hAnsi="Arial" w:cs="Arial"/>
          <w:sz w:val="20"/>
          <w:szCs w:val="20"/>
          <w:lang w:eastAsia="el-GR"/>
        </w:rPr>
        <w:t xml:space="preserve"> εξ.) ασχολούμαστε  στο σεμινάριο αυτό με μερικά επιλεγμένα φαινόμενα, τόσο από μια </w:t>
      </w:r>
      <w:proofErr w:type="spellStart"/>
      <w:r w:rsidRPr="00D5521D">
        <w:rPr>
          <w:rFonts w:ascii="Arial" w:eastAsia="Times New Roman" w:hAnsi="Arial" w:cs="Arial"/>
          <w:sz w:val="20"/>
          <w:szCs w:val="20"/>
          <w:lang w:eastAsia="el-GR"/>
        </w:rPr>
        <w:t>μονογλωσσική</w:t>
      </w:r>
      <w:proofErr w:type="spellEnd"/>
      <w:r w:rsidRPr="00D5521D">
        <w:rPr>
          <w:rFonts w:ascii="Arial" w:eastAsia="Times New Roman" w:hAnsi="Arial" w:cs="Arial"/>
          <w:sz w:val="20"/>
          <w:szCs w:val="20"/>
          <w:lang w:eastAsia="el-GR"/>
        </w:rPr>
        <w:t xml:space="preserve"> όσο και από μια διαγλωσσική σκοπιά. Η λεξική αμφισημία θα αποτελεί κεντρικό σημείο για τις αναλύσεις μας. Θα γίνει επίσης εξάσκηση στη χρήση λεξικών και γλωσσικών σωμάτων ως βάσεις δεδομένων για τους σκοπούς της λεξιλογικής ανάλυσης.</w:t>
      </w:r>
    </w:p>
    <w:p w:rsidR="00C97D16" w:rsidRPr="00D5521D" w:rsidRDefault="00C97D16"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Με την επιτυχή ολοκλήρωση του μαθήματος οι φοιτητές θα είναι σε θέση </w:t>
      </w:r>
    </w:p>
    <w:p w:rsidR="00C97D16" w:rsidRPr="00D5521D" w:rsidRDefault="00C97D16"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να ορίζουν εκτός από τις κεντρικές και μερικές από τις εξειδικευμένες έννοιες της</w:t>
      </w:r>
    </w:p>
    <w:p w:rsidR="00C97D16" w:rsidRPr="00D5521D" w:rsidRDefault="00C97D16"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   Λεξικολογίας</w:t>
      </w:r>
    </w:p>
    <w:p w:rsidR="00C97D16" w:rsidRPr="00D5521D" w:rsidRDefault="00C97D16" w:rsidP="00D5521D">
      <w:pPr>
        <w:spacing w:after="0"/>
        <w:jc w:val="both"/>
        <w:rPr>
          <w:rFonts w:ascii="Arial" w:eastAsia="Times New Roman" w:hAnsi="Arial" w:cs="Arial"/>
          <w:sz w:val="20"/>
          <w:szCs w:val="20"/>
          <w:lang w:eastAsia="el-GR"/>
        </w:rPr>
      </w:pPr>
    </w:p>
    <w:p w:rsidR="00C97D16" w:rsidRPr="00D5521D" w:rsidRDefault="00C97D16"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 να γνωρίζουν τα κυριότερα κριτήρια για τη μονόγλωσση και τη διαγλωσσική </w:t>
      </w:r>
    </w:p>
    <w:p w:rsidR="00C97D16" w:rsidRPr="00D5521D" w:rsidRDefault="00C97D16"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  ανάλυση λεξημάτων</w:t>
      </w:r>
    </w:p>
    <w:p w:rsidR="00C97D16" w:rsidRPr="00D5521D" w:rsidRDefault="00C97D16"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 να εφαρμόζουν αυτά τα κριτήρια για την περιγραφή λεξιλογικών φαινομένων της </w:t>
      </w:r>
    </w:p>
    <w:p w:rsidR="00C97D16" w:rsidRPr="00D5521D" w:rsidRDefault="00C97D16"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   Γερμανικής καθώς και της Ελληνικής και της Αγγλικής</w:t>
      </w:r>
    </w:p>
    <w:p w:rsidR="00C97D16" w:rsidRPr="00D5521D" w:rsidRDefault="00C97D16"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για αυτό το σκοπό να κάνουν την κατάλληλη χρήση διαφόρων λεξικών και</w:t>
      </w:r>
    </w:p>
    <w:p w:rsidR="00C97D16" w:rsidRPr="00D5521D" w:rsidRDefault="00C97D16"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   σωμάτων κειμένων</w:t>
      </w:r>
    </w:p>
    <w:p w:rsidR="00C97D16" w:rsidRPr="00D5521D" w:rsidRDefault="00C97D16"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Τρόπος εξέτασης: προφορική εισήγηση και γραπτή εργασία</w:t>
      </w:r>
    </w:p>
    <w:p w:rsidR="00C97D16" w:rsidRPr="00D5521D" w:rsidRDefault="00C97D16" w:rsidP="00D5521D">
      <w:pPr>
        <w:spacing w:after="0"/>
        <w:jc w:val="both"/>
        <w:rPr>
          <w:rFonts w:ascii="Arial" w:eastAsia="Times New Roman" w:hAnsi="Arial" w:cs="Arial"/>
          <w:b/>
          <w:sz w:val="20"/>
          <w:szCs w:val="20"/>
          <w:lang w:eastAsia="el-GR"/>
        </w:rPr>
      </w:pPr>
    </w:p>
    <w:tbl>
      <w:tblPr>
        <w:tblW w:w="8472" w:type="dxa"/>
        <w:tblCellMar>
          <w:left w:w="0" w:type="dxa"/>
          <w:right w:w="0" w:type="dxa"/>
        </w:tblCellMar>
        <w:tblLook w:val="04A0"/>
      </w:tblPr>
      <w:tblGrid>
        <w:gridCol w:w="1540"/>
        <w:gridCol w:w="5392"/>
        <w:gridCol w:w="1540"/>
      </w:tblGrid>
      <w:tr w:rsidR="00C97D16" w:rsidRPr="00D5521D" w:rsidTr="00012FDB">
        <w:tc>
          <w:tcPr>
            <w:tcW w:w="1540" w:type="dxa"/>
            <w:tcMar>
              <w:top w:w="0" w:type="dxa"/>
              <w:left w:w="108" w:type="dxa"/>
              <w:bottom w:w="0" w:type="dxa"/>
              <w:right w:w="108" w:type="dxa"/>
            </w:tcMar>
          </w:tcPr>
          <w:p w:rsidR="00C97D16" w:rsidRPr="00D5521D" w:rsidRDefault="00C97D16" w:rsidP="00D5521D">
            <w:pPr>
              <w:spacing w:after="0"/>
              <w:jc w:val="both"/>
              <w:rPr>
                <w:rFonts w:ascii="Arial" w:eastAsia="Times New Roman" w:hAnsi="Arial" w:cs="Arial"/>
                <w:b/>
                <w:sz w:val="20"/>
                <w:szCs w:val="20"/>
                <w:lang w:eastAsia="el-GR"/>
              </w:rPr>
            </w:pPr>
          </w:p>
        </w:tc>
        <w:tc>
          <w:tcPr>
            <w:tcW w:w="6932" w:type="dxa"/>
            <w:gridSpan w:val="2"/>
            <w:tcMar>
              <w:top w:w="0" w:type="dxa"/>
              <w:left w:w="108" w:type="dxa"/>
              <w:bottom w:w="0" w:type="dxa"/>
              <w:right w:w="108" w:type="dxa"/>
            </w:tcMar>
          </w:tcPr>
          <w:p w:rsidR="00C97D16" w:rsidRPr="00D5521D" w:rsidRDefault="00C97D16" w:rsidP="00D5521D">
            <w:pPr>
              <w:spacing w:after="0"/>
              <w:jc w:val="both"/>
              <w:rPr>
                <w:rFonts w:ascii="Arial" w:eastAsia="Times New Roman" w:hAnsi="Arial" w:cs="Arial"/>
                <w:b/>
                <w:sz w:val="20"/>
                <w:szCs w:val="20"/>
                <w:lang w:eastAsia="el-GR"/>
              </w:rPr>
            </w:pPr>
          </w:p>
        </w:tc>
      </w:tr>
      <w:tr w:rsidR="003012EC" w:rsidRPr="00D5521D" w:rsidTr="00012FDB">
        <w:trPr>
          <w:gridAfter w:val="1"/>
          <w:wAfter w:w="1540" w:type="dxa"/>
        </w:trPr>
        <w:tc>
          <w:tcPr>
            <w:tcW w:w="6932" w:type="dxa"/>
            <w:gridSpan w:val="2"/>
            <w:tcMar>
              <w:top w:w="0" w:type="dxa"/>
              <w:left w:w="108" w:type="dxa"/>
              <w:bottom w:w="0" w:type="dxa"/>
              <w:right w:w="108" w:type="dxa"/>
            </w:tcMar>
          </w:tcPr>
          <w:p w:rsidR="003012EC" w:rsidRPr="00D5521D" w:rsidRDefault="003012EC" w:rsidP="00D5521D">
            <w:pPr>
              <w:spacing w:after="0"/>
              <w:jc w:val="both"/>
              <w:rPr>
                <w:rFonts w:ascii="Arial" w:eastAsia="Times New Roman" w:hAnsi="Arial" w:cs="Arial"/>
                <w:b/>
                <w:sz w:val="20"/>
                <w:szCs w:val="20"/>
                <w:lang w:eastAsia="el-GR"/>
              </w:rPr>
            </w:pPr>
            <w:r w:rsidRPr="00D5521D">
              <w:rPr>
                <w:rFonts w:ascii="Arial" w:eastAsia="Times New Roman" w:hAnsi="Arial" w:cs="Arial"/>
                <w:b/>
                <w:sz w:val="20"/>
                <w:szCs w:val="20"/>
                <w:lang w:eastAsia="el-GR"/>
              </w:rPr>
              <w:t>Ανάλυση Προφορικού Λόγου</w:t>
            </w:r>
            <w:r w:rsidR="00BB47B3">
              <w:rPr>
                <w:rFonts w:ascii="Arial" w:eastAsia="Times New Roman" w:hAnsi="Arial" w:cs="Arial"/>
                <w:b/>
                <w:sz w:val="20"/>
                <w:szCs w:val="20"/>
                <w:lang w:eastAsia="el-GR"/>
              </w:rPr>
              <w:t xml:space="preserve"> </w:t>
            </w:r>
            <w:r w:rsidR="00A6666A" w:rsidRPr="00D5521D">
              <w:rPr>
                <w:rFonts w:ascii="Arial" w:eastAsia="Times New Roman" w:hAnsi="Arial" w:cs="Arial"/>
                <w:b/>
                <w:sz w:val="20"/>
                <w:szCs w:val="20"/>
                <w:lang w:val="en-US" w:eastAsia="el-GR"/>
              </w:rPr>
              <w:t>DGA</w:t>
            </w:r>
            <w:r w:rsidR="00A6666A" w:rsidRPr="00D5521D">
              <w:rPr>
                <w:rFonts w:ascii="Arial" w:eastAsia="Times New Roman" w:hAnsi="Arial" w:cs="Arial"/>
                <w:b/>
                <w:sz w:val="20"/>
                <w:szCs w:val="20"/>
                <w:lang w:eastAsia="el-GR"/>
              </w:rPr>
              <w:t>37</w:t>
            </w:r>
          </w:p>
          <w:p w:rsidR="00865C56" w:rsidRDefault="00865C56" w:rsidP="00D5521D">
            <w:pPr>
              <w:spacing w:after="0"/>
              <w:jc w:val="both"/>
              <w:rPr>
                <w:rFonts w:ascii="Arial" w:eastAsia="Times New Roman" w:hAnsi="Arial" w:cs="Arial"/>
                <w:sz w:val="20"/>
                <w:szCs w:val="20"/>
                <w:lang w:eastAsia="el-GR"/>
              </w:rPr>
            </w:pPr>
          </w:p>
          <w:p w:rsidR="003012EC" w:rsidRPr="00D5521D" w:rsidRDefault="003012EC"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Διδάσκουσα: Ε. </w:t>
            </w:r>
            <w:proofErr w:type="spellStart"/>
            <w:r w:rsidRPr="00D5521D">
              <w:rPr>
                <w:rFonts w:ascii="Arial" w:eastAsia="Times New Roman" w:hAnsi="Arial" w:cs="Arial"/>
                <w:sz w:val="20"/>
                <w:szCs w:val="20"/>
                <w:lang w:eastAsia="el-GR"/>
              </w:rPr>
              <w:t>Μπαλάση</w:t>
            </w:r>
            <w:proofErr w:type="spellEnd"/>
          </w:p>
        </w:tc>
      </w:tr>
    </w:tbl>
    <w:p w:rsidR="00C97D16" w:rsidRPr="00D5521D" w:rsidRDefault="00C97D16" w:rsidP="00D5521D">
      <w:pPr>
        <w:spacing w:after="0"/>
        <w:jc w:val="both"/>
        <w:rPr>
          <w:rFonts w:ascii="Arial" w:eastAsia="Times New Roman" w:hAnsi="Arial" w:cs="Arial"/>
          <w:b/>
          <w:sz w:val="20"/>
          <w:szCs w:val="20"/>
          <w:lang w:eastAsia="el-GR"/>
        </w:rPr>
      </w:pPr>
    </w:p>
    <w:p w:rsidR="00C97D16" w:rsidRPr="00D5521D" w:rsidRDefault="00C97D16"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Αντικείμενο του σεμιναρίου είναι η περιγραφή και ανάλυση συγκεκριμένων γλωσσικών φαινομένων που εμφανίζονται στον προφορικό λόγο της γερμανικής γλώσσας.</w:t>
      </w:r>
    </w:p>
    <w:p w:rsidR="00C97D16" w:rsidRPr="00D5521D" w:rsidRDefault="00C97D16" w:rsidP="00D5521D">
      <w:pPr>
        <w:spacing w:after="0"/>
        <w:jc w:val="both"/>
        <w:rPr>
          <w:rFonts w:ascii="Arial" w:eastAsia="Times New Roman" w:hAnsi="Arial" w:cs="Arial"/>
          <w:sz w:val="20"/>
          <w:szCs w:val="20"/>
          <w:lang w:eastAsia="el-GR"/>
        </w:rPr>
      </w:pPr>
    </w:p>
    <w:p w:rsidR="00C97D16" w:rsidRPr="00D5521D" w:rsidRDefault="00C97D16"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Με την επιτυχή ολοκλήρωση του μαθήματος οι φοιτητές/φοιτητές είναι σε θέση</w:t>
      </w:r>
    </w:p>
    <w:p w:rsidR="00C97D16" w:rsidRPr="00D5521D" w:rsidRDefault="00C97D16" w:rsidP="00D5521D">
      <w:pPr>
        <w:numPr>
          <w:ilvl w:val="0"/>
          <w:numId w:val="4"/>
        </w:num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lastRenderedPageBreak/>
        <w:t xml:space="preserve">να γνωρίζουν τα σημαντικότερα φαινόμενα της προφορικής επικοινωνίας </w:t>
      </w:r>
    </w:p>
    <w:p w:rsidR="00C97D16" w:rsidRPr="00D5521D" w:rsidRDefault="00C97D16" w:rsidP="00D5521D">
      <w:pPr>
        <w:numPr>
          <w:ilvl w:val="0"/>
          <w:numId w:val="4"/>
        </w:num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να συλλέγουν το κατάλληλο γλωσσικό υλικό για την ανάλυση φαινομένων προφορικού λόγου</w:t>
      </w:r>
    </w:p>
    <w:p w:rsidR="00C97D16" w:rsidRPr="00D5521D" w:rsidRDefault="00C97D16" w:rsidP="00D5521D">
      <w:pPr>
        <w:numPr>
          <w:ilvl w:val="0"/>
          <w:numId w:val="4"/>
        </w:num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να απομαγνητοφωνούν προφορικό γλωσσικό υλικό χρησιμοποιώντας το σύστημα </w:t>
      </w:r>
      <w:r w:rsidRPr="00D5521D">
        <w:rPr>
          <w:rFonts w:ascii="Arial" w:eastAsia="Times New Roman" w:hAnsi="Arial" w:cs="Arial"/>
          <w:sz w:val="20"/>
          <w:szCs w:val="20"/>
          <w:lang w:val="en-US" w:eastAsia="el-GR"/>
        </w:rPr>
        <w:t>HIAT</w:t>
      </w:r>
    </w:p>
    <w:p w:rsidR="00C97D16" w:rsidRPr="00D5521D" w:rsidRDefault="00C97D16" w:rsidP="00D5521D">
      <w:pPr>
        <w:numPr>
          <w:ilvl w:val="0"/>
          <w:numId w:val="4"/>
        </w:num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να περιγράφουν και να αναλύουν τα γλωσσικά φαινόμενα του προφορικού λόγου, και συγκεκριμένα της γερμανικής.</w:t>
      </w:r>
    </w:p>
    <w:p w:rsidR="00C97D16" w:rsidRDefault="00C97D16"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Τρόπος εξέτασης: Προφορική εξέταση ή γραπτή εργασία</w:t>
      </w:r>
    </w:p>
    <w:p w:rsidR="00865C56" w:rsidRDefault="00865C56" w:rsidP="00D5521D">
      <w:pPr>
        <w:spacing w:after="0"/>
        <w:jc w:val="both"/>
        <w:rPr>
          <w:rFonts w:ascii="Arial" w:eastAsia="Times New Roman" w:hAnsi="Arial" w:cs="Arial"/>
          <w:sz w:val="20"/>
          <w:szCs w:val="20"/>
          <w:lang w:eastAsia="el-GR"/>
        </w:rPr>
      </w:pPr>
    </w:p>
    <w:p w:rsidR="00865C56" w:rsidRDefault="00865C56" w:rsidP="00D5521D">
      <w:pPr>
        <w:spacing w:after="0"/>
        <w:jc w:val="both"/>
        <w:rPr>
          <w:rFonts w:ascii="Arial" w:eastAsia="Times New Roman" w:hAnsi="Arial" w:cs="Arial"/>
          <w:sz w:val="20"/>
          <w:szCs w:val="20"/>
          <w:lang w:eastAsia="el-GR"/>
        </w:rPr>
      </w:pPr>
    </w:p>
    <w:p w:rsidR="00865C56" w:rsidRPr="00D5521D" w:rsidRDefault="00865C56" w:rsidP="00D5521D">
      <w:pPr>
        <w:spacing w:after="0"/>
        <w:jc w:val="both"/>
        <w:rPr>
          <w:rFonts w:ascii="Arial" w:eastAsia="Times New Roman" w:hAnsi="Arial" w:cs="Arial"/>
          <w:sz w:val="20"/>
          <w:szCs w:val="20"/>
          <w:lang w:eastAsia="el-GR"/>
        </w:rPr>
      </w:pPr>
    </w:p>
    <w:p w:rsidR="003012EC" w:rsidRPr="00D5521D" w:rsidRDefault="003012EC" w:rsidP="00D5521D">
      <w:pPr>
        <w:spacing w:after="0"/>
        <w:jc w:val="both"/>
        <w:rPr>
          <w:rFonts w:ascii="Arial" w:eastAsia="Times New Roman" w:hAnsi="Arial" w:cs="Arial"/>
          <w:sz w:val="20"/>
          <w:szCs w:val="20"/>
          <w:lang w:eastAsia="el-GR"/>
        </w:rPr>
      </w:pPr>
    </w:p>
    <w:p w:rsidR="003012EC" w:rsidRPr="00D5521D" w:rsidRDefault="003012EC" w:rsidP="00D5521D">
      <w:pPr>
        <w:spacing w:after="0"/>
        <w:jc w:val="both"/>
        <w:rPr>
          <w:rFonts w:ascii="Arial" w:eastAsia="Times New Roman" w:hAnsi="Arial" w:cs="Arial"/>
          <w:b/>
          <w:sz w:val="20"/>
          <w:szCs w:val="20"/>
          <w:lang w:eastAsia="el-GR"/>
        </w:rPr>
      </w:pPr>
      <w:r w:rsidRPr="00D5521D">
        <w:rPr>
          <w:rFonts w:ascii="Arial" w:eastAsia="Times New Roman" w:hAnsi="Arial" w:cs="Arial"/>
          <w:b/>
          <w:sz w:val="20"/>
          <w:szCs w:val="20"/>
          <w:lang w:eastAsia="el-GR"/>
        </w:rPr>
        <w:t>(Β Ομάδα)</w:t>
      </w:r>
    </w:p>
    <w:p w:rsidR="00C97D16" w:rsidRPr="00D5521D" w:rsidRDefault="00C97D16" w:rsidP="00D5521D">
      <w:pPr>
        <w:spacing w:after="0"/>
        <w:jc w:val="both"/>
        <w:rPr>
          <w:rFonts w:ascii="Arial" w:eastAsia="Times New Roman" w:hAnsi="Arial" w:cs="Arial"/>
          <w:sz w:val="20"/>
          <w:szCs w:val="20"/>
          <w:lang w:eastAsia="el-GR"/>
        </w:rPr>
      </w:pPr>
    </w:p>
    <w:p w:rsidR="00865C56" w:rsidRDefault="00C97D16" w:rsidP="00865C56">
      <w:pPr>
        <w:spacing w:after="0"/>
        <w:jc w:val="both"/>
        <w:rPr>
          <w:rFonts w:ascii="Arial" w:eastAsia="Times New Roman" w:hAnsi="Arial" w:cs="Arial"/>
          <w:b/>
          <w:sz w:val="20"/>
          <w:szCs w:val="20"/>
          <w:lang w:eastAsia="el-GR"/>
        </w:rPr>
      </w:pPr>
      <w:r w:rsidRPr="00D5521D">
        <w:rPr>
          <w:rFonts w:ascii="Arial" w:eastAsia="Times New Roman" w:hAnsi="Arial" w:cs="Arial"/>
          <w:b/>
          <w:sz w:val="20"/>
          <w:szCs w:val="20"/>
          <w:lang w:eastAsia="el-GR"/>
        </w:rPr>
        <w:t>Εμπειρική Γλωσσολογική Έρευνα</w:t>
      </w:r>
      <w:r w:rsidR="00BB47B3">
        <w:rPr>
          <w:rFonts w:ascii="Arial" w:eastAsia="Times New Roman" w:hAnsi="Arial" w:cs="Arial"/>
          <w:b/>
          <w:sz w:val="20"/>
          <w:szCs w:val="20"/>
          <w:lang w:eastAsia="el-GR"/>
        </w:rPr>
        <w:t xml:space="preserve"> </w:t>
      </w:r>
      <w:r w:rsidR="00A6666A" w:rsidRPr="00D5521D">
        <w:rPr>
          <w:rFonts w:ascii="Arial" w:eastAsia="Times New Roman" w:hAnsi="Arial" w:cs="Arial"/>
          <w:b/>
          <w:sz w:val="20"/>
          <w:szCs w:val="20"/>
          <w:lang w:val="en-US" w:eastAsia="el-GR"/>
        </w:rPr>
        <w:t>DGB</w:t>
      </w:r>
      <w:r w:rsidR="00A6666A" w:rsidRPr="00D5521D">
        <w:rPr>
          <w:rFonts w:ascii="Arial" w:eastAsia="Times New Roman" w:hAnsi="Arial" w:cs="Arial"/>
          <w:b/>
          <w:sz w:val="20"/>
          <w:szCs w:val="20"/>
          <w:lang w:eastAsia="el-GR"/>
        </w:rPr>
        <w:t>44</w:t>
      </w:r>
    </w:p>
    <w:p w:rsidR="00865C56" w:rsidRDefault="00865C56" w:rsidP="00865C56">
      <w:pPr>
        <w:spacing w:after="0"/>
        <w:jc w:val="both"/>
        <w:rPr>
          <w:rFonts w:ascii="Arial" w:hAnsi="Arial" w:cs="Arial"/>
          <w:iCs/>
          <w:sz w:val="20"/>
          <w:szCs w:val="20"/>
        </w:rPr>
      </w:pPr>
    </w:p>
    <w:p w:rsidR="00C97D16" w:rsidRPr="00865C56" w:rsidRDefault="00C97D16" w:rsidP="00865C56">
      <w:pPr>
        <w:spacing w:after="0"/>
        <w:jc w:val="both"/>
        <w:rPr>
          <w:rFonts w:ascii="Arial" w:eastAsia="Times New Roman" w:hAnsi="Arial" w:cs="Arial"/>
          <w:b/>
          <w:sz w:val="20"/>
          <w:szCs w:val="20"/>
          <w:lang w:eastAsia="el-GR"/>
        </w:rPr>
      </w:pPr>
      <w:r w:rsidRPr="00D5521D">
        <w:rPr>
          <w:rFonts w:ascii="Arial" w:hAnsi="Arial" w:cs="Arial"/>
          <w:iCs/>
          <w:sz w:val="20"/>
          <w:szCs w:val="20"/>
        </w:rPr>
        <w:t xml:space="preserve">Διδάσκουσα: Χ. Αλεξανδρή </w:t>
      </w:r>
    </w:p>
    <w:p w:rsidR="00C97D16" w:rsidRPr="00D5521D" w:rsidRDefault="00C97D16" w:rsidP="00D5521D">
      <w:pPr>
        <w:spacing w:before="120"/>
        <w:jc w:val="both"/>
        <w:rPr>
          <w:rFonts w:ascii="Arial" w:hAnsi="Arial" w:cs="Arial"/>
          <w:sz w:val="20"/>
          <w:szCs w:val="20"/>
        </w:rPr>
      </w:pPr>
      <w:r w:rsidRPr="00D5521D">
        <w:rPr>
          <w:rFonts w:ascii="Arial" w:hAnsi="Arial" w:cs="Arial"/>
          <w:sz w:val="20"/>
          <w:szCs w:val="20"/>
        </w:rPr>
        <w:t xml:space="preserve">Στο σεμινάριο αυτό επιχειρείται ο σχεδιασμός και η διεξαγωγή γλωσσολογικής έρευνας σε σχέση με ένα καθορισμένο πεδίο εφαρμογής της γλώσσας, δηλαδή μιας </w:t>
      </w:r>
      <w:proofErr w:type="spellStart"/>
      <w:r w:rsidRPr="00D5521D">
        <w:rPr>
          <w:rFonts w:ascii="Arial" w:hAnsi="Arial" w:cs="Arial"/>
          <w:sz w:val="20"/>
          <w:szCs w:val="20"/>
        </w:rPr>
        <w:t>υπογλώσσας</w:t>
      </w:r>
      <w:proofErr w:type="spellEnd"/>
      <w:r w:rsidRPr="00D5521D">
        <w:rPr>
          <w:rFonts w:ascii="Arial" w:hAnsi="Arial" w:cs="Arial"/>
          <w:sz w:val="20"/>
          <w:szCs w:val="20"/>
        </w:rPr>
        <w:t xml:space="preserve"> στον γραπτό ή στον προφορικό λόγο (για παράδειγμα τεχνικά κείμενα, δημοσιογραφικά κείμενα). Στο σεμινάριο παρουσιάζονται επιλεγμένα είδη </w:t>
      </w:r>
      <w:proofErr w:type="spellStart"/>
      <w:r w:rsidRPr="00D5521D">
        <w:rPr>
          <w:rFonts w:ascii="Arial" w:hAnsi="Arial" w:cs="Arial"/>
          <w:sz w:val="20"/>
          <w:szCs w:val="20"/>
        </w:rPr>
        <w:t>υπογλώσσας</w:t>
      </w:r>
      <w:proofErr w:type="spellEnd"/>
      <w:r w:rsidRPr="00D5521D">
        <w:rPr>
          <w:rFonts w:ascii="Arial" w:hAnsi="Arial" w:cs="Arial"/>
          <w:sz w:val="20"/>
          <w:szCs w:val="20"/>
        </w:rPr>
        <w:t xml:space="preserve">. Η έρευνα αφορά όλα τα επίπεδα της γλώσσας (για παράδειγμα: Σύνταξη, Σημασιολογία Πραγματολογία), αλλά είναι δυνατόν να δίνεται έμφαση σε ένα ή περισσότερα επίπεδα, ανάλογα με το είδος της </w:t>
      </w:r>
      <w:proofErr w:type="spellStart"/>
      <w:r w:rsidRPr="00D5521D">
        <w:rPr>
          <w:rFonts w:ascii="Arial" w:hAnsi="Arial" w:cs="Arial"/>
          <w:sz w:val="20"/>
          <w:szCs w:val="20"/>
        </w:rPr>
        <w:t>υπογλώσσας</w:t>
      </w:r>
      <w:proofErr w:type="spellEnd"/>
      <w:r w:rsidRPr="00D5521D">
        <w:rPr>
          <w:rFonts w:ascii="Arial" w:hAnsi="Arial" w:cs="Arial"/>
          <w:sz w:val="20"/>
          <w:szCs w:val="20"/>
        </w:rPr>
        <w:t xml:space="preserve"> που εξετάζεται. </w:t>
      </w:r>
    </w:p>
    <w:p w:rsidR="00C97D16" w:rsidRPr="00D5521D" w:rsidRDefault="00C97D16" w:rsidP="00D5521D">
      <w:pPr>
        <w:spacing w:before="120" w:after="0"/>
        <w:jc w:val="both"/>
        <w:rPr>
          <w:rFonts w:ascii="Arial" w:hAnsi="Arial" w:cs="Arial"/>
          <w:sz w:val="20"/>
          <w:szCs w:val="20"/>
        </w:rPr>
      </w:pPr>
      <w:r w:rsidRPr="00D5521D">
        <w:rPr>
          <w:rFonts w:ascii="Arial" w:hAnsi="Arial" w:cs="Arial"/>
          <w:sz w:val="20"/>
          <w:szCs w:val="20"/>
        </w:rPr>
        <w:t>Με την επιτυχή ολοκλήρωση του μαθήματος οι φοιτητές θα είναι σε θέση να:</w:t>
      </w:r>
    </w:p>
    <w:p w:rsidR="00C97D16" w:rsidRPr="00D5521D" w:rsidRDefault="00C97D16" w:rsidP="00D5521D">
      <w:pPr>
        <w:numPr>
          <w:ilvl w:val="0"/>
          <w:numId w:val="5"/>
        </w:numPr>
        <w:autoSpaceDE w:val="0"/>
        <w:autoSpaceDN w:val="0"/>
        <w:adjustRightInd w:val="0"/>
        <w:spacing w:after="0"/>
        <w:jc w:val="both"/>
        <w:rPr>
          <w:rFonts w:ascii="Arial" w:hAnsi="Arial" w:cs="Arial"/>
          <w:sz w:val="20"/>
          <w:szCs w:val="20"/>
        </w:rPr>
      </w:pPr>
      <w:r w:rsidRPr="00D5521D">
        <w:rPr>
          <w:rFonts w:ascii="Arial" w:hAnsi="Arial" w:cs="Arial"/>
          <w:sz w:val="20"/>
          <w:szCs w:val="20"/>
        </w:rPr>
        <w:t xml:space="preserve">έχουν γνώση και κατανόηση του τρόπου σχεδιασμού και διεξαγωγής γλωσσολογικής έρευνας σε σχέση με ένα καθορισμένο πεδίο εφαρμογής της γλώσσας </w:t>
      </w:r>
    </w:p>
    <w:p w:rsidR="00C97D16" w:rsidRPr="00D5521D" w:rsidRDefault="00C97D16" w:rsidP="00D5521D">
      <w:pPr>
        <w:autoSpaceDE w:val="0"/>
        <w:autoSpaceDN w:val="0"/>
        <w:adjustRightInd w:val="0"/>
        <w:spacing w:after="0"/>
        <w:ind w:left="720"/>
        <w:jc w:val="both"/>
        <w:rPr>
          <w:rFonts w:ascii="Arial" w:hAnsi="Arial" w:cs="Arial"/>
          <w:sz w:val="20"/>
          <w:szCs w:val="20"/>
        </w:rPr>
      </w:pPr>
    </w:p>
    <w:p w:rsidR="00C97D16" w:rsidRPr="00D5521D" w:rsidRDefault="00C97D16" w:rsidP="00D5521D">
      <w:pPr>
        <w:numPr>
          <w:ilvl w:val="0"/>
          <w:numId w:val="6"/>
        </w:numPr>
        <w:autoSpaceDE w:val="0"/>
        <w:autoSpaceDN w:val="0"/>
        <w:adjustRightInd w:val="0"/>
        <w:spacing w:after="0"/>
        <w:jc w:val="both"/>
        <w:rPr>
          <w:rFonts w:ascii="Arial" w:hAnsi="Arial" w:cs="Arial"/>
          <w:sz w:val="20"/>
          <w:szCs w:val="20"/>
        </w:rPr>
      </w:pPr>
      <w:r w:rsidRPr="00D5521D">
        <w:rPr>
          <w:rFonts w:ascii="Arial" w:hAnsi="Arial" w:cs="Arial"/>
          <w:sz w:val="20"/>
          <w:szCs w:val="20"/>
        </w:rPr>
        <w:t xml:space="preserve">έχουν γνώση των βασικών γλωσσολογικών χαρακτηριστικών των ειδών προφορικών ή γραπτών κειμένων (τεχνικά, οικονομικά και  δημοσιογραφικά κείμενα) </w:t>
      </w:r>
    </w:p>
    <w:p w:rsidR="00C97D16" w:rsidRPr="00D5521D" w:rsidRDefault="00C97D16" w:rsidP="00D5521D">
      <w:pPr>
        <w:spacing w:before="120" w:after="0"/>
        <w:jc w:val="both"/>
        <w:rPr>
          <w:rFonts w:ascii="Arial" w:hAnsi="Arial" w:cs="Arial"/>
          <w:sz w:val="20"/>
          <w:szCs w:val="20"/>
        </w:rPr>
      </w:pPr>
      <w:r w:rsidRPr="00D5521D">
        <w:rPr>
          <w:rFonts w:ascii="Arial" w:hAnsi="Arial" w:cs="Arial"/>
          <w:sz w:val="20"/>
          <w:szCs w:val="20"/>
        </w:rPr>
        <w:t>Τρόπος εξέτασης: γραπτή εργασία</w:t>
      </w:r>
    </w:p>
    <w:p w:rsidR="003012EC" w:rsidRPr="00D5521D" w:rsidRDefault="003012EC" w:rsidP="00D5521D">
      <w:pPr>
        <w:autoSpaceDE w:val="0"/>
        <w:autoSpaceDN w:val="0"/>
        <w:adjustRightInd w:val="0"/>
        <w:spacing w:after="0"/>
        <w:jc w:val="both"/>
        <w:rPr>
          <w:rFonts w:ascii="Arial" w:hAnsi="Arial" w:cs="Arial"/>
          <w:sz w:val="20"/>
          <w:szCs w:val="20"/>
        </w:rPr>
      </w:pPr>
    </w:p>
    <w:p w:rsidR="003012EC" w:rsidRPr="00D5521D" w:rsidRDefault="003012EC" w:rsidP="00D5521D">
      <w:pPr>
        <w:autoSpaceDE w:val="0"/>
        <w:autoSpaceDN w:val="0"/>
        <w:adjustRightInd w:val="0"/>
        <w:spacing w:after="0"/>
        <w:jc w:val="both"/>
        <w:rPr>
          <w:rFonts w:ascii="Arial" w:hAnsi="Arial" w:cs="Arial"/>
          <w:sz w:val="20"/>
          <w:szCs w:val="20"/>
        </w:rPr>
      </w:pPr>
    </w:p>
    <w:p w:rsidR="00C97D16" w:rsidRPr="00D5521D" w:rsidRDefault="00C97D16" w:rsidP="00D5521D">
      <w:pPr>
        <w:spacing w:after="0"/>
        <w:jc w:val="both"/>
        <w:rPr>
          <w:rFonts w:ascii="Arial" w:eastAsia="Times New Roman" w:hAnsi="Arial" w:cs="Arial"/>
          <w:b/>
          <w:sz w:val="20"/>
          <w:szCs w:val="20"/>
          <w:lang w:eastAsia="el-GR"/>
        </w:rPr>
      </w:pPr>
      <w:r w:rsidRPr="00D5521D">
        <w:rPr>
          <w:rFonts w:ascii="Arial" w:eastAsia="Times New Roman" w:hAnsi="Arial" w:cs="Arial"/>
          <w:b/>
          <w:sz w:val="20"/>
          <w:szCs w:val="20"/>
          <w:lang w:eastAsia="el-GR"/>
        </w:rPr>
        <w:t>Γλωσσολογία της Γραφής</w:t>
      </w:r>
      <w:r w:rsidR="00BB47B3">
        <w:rPr>
          <w:rFonts w:ascii="Arial" w:eastAsia="Times New Roman" w:hAnsi="Arial" w:cs="Arial"/>
          <w:b/>
          <w:sz w:val="20"/>
          <w:szCs w:val="20"/>
          <w:lang w:eastAsia="el-GR"/>
        </w:rPr>
        <w:t xml:space="preserve"> </w:t>
      </w:r>
      <w:r w:rsidR="00A6666A" w:rsidRPr="00D5521D">
        <w:rPr>
          <w:rFonts w:ascii="Arial" w:eastAsia="Times New Roman" w:hAnsi="Arial" w:cs="Arial"/>
          <w:b/>
          <w:sz w:val="20"/>
          <w:szCs w:val="20"/>
          <w:lang w:val="en-US" w:eastAsia="el-GR"/>
        </w:rPr>
        <w:t>DGB</w:t>
      </w:r>
      <w:r w:rsidR="00A6666A" w:rsidRPr="00D5521D">
        <w:rPr>
          <w:rFonts w:ascii="Arial" w:eastAsia="Times New Roman" w:hAnsi="Arial" w:cs="Arial"/>
          <w:b/>
          <w:sz w:val="20"/>
          <w:szCs w:val="20"/>
          <w:lang w:eastAsia="el-GR"/>
        </w:rPr>
        <w:t>46</w:t>
      </w:r>
    </w:p>
    <w:p w:rsidR="00865C56" w:rsidRDefault="00865C56" w:rsidP="00D5521D">
      <w:pPr>
        <w:keepNext/>
        <w:spacing w:after="120"/>
        <w:jc w:val="both"/>
        <w:rPr>
          <w:rFonts w:ascii="Arial" w:eastAsia="Times New Roman" w:hAnsi="Arial" w:cs="Arial"/>
          <w:sz w:val="20"/>
          <w:szCs w:val="20"/>
          <w:lang w:eastAsia="el-GR"/>
        </w:rPr>
      </w:pPr>
    </w:p>
    <w:p w:rsidR="00C97D16" w:rsidRPr="00D5521D" w:rsidRDefault="00C97D16" w:rsidP="00D5521D">
      <w:pPr>
        <w:keepNext/>
        <w:spacing w:after="12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Διδάσκων: </w:t>
      </w:r>
      <w:r w:rsidRPr="00D5521D">
        <w:rPr>
          <w:rFonts w:ascii="Arial" w:eastAsia="Times New Roman" w:hAnsi="Arial" w:cs="Arial"/>
          <w:sz w:val="20"/>
          <w:szCs w:val="20"/>
          <w:lang w:val="de-DE" w:eastAsia="el-GR"/>
        </w:rPr>
        <w:t>J</w:t>
      </w:r>
      <w:r w:rsidRPr="00D5521D">
        <w:rPr>
          <w:rFonts w:ascii="Arial" w:eastAsia="Times New Roman" w:hAnsi="Arial" w:cs="Arial"/>
          <w:sz w:val="20"/>
          <w:szCs w:val="20"/>
          <w:lang w:eastAsia="el-GR"/>
        </w:rPr>
        <w:t xml:space="preserve">. </w:t>
      </w:r>
      <w:r w:rsidRPr="00D5521D">
        <w:rPr>
          <w:rFonts w:ascii="Arial" w:eastAsia="Times New Roman" w:hAnsi="Arial" w:cs="Arial"/>
          <w:sz w:val="20"/>
          <w:szCs w:val="20"/>
          <w:lang w:val="de-DE" w:eastAsia="el-GR"/>
        </w:rPr>
        <w:t>Theisen</w:t>
      </w:r>
    </w:p>
    <w:p w:rsidR="00C97D16" w:rsidRPr="00D5521D" w:rsidRDefault="00C97D16" w:rsidP="00D5521D">
      <w:pPr>
        <w:spacing w:after="12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Η γλωσσολογία της γραφής είναι ένας πολύ νέος κλάδος της γλωσσολογίας. Ασχολείται με όλες τις πλευρές της ρητά γραπτής επικοινωνίας. Για το λόγο αυτό θα πρέπει εισαγωγικά να διασαφηνιστούν οι διαφορές ανάμεσα σε προφορικό  και γραπτό λόγο. Άλλα ζητήματα είναι </w:t>
      </w:r>
      <w:proofErr w:type="spellStart"/>
      <w:r w:rsidRPr="00D5521D">
        <w:rPr>
          <w:rFonts w:ascii="Arial" w:eastAsia="Times New Roman" w:hAnsi="Arial" w:cs="Arial"/>
          <w:sz w:val="20"/>
          <w:szCs w:val="20"/>
          <w:lang w:eastAsia="el-GR"/>
        </w:rPr>
        <w:t>επίσηςτα</w:t>
      </w:r>
      <w:proofErr w:type="spellEnd"/>
      <w:r w:rsidRPr="00D5521D">
        <w:rPr>
          <w:rFonts w:ascii="Arial" w:eastAsia="Times New Roman" w:hAnsi="Arial" w:cs="Arial"/>
          <w:sz w:val="20"/>
          <w:szCs w:val="20"/>
          <w:lang w:eastAsia="el-GR"/>
        </w:rPr>
        <w:t xml:space="preserve"> διάφορα συστήματα γραφής (ιδεογραφικά, αλφαβητικά κλπ.),  η ιστορία  της γραφής, η ορθογραφία, η τυπογραφία αλλά και η κατάκτηση της γραφής.  Με όλα αυτά θα ασχοληθούμε στο σεμινάριο. </w:t>
      </w:r>
    </w:p>
    <w:p w:rsidR="00C97D16" w:rsidRPr="00D5521D" w:rsidRDefault="00C97D16" w:rsidP="00D5521D">
      <w:pPr>
        <w:spacing w:after="0"/>
        <w:jc w:val="both"/>
        <w:rPr>
          <w:rFonts w:ascii="Arial" w:eastAsia="Times New Roman" w:hAnsi="Arial" w:cs="Arial"/>
          <w:b/>
          <w:sz w:val="20"/>
          <w:szCs w:val="20"/>
          <w:lang w:eastAsia="el-GR"/>
        </w:rPr>
      </w:pPr>
    </w:p>
    <w:p w:rsidR="003012EC" w:rsidRPr="00D5521D" w:rsidRDefault="003012EC" w:rsidP="00D5521D">
      <w:pPr>
        <w:spacing w:after="0"/>
        <w:jc w:val="both"/>
        <w:rPr>
          <w:rFonts w:ascii="Arial" w:eastAsia="Times New Roman" w:hAnsi="Arial" w:cs="Arial"/>
          <w:b/>
          <w:sz w:val="20"/>
          <w:szCs w:val="20"/>
          <w:lang w:eastAsia="el-GR"/>
        </w:rPr>
      </w:pPr>
      <w:r w:rsidRPr="00D5521D">
        <w:rPr>
          <w:rFonts w:ascii="Arial" w:eastAsia="Times New Roman" w:hAnsi="Arial" w:cs="Arial"/>
          <w:b/>
          <w:sz w:val="20"/>
          <w:szCs w:val="20"/>
          <w:lang w:eastAsia="el-GR"/>
        </w:rPr>
        <w:t xml:space="preserve">     ( Γ Ομάδα)</w:t>
      </w:r>
    </w:p>
    <w:p w:rsidR="003012EC" w:rsidRPr="00D5521D" w:rsidRDefault="003012EC" w:rsidP="00D5521D">
      <w:pPr>
        <w:spacing w:after="0"/>
        <w:jc w:val="both"/>
        <w:rPr>
          <w:rFonts w:ascii="Arial" w:eastAsia="Times New Roman" w:hAnsi="Arial" w:cs="Arial"/>
          <w:b/>
          <w:sz w:val="20"/>
          <w:szCs w:val="20"/>
          <w:lang w:eastAsia="el-GR"/>
        </w:rPr>
      </w:pPr>
    </w:p>
    <w:p w:rsidR="00865C56" w:rsidRDefault="00C97D16" w:rsidP="00D5521D">
      <w:pPr>
        <w:spacing w:after="0"/>
        <w:jc w:val="both"/>
        <w:rPr>
          <w:rFonts w:ascii="Arial" w:eastAsia="Times New Roman" w:hAnsi="Arial" w:cs="Arial"/>
          <w:b/>
          <w:sz w:val="20"/>
          <w:szCs w:val="20"/>
          <w:lang w:eastAsia="el-GR"/>
        </w:rPr>
      </w:pPr>
      <w:r w:rsidRPr="00D5521D">
        <w:rPr>
          <w:rFonts w:ascii="Arial" w:eastAsia="Times New Roman" w:hAnsi="Arial" w:cs="Arial"/>
          <w:b/>
          <w:sz w:val="20"/>
          <w:szCs w:val="20"/>
          <w:lang w:eastAsia="el-GR"/>
        </w:rPr>
        <w:t>Γλωσσολογικές Θεωρίες</w:t>
      </w:r>
      <w:r w:rsidR="006F4693" w:rsidRPr="00D5521D">
        <w:rPr>
          <w:rFonts w:ascii="Arial" w:eastAsia="Times New Roman" w:hAnsi="Arial" w:cs="Arial"/>
          <w:b/>
          <w:sz w:val="20"/>
          <w:szCs w:val="20"/>
          <w:lang w:eastAsia="el-GR"/>
        </w:rPr>
        <w:t xml:space="preserve">   (Δεν προσφέρεται στο τρέχον εξάμηνο)</w:t>
      </w:r>
    </w:p>
    <w:p w:rsidR="00865C56" w:rsidRDefault="00865C56" w:rsidP="00D5521D">
      <w:pPr>
        <w:spacing w:after="0"/>
        <w:jc w:val="both"/>
        <w:rPr>
          <w:rFonts w:ascii="Arial" w:eastAsia="Times New Roman" w:hAnsi="Arial" w:cs="Arial"/>
          <w:b/>
          <w:sz w:val="20"/>
          <w:szCs w:val="20"/>
          <w:lang w:eastAsia="el-GR"/>
        </w:rPr>
      </w:pPr>
    </w:p>
    <w:p w:rsidR="003012EC" w:rsidRPr="00865C56" w:rsidRDefault="00D728D5" w:rsidP="00D5521D">
      <w:pPr>
        <w:spacing w:after="0"/>
        <w:jc w:val="both"/>
        <w:rPr>
          <w:rFonts w:ascii="Arial" w:eastAsia="Times New Roman" w:hAnsi="Arial" w:cs="Arial"/>
          <w:b/>
          <w:sz w:val="20"/>
          <w:szCs w:val="20"/>
          <w:lang w:eastAsia="el-GR"/>
        </w:rPr>
      </w:pPr>
      <w:r w:rsidRPr="00D5521D">
        <w:rPr>
          <w:rFonts w:ascii="Arial" w:eastAsia="Times New Roman" w:hAnsi="Arial" w:cs="Arial"/>
          <w:sz w:val="20"/>
          <w:szCs w:val="20"/>
          <w:lang w:eastAsia="el-GR"/>
        </w:rPr>
        <w:t>Διδάσκουσα Ι. Καρβέλα</w:t>
      </w:r>
    </w:p>
    <w:p w:rsidR="00C97D16" w:rsidRPr="00D5521D" w:rsidRDefault="00C97D16" w:rsidP="00D5521D">
      <w:pPr>
        <w:spacing w:after="0"/>
        <w:jc w:val="both"/>
        <w:rPr>
          <w:rFonts w:ascii="Arial" w:hAnsi="Arial" w:cs="Arial"/>
          <w:sz w:val="20"/>
          <w:szCs w:val="20"/>
        </w:rPr>
      </w:pPr>
      <w:r w:rsidRPr="00D5521D">
        <w:rPr>
          <w:rFonts w:ascii="Arial" w:hAnsi="Arial" w:cs="Arial"/>
          <w:sz w:val="20"/>
          <w:szCs w:val="20"/>
        </w:rPr>
        <w:lastRenderedPageBreak/>
        <w:t xml:space="preserve">Στόχος του μαθήματος αυτού, το οποίο απευθύνεται σε φοιτητές του έκτου και ογδόου εξαμήνου, και το οποίο θα μπορούσε να ονομαστεί «Οι κλασικοί της Γλωσσολογίας» είναι η εμβάθυνση σε βασικές γλωσσολογικές θεωρίες και στους αντίστοιχους συγγραφείς (π.χ. </w:t>
      </w:r>
      <w:proofErr w:type="spellStart"/>
      <w:r w:rsidRPr="00D5521D">
        <w:rPr>
          <w:rFonts w:ascii="Arial" w:hAnsi="Arial" w:cs="Arial"/>
          <w:sz w:val="20"/>
          <w:szCs w:val="20"/>
        </w:rPr>
        <w:t>Humboldt</w:t>
      </w:r>
      <w:proofErr w:type="spellEnd"/>
      <w:r w:rsidRPr="00D5521D">
        <w:rPr>
          <w:rFonts w:ascii="Arial" w:hAnsi="Arial" w:cs="Arial"/>
          <w:sz w:val="20"/>
          <w:szCs w:val="20"/>
        </w:rPr>
        <w:t xml:space="preserve">, </w:t>
      </w:r>
      <w:proofErr w:type="spellStart"/>
      <w:r w:rsidRPr="00D5521D">
        <w:rPr>
          <w:rFonts w:ascii="Arial" w:hAnsi="Arial" w:cs="Arial"/>
          <w:sz w:val="20"/>
          <w:szCs w:val="20"/>
        </w:rPr>
        <w:t>Hermann</w:t>
      </w:r>
      <w:proofErr w:type="spellEnd"/>
      <w:r w:rsidRPr="00D5521D">
        <w:rPr>
          <w:rFonts w:ascii="Arial" w:hAnsi="Arial" w:cs="Arial"/>
          <w:sz w:val="20"/>
          <w:szCs w:val="20"/>
        </w:rPr>
        <w:t xml:space="preserve"> </w:t>
      </w:r>
      <w:proofErr w:type="spellStart"/>
      <w:r w:rsidRPr="00D5521D">
        <w:rPr>
          <w:rFonts w:ascii="Arial" w:hAnsi="Arial" w:cs="Arial"/>
          <w:sz w:val="20"/>
          <w:szCs w:val="20"/>
        </w:rPr>
        <w:t>Paul</w:t>
      </w:r>
      <w:proofErr w:type="spellEnd"/>
      <w:r w:rsidRPr="00D5521D">
        <w:rPr>
          <w:rFonts w:ascii="Arial" w:hAnsi="Arial" w:cs="Arial"/>
          <w:sz w:val="20"/>
          <w:szCs w:val="20"/>
        </w:rPr>
        <w:t xml:space="preserve">, </w:t>
      </w:r>
      <w:proofErr w:type="spellStart"/>
      <w:r w:rsidRPr="00D5521D">
        <w:rPr>
          <w:rFonts w:ascii="Arial" w:hAnsi="Arial" w:cs="Arial"/>
          <w:sz w:val="20"/>
          <w:szCs w:val="20"/>
        </w:rPr>
        <w:t>de</w:t>
      </w:r>
      <w:proofErr w:type="spellEnd"/>
      <w:r w:rsidRPr="00D5521D">
        <w:rPr>
          <w:rFonts w:ascii="Arial" w:hAnsi="Arial" w:cs="Arial"/>
          <w:sz w:val="20"/>
          <w:szCs w:val="20"/>
        </w:rPr>
        <w:t xml:space="preserve"> </w:t>
      </w:r>
      <w:proofErr w:type="spellStart"/>
      <w:r w:rsidRPr="00D5521D">
        <w:rPr>
          <w:rFonts w:ascii="Arial" w:hAnsi="Arial" w:cs="Arial"/>
          <w:sz w:val="20"/>
          <w:szCs w:val="20"/>
        </w:rPr>
        <w:t>Saussure</w:t>
      </w:r>
      <w:proofErr w:type="spellEnd"/>
      <w:r w:rsidRPr="00D5521D">
        <w:rPr>
          <w:rFonts w:ascii="Arial" w:hAnsi="Arial" w:cs="Arial"/>
          <w:sz w:val="20"/>
          <w:szCs w:val="20"/>
        </w:rPr>
        <w:t xml:space="preserve">, </w:t>
      </w:r>
      <w:proofErr w:type="spellStart"/>
      <w:r w:rsidRPr="00D5521D">
        <w:rPr>
          <w:rFonts w:ascii="Arial" w:hAnsi="Arial" w:cs="Arial"/>
          <w:sz w:val="20"/>
          <w:szCs w:val="20"/>
        </w:rPr>
        <w:t>Jost</w:t>
      </w:r>
      <w:proofErr w:type="spellEnd"/>
      <w:r w:rsidRPr="00D5521D">
        <w:rPr>
          <w:rFonts w:ascii="Arial" w:hAnsi="Arial" w:cs="Arial"/>
          <w:sz w:val="20"/>
          <w:szCs w:val="20"/>
        </w:rPr>
        <w:t xml:space="preserve"> </w:t>
      </w:r>
      <w:proofErr w:type="spellStart"/>
      <w:r w:rsidRPr="00D5521D">
        <w:rPr>
          <w:rFonts w:ascii="Arial" w:hAnsi="Arial" w:cs="Arial"/>
          <w:sz w:val="20"/>
          <w:szCs w:val="20"/>
        </w:rPr>
        <w:t>Trier</w:t>
      </w:r>
      <w:proofErr w:type="spellEnd"/>
      <w:r w:rsidRPr="00D5521D">
        <w:rPr>
          <w:rFonts w:ascii="Arial" w:hAnsi="Arial" w:cs="Arial"/>
          <w:sz w:val="20"/>
          <w:szCs w:val="20"/>
        </w:rPr>
        <w:t xml:space="preserve">, </w:t>
      </w:r>
      <w:proofErr w:type="spellStart"/>
      <w:r w:rsidRPr="00D5521D">
        <w:rPr>
          <w:rFonts w:ascii="Arial" w:hAnsi="Arial" w:cs="Arial"/>
          <w:sz w:val="20"/>
          <w:szCs w:val="20"/>
        </w:rPr>
        <w:t>Sapir</w:t>
      </w:r>
      <w:proofErr w:type="spellEnd"/>
      <w:r w:rsidRPr="00D5521D">
        <w:rPr>
          <w:rFonts w:ascii="Arial" w:hAnsi="Arial" w:cs="Arial"/>
          <w:sz w:val="20"/>
          <w:szCs w:val="20"/>
        </w:rPr>
        <w:t>-</w:t>
      </w:r>
      <w:proofErr w:type="spellStart"/>
      <w:r w:rsidRPr="00D5521D">
        <w:rPr>
          <w:rFonts w:ascii="Arial" w:hAnsi="Arial" w:cs="Arial"/>
          <w:sz w:val="20"/>
          <w:szCs w:val="20"/>
        </w:rPr>
        <w:t>Whorf</w:t>
      </w:r>
      <w:proofErr w:type="spellEnd"/>
      <w:r w:rsidRPr="00D5521D">
        <w:rPr>
          <w:rFonts w:ascii="Arial" w:hAnsi="Arial" w:cs="Arial"/>
          <w:sz w:val="20"/>
          <w:szCs w:val="20"/>
        </w:rPr>
        <w:t xml:space="preserve">, </w:t>
      </w:r>
      <w:proofErr w:type="spellStart"/>
      <w:r w:rsidRPr="00D5521D">
        <w:rPr>
          <w:rFonts w:ascii="Arial" w:hAnsi="Arial" w:cs="Arial"/>
          <w:sz w:val="20"/>
          <w:szCs w:val="20"/>
        </w:rPr>
        <w:t>Brinker</w:t>
      </w:r>
      <w:proofErr w:type="spellEnd"/>
      <w:r w:rsidRPr="00D5521D">
        <w:rPr>
          <w:rFonts w:ascii="Arial" w:hAnsi="Arial" w:cs="Arial"/>
          <w:sz w:val="20"/>
          <w:szCs w:val="20"/>
        </w:rPr>
        <w:t xml:space="preserve">). Η ενασχόληση με αποσπάσματα από αυθεντικά έργα, τα οποία εκπροσωπούν σημαντικούς σταθμούς και θέσεις της γλωσσολογικής θεωρίας, έχει ως στόχο να γνωρίσουν οι φοιτητές με άμεσο τρόπο τη νοοτροπία, την επιχειρηματολογία και τον τρόπο έκφρασης ονομαστών γλωσσολόγων. </w:t>
      </w:r>
    </w:p>
    <w:p w:rsidR="00C97D16" w:rsidRPr="00D5521D" w:rsidRDefault="00C97D16" w:rsidP="00D5521D">
      <w:pPr>
        <w:spacing w:after="0"/>
        <w:jc w:val="both"/>
        <w:rPr>
          <w:rFonts w:ascii="Arial" w:hAnsi="Arial" w:cs="Arial"/>
          <w:sz w:val="20"/>
          <w:szCs w:val="20"/>
        </w:rPr>
      </w:pPr>
      <w:r w:rsidRPr="00D5521D">
        <w:rPr>
          <w:rFonts w:ascii="Arial" w:hAnsi="Arial" w:cs="Arial"/>
          <w:sz w:val="20"/>
          <w:szCs w:val="20"/>
        </w:rPr>
        <w:t>Μετά την επιτυχή ολοκλήρωση του μαθήματος οι φοιτητές θα είναι σε θέση να:</w:t>
      </w:r>
    </w:p>
    <w:p w:rsidR="00C97D16" w:rsidRPr="00D5521D" w:rsidRDefault="00C97D16" w:rsidP="00D5521D">
      <w:pPr>
        <w:pStyle w:val="a3"/>
        <w:numPr>
          <w:ilvl w:val="0"/>
          <w:numId w:val="7"/>
        </w:numPr>
        <w:spacing w:after="0"/>
        <w:jc w:val="both"/>
        <w:rPr>
          <w:rFonts w:ascii="Arial" w:hAnsi="Arial" w:cs="Arial"/>
          <w:sz w:val="20"/>
          <w:szCs w:val="20"/>
          <w:lang w:val="el-GR"/>
        </w:rPr>
      </w:pPr>
      <w:r w:rsidRPr="00D5521D">
        <w:rPr>
          <w:rFonts w:ascii="Arial" w:hAnsi="Arial" w:cs="Arial"/>
          <w:sz w:val="20"/>
          <w:szCs w:val="20"/>
          <w:lang w:val="el-GR"/>
        </w:rPr>
        <w:t>γνωρίζουν τις μεθόδους ανάλυσης και την ορολογία σημαντικών γλωσσολογικών θεωριών,</w:t>
      </w:r>
    </w:p>
    <w:p w:rsidR="00C97D16" w:rsidRPr="00D5521D" w:rsidRDefault="00C97D16" w:rsidP="00D5521D">
      <w:pPr>
        <w:pStyle w:val="a3"/>
        <w:numPr>
          <w:ilvl w:val="0"/>
          <w:numId w:val="7"/>
        </w:numPr>
        <w:spacing w:after="0"/>
        <w:jc w:val="both"/>
        <w:rPr>
          <w:rFonts w:ascii="Arial" w:hAnsi="Arial" w:cs="Arial"/>
          <w:sz w:val="20"/>
          <w:szCs w:val="20"/>
          <w:lang w:val="el-GR"/>
        </w:rPr>
      </w:pPr>
      <w:r w:rsidRPr="00D5521D">
        <w:rPr>
          <w:rFonts w:ascii="Arial" w:hAnsi="Arial" w:cs="Arial"/>
          <w:sz w:val="20"/>
          <w:szCs w:val="20"/>
          <w:lang w:val="el-GR"/>
        </w:rPr>
        <w:t>διαβάζουν και να κατανοούν στο πρωτότυπο κλασικά έργα των εκάστοτε συγγραφέων,</w:t>
      </w:r>
    </w:p>
    <w:p w:rsidR="00C97D16" w:rsidRPr="00D5521D" w:rsidRDefault="00C97D16" w:rsidP="00D5521D">
      <w:pPr>
        <w:pStyle w:val="a3"/>
        <w:numPr>
          <w:ilvl w:val="0"/>
          <w:numId w:val="7"/>
        </w:numPr>
        <w:spacing w:after="0"/>
        <w:jc w:val="both"/>
        <w:rPr>
          <w:rFonts w:ascii="Arial" w:hAnsi="Arial" w:cs="Arial"/>
          <w:sz w:val="20"/>
          <w:szCs w:val="20"/>
          <w:lang w:val="el-GR"/>
        </w:rPr>
      </w:pPr>
      <w:r w:rsidRPr="00D5521D">
        <w:rPr>
          <w:rFonts w:ascii="Arial" w:hAnsi="Arial" w:cs="Arial"/>
          <w:sz w:val="20"/>
          <w:szCs w:val="20"/>
          <w:lang w:val="el-GR"/>
        </w:rPr>
        <w:t>διατυπώνουν κριτική άποψη στις διάφορες θεωρίες,</w:t>
      </w:r>
    </w:p>
    <w:p w:rsidR="00C97D16" w:rsidRPr="00D5521D" w:rsidRDefault="00C97D16" w:rsidP="00D5521D">
      <w:pPr>
        <w:pStyle w:val="a3"/>
        <w:numPr>
          <w:ilvl w:val="0"/>
          <w:numId w:val="7"/>
        </w:numPr>
        <w:spacing w:after="0"/>
        <w:jc w:val="both"/>
        <w:rPr>
          <w:rFonts w:ascii="Arial" w:hAnsi="Arial" w:cs="Arial"/>
          <w:sz w:val="20"/>
          <w:szCs w:val="20"/>
          <w:lang w:val="el-GR"/>
        </w:rPr>
      </w:pPr>
      <w:r w:rsidRPr="00D5521D">
        <w:rPr>
          <w:rFonts w:ascii="Arial" w:hAnsi="Arial" w:cs="Arial"/>
          <w:sz w:val="20"/>
          <w:szCs w:val="20"/>
          <w:lang w:val="el-GR"/>
        </w:rPr>
        <w:t>δημιουργούν διακειμενικές σχέσεις μεταξύ των έργων των διαφόρων συγγραφέων, π.χ. με το να συγκρίνουν κείμενα ή θεωρίες μεταξύ τους,</w:t>
      </w:r>
    </w:p>
    <w:p w:rsidR="00C97D16" w:rsidRPr="00D5521D" w:rsidRDefault="00C97D16" w:rsidP="00D5521D">
      <w:pPr>
        <w:pStyle w:val="a3"/>
        <w:numPr>
          <w:ilvl w:val="0"/>
          <w:numId w:val="7"/>
        </w:numPr>
        <w:spacing w:after="0"/>
        <w:jc w:val="both"/>
        <w:rPr>
          <w:rFonts w:ascii="Arial" w:hAnsi="Arial" w:cs="Arial"/>
          <w:sz w:val="20"/>
          <w:szCs w:val="20"/>
          <w:lang w:val="el-GR"/>
        </w:rPr>
      </w:pPr>
      <w:r w:rsidRPr="00D5521D">
        <w:rPr>
          <w:rFonts w:ascii="Arial" w:hAnsi="Arial" w:cs="Arial"/>
          <w:sz w:val="20"/>
          <w:szCs w:val="20"/>
          <w:lang w:val="el-GR"/>
        </w:rPr>
        <w:t>συνδέουν, με βάση τις θεωρίες που έμαθαν, τη Γλωσσολογία με άλλες θεωρητικές επιστήμες.</w:t>
      </w:r>
    </w:p>
    <w:p w:rsidR="00C97D16" w:rsidRPr="00D5521D" w:rsidRDefault="00C97D16" w:rsidP="00D5521D">
      <w:pPr>
        <w:spacing w:after="0"/>
        <w:jc w:val="both"/>
        <w:rPr>
          <w:rFonts w:ascii="Arial" w:hAnsi="Arial" w:cs="Arial"/>
          <w:sz w:val="20"/>
          <w:szCs w:val="20"/>
        </w:rPr>
      </w:pPr>
    </w:p>
    <w:p w:rsidR="00C97D16" w:rsidRDefault="00C97D16" w:rsidP="00D5521D">
      <w:pPr>
        <w:spacing w:after="0"/>
        <w:jc w:val="both"/>
        <w:rPr>
          <w:rFonts w:ascii="Arial" w:hAnsi="Arial" w:cs="Arial"/>
          <w:sz w:val="20"/>
          <w:szCs w:val="20"/>
        </w:rPr>
      </w:pPr>
      <w:r w:rsidRPr="00D5521D">
        <w:rPr>
          <w:rFonts w:ascii="Arial" w:hAnsi="Arial" w:cs="Arial"/>
          <w:sz w:val="20"/>
          <w:szCs w:val="20"/>
        </w:rPr>
        <w:t>Τρόπος αξιολόγησης: προφορική εξέταση</w:t>
      </w:r>
    </w:p>
    <w:p w:rsidR="00865C56" w:rsidRPr="00D5521D" w:rsidRDefault="00865C56" w:rsidP="00D5521D">
      <w:pPr>
        <w:spacing w:after="0"/>
        <w:jc w:val="both"/>
        <w:rPr>
          <w:rFonts w:ascii="Arial" w:hAnsi="Arial" w:cs="Arial"/>
          <w:sz w:val="20"/>
          <w:szCs w:val="20"/>
        </w:rPr>
      </w:pPr>
    </w:p>
    <w:p w:rsidR="00D728D5" w:rsidRPr="00D5521D" w:rsidRDefault="00D728D5" w:rsidP="00D5521D">
      <w:pPr>
        <w:spacing w:after="0"/>
        <w:jc w:val="both"/>
        <w:rPr>
          <w:rFonts w:ascii="Arial" w:hAnsi="Arial" w:cs="Arial"/>
          <w:sz w:val="20"/>
          <w:szCs w:val="20"/>
        </w:rPr>
      </w:pPr>
    </w:p>
    <w:p w:rsidR="00C97D16" w:rsidRPr="00D5521D" w:rsidRDefault="00C97D16" w:rsidP="00D5521D">
      <w:pPr>
        <w:spacing w:after="0"/>
        <w:jc w:val="both"/>
        <w:rPr>
          <w:rFonts w:ascii="Arial" w:eastAsia="Times New Roman" w:hAnsi="Arial" w:cs="Arial"/>
          <w:b/>
          <w:sz w:val="20"/>
          <w:szCs w:val="20"/>
          <w:lang w:eastAsia="el-GR"/>
        </w:rPr>
      </w:pPr>
      <w:r w:rsidRPr="00D5521D">
        <w:rPr>
          <w:rFonts w:ascii="Arial" w:eastAsia="Times New Roman" w:hAnsi="Arial" w:cs="Arial"/>
          <w:b/>
          <w:sz w:val="20"/>
          <w:szCs w:val="20"/>
          <w:lang w:eastAsia="el-GR"/>
        </w:rPr>
        <w:t xml:space="preserve">Υπολογιστική  Γλωσσολογία </w:t>
      </w:r>
      <w:r w:rsidR="00A6666A" w:rsidRPr="00D5521D">
        <w:rPr>
          <w:rFonts w:ascii="Arial" w:eastAsia="Times New Roman" w:hAnsi="Arial" w:cs="Arial"/>
          <w:b/>
          <w:sz w:val="20"/>
          <w:szCs w:val="20"/>
          <w:lang w:val="en-US" w:eastAsia="el-GR"/>
        </w:rPr>
        <w:t>DGC</w:t>
      </w:r>
      <w:r w:rsidR="00A6666A" w:rsidRPr="00D5521D">
        <w:rPr>
          <w:rFonts w:ascii="Arial" w:eastAsia="Times New Roman" w:hAnsi="Arial" w:cs="Arial"/>
          <w:b/>
          <w:sz w:val="20"/>
          <w:szCs w:val="20"/>
          <w:lang w:eastAsia="el-GR"/>
        </w:rPr>
        <w:t>49</w:t>
      </w:r>
    </w:p>
    <w:p w:rsidR="00FB4B9B" w:rsidRPr="00D5521D" w:rsidRDefault="00FB4B9B" w:rsidP="00D5521D">
      <w:pPr>
        <w:spacing w:after="0"/>
        <w:jc w:val="both"/>
        <w:rPr>
          <w:rFonts w:ascii="Arial" w:eastAsia="Times New Roman" w:hAnsi="Arial" w:cs="Arial"/>
          <w:b/>
          <w:sz w:val="20"/>
          <w:szCs w:val="20"/>
          <w:lang w:eastAsia="el-GR"/>
        </w:rPr>
      </w:pPr>
    </w:p>
    <w:p w:rsidR="00FB4B9B" w:rsidRPr="00D5521D" w:rsidRDefault="00FB4B9B"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Διδάσκουσα: Χ. Αλεξανδρή </w:t>
      </w:r>
    </w:p>
    <w:p w:rsidR="00FB4B9B" w:rsidRPr="00D5521D" w:rsidRDefault="00FB4B9B"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Το σεμινάριο αυτό αποτελεί Εισαγωγή στην Υπολογιστική Γλωσσολογία και στοχεύει στην παρουσίαση των υπολογιστικών εφαρμογών της Σύνταξης, της Μορφολογίας, της Σημασιολογίας και της Πραγματολογίας και την μετάφραση των κανόνων τους σε υλοποιήσιμη μορφή που μπορεί να χρησιμοποιεί ως βάση για την κατασκευή προγραμμάτων. Παρουσιάζεται μια εισαγωγή στην Μηχανική Μετάφραση, στην Ηλεκτρονική Λεξικογραφία, στην Κατασκευή και Συντήρηση Σωμάτων Κειμένων, καθώς και στα Διαλογικά Συστήματα. </w:t>
      </w:r>
    </w:p>
    <w:p w:rsidR="00FB4B9B" w:rsidRPr="00D5521D" w:rsidRDefault="00FB4B9B"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Με την επιτυχή ολοκλήρωση του μαθήματος οι φοιτητές θα είναι σε θέση να:</w:t>
      </w:r>
    </w:p>
    <w:p w:rsidR="00FB4B9B" w:rsidRPr="00D5521D" w:rsidRDefault="00FB4B9B"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w:t>
      </w:r>
      <w:r w:rsidRPr="00D5521D">
        <w:rPr>
          <w:rFonts w:ascii="Arial" w:eastAsia="Times New Roman" w:hAnsi="Arial" w:cs="Arial"/>
          <w:sz w:val="20"/>
          <w:szCs w:val="20"/>
          <w:lang w:eastAsia="el-GR"/>
        </w:rPr>
        <w:tab/>
        <w:t xml:space="preserve">κατέχουν βασικές θεωρητικές γνώσεις της Υπολογιστικής Γλωσσολογίας </w:t>
      </w:r>
    </w:p>
    <w:p w:rsidR="00FB4B9B" w:rsidRPr="00D5521D" w:rsidRDefault="00FB4B9B"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w:t>
      </w:r>
      <w:r w:rsidRPr="00D5521D">
        <w:rPr>
          <w:rFonts w:ascii="Arial" w:eastAsia="Times New Roman" w:hAnsi="Arial" w:cs="Arial"/>
          <w:sz w:val="20"/>
          <w:szCs w:val="20"/>
          <w:lang w:eastAsia="el-GR"/>
        </w:rPr>
        <w:tab/>
        <w:t>γνωρίζουν τις βασικές έννοιες των πεδίων εφαρμογής της Υπολογιστικής Γλωσσολογίας και έχουν μια γενική άποψη των μεθόδων και τεχνικών που χρησιμοποιούνται</w:t>
      </w:r>
    </w:p>
    <w:p w:rsidR="00FB4B9B" w:rsidRPr="00D5521D" w:rsidRDefault="00FB4B9B"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w:t>
      </w:r>
      <w:r w:rsidRPr="00D5521D">
        <w:rPr>
          <w:rFonts w:ascii="Arial" w:eastAsia="Times New Roman" w:hAnsi="Arial" w:cs="Arial"/>
          <w:sz w:val="20"/>
          <w:szCs w:val="20"/>
          <w:lang w:eastAsia="el-GR"/>
        </w:rPr>
        <w:tab/>
        <w:t xml:space="preserve">είναι σε θέση να εκπονήσουν μια μικρή εργασία που αφορά τον σχεδιασμό ή να την αξιολόγηση Συστήματος ή Βάσης Δεδομένων  </w:t>
      </w:r>
    </w:p>
    <w:p w:rsidR="00FB4B9B" w:rsidRPr="00D5521D" w:rsidRDefault="00FB4B9B" w:rsidP="00D5521D">
      <w:pPr>
        <w:spacing w:after="0"/>
        <w:jc w:val="both"/>
        <w:rPr>
          <w:rFonts w:ascii="Arial" w:eastAsia="Times New Roman" w:hAnsi="Arial" w:cs="Arial"/>
          <w:sz w:val="20"/>
          <w:szCs w:val="20"/>
          <w:lang w:eastAsia="el-GR"/>
        </w:rPr>
      </w:pPr>
    </w:p>
    <w:p w:rsidR="00C97D16" w:rsidRPr="00D5521D" w:rsidRDefault="00FB4B9B"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Τρόπος εξέτασης: γραπτή εργασία</w:t>
      </w:r>
    </w:p>
    <w:p w:rsidR="00C97D16" w:rsidRPr="00D5521D" w:rsidRDefault="00C97D16" w:rsidP="00D5521D">
      <w:pPr>
        <w:spacing w:after="0"/>
        <w:jc w:val="both"/>
        <w:rPr>
          <w:rFonts w:ascii="Arial" w:eastAsia="Times New Roman" w:hAnsi="Arial" w:cs="Arial"/>
          <w:b/>
          <w:sz w:val="20"/>
          <w:szCs w:val="20"/>
          <w:lang w:eastAsia="el-GR"/>
        </w:rPr>
      </w:pPr>
    </w:p>
    <w:p w:rsidR="007D5AAE" w:rsidRPr="00D5521D" w:rsidRDefault="007D5AAE" w:rsidP="00D5521D">
      <w:pPr>
        <w:spacing w:after="0"/>
        <w:jc w:val="both"/>
        <w:rPr>
          <w:rFonts w:ascii="Arial" w:eastAsia="Times New Roman" w:hAnsi="Arial" w:cs="Arial"/>
          <w:b/>
          <w:sz w:val="20"/>
          <w:szCs w:val="20"/>
          <w:lang w:eastAsia="el-GR"/>
        </w:rPr>
      </w:pPr>
    </w:p>
    <w:p w:rsidR="007D5AAE" w:rsidRPr="00D5521D" w:rsidRDefault="007D5AAE" w:rsidP="00D5521D">
      <w:pPr>
        <w:spacing w:after="0"/>
        <w:jc w:val="both"/>
        <w:rPr>
          <w:rFonts w:ascii="Arial" w:eastAsia="Times New Roman" w:hAnsi="Arial" w:cs="Arial"/>
          <w:b/>
          <w:sz w:val="20"/>
          <w:szCs w:val="20"/>
          <w:lang w:eastAsia="el-GR"/>
        </w:rPr>
      </w:pPr>
    </w:p>
    <w:p w:rsidR="00FB4B9B" w:rsidRPr="00D5521D" w:rsidRDefault="00FB4B9B" w:rsidP="00D5521D">
      <w:pPr>
        <w:spacing w:after="0"/>
        <w:jc w:val="both"/>
        <w:rPr>
          <w:rFonts w:ascii="Arial" w:eastAsia="Times New Roman" w:hAnsi="Arial" w:cs="Arial"/>
          <w:b/>
          <w:sz w:val="20"/>
          <w:szCs w:val="20"/>
          <w:lang w:eastAsia="el-GR"/>
        </w:rPr>
      </w:pPr>
      <w:r w:rsidRPr="00D5521D">
        <w:rPr>
          <w:rFonts w:ascii="Arial" w:eastAsia="Times New Roman" w:hAnsi="Arial" w:cs="Arial"/>
          <w:b/>
          <w:sz w:val="20"/>
          <w:szCs w:val="20"/>
          <w:lang w:eastAsia="el-GR"/>
        </w:rPr>
        <w:t>Ιστορία της Γλώσσας</w:t>
      </w:r>
      <w:r w:rsidR="00BB47B3">
        <w:rPr>
          <w:rFonts w:ascii="Arial" w:eastAsia="Times New Roman" w:hAnsi="Arial" w:cs="Arial"/>
          <w:b/>
          <w:sz w:val="20"/>
          <w:szCs w:val="20"/>
          <w:lang w:eastAsia="el-GR"/>
        </w:rPr>
        <w:t xml:space="preserve"> </w:t>
      </w:r>
      <w:r w:rsidR="00A6666A" w:rsidRPr="00D5521D">
        <w:rPr>
          <w:rFonts w:ascii="Arial" w:eastAsia="Times New Roman" w:hAnsi="Arial" w:cs="Arial"/>
          <w:b/>
          <w:sz w:val="20"/>
          <w:szCs w:val="20"/>
          <w:lang w:val="en-US" w:eastAsia="el-GR"/>
        </w:rPr>
        <w:t>DGC</w:t>
      </w:r>
      <w:r w:rsidR="00A6666A" w:rsidRPr="00D5521D">
        <w:rPr>
          <w:rFonts w:ascii="Arial" w:eastAsia="Times New Roman" w:hAnsi="Arial" w:cs="Arial"/>
          <w:b/>
          <w:sz w:val="20"/>
          <w:szCs w:val="20"/>
          <w:lang w:eastAsia="el-GR"/>
        </w:rPr>
        <w:t>50</w:t>
      </w:r>
    </w:p>
    <w:p w:rsidR="00D728D5" w:rsidRPr="00D5521D" w:rsidRDefault="00D728D5" w:rsidP="00D5521D">
      <w:pPr>
        <w:spacing w:after="0"/>
        <w:jc w:val="both"/>
        <w:rPr>
          <w:rFonts w:ascii="Arial" w:eastAsia="Times New Roman" w:hAnsi="Arial" w:cs="Arial"/>
          <w:b/>
          <w:sz w:val="20"/>
          <w:szCs w:val="20"/>
          <w:lang w:eastAsia="el-GR"/>
        </w:rPr>
      </w:pPr>
    </w:p>
    <w:p w:rsidR="00FB4B9B" w:rsidRPr="00D5521D" w:rsidRDefault="00D728D5"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Διδάσκων </w:t>
      </w:r>
      <w:r w:rsidRPr="00D5521D">
        <w:rPr>
          <w:rFonts w:ascii="Arial" w:eastAsia="Times New Roman" w:hAnsi="Arial" w:cs="Arial"/>
          <w:sz w:val="20"/>
          <w:szCs w:val="20"/>
          <w:lang w:val="en-US" w:eastAsia="el-GR"/>
        </w:rPr>
        <w:t>J</w:t>
      </w:r>
      <w:r w:rsidRPr="00D5521D">
        <w:rPr>
          <w:rFonts w:ascii="Arial" w:eastAsia="Times New Roman" w:hAnsi="Arial" w:cs="Arial"/>
          <w:sz w:val="20"/>
          <w:szCs w:val="20"/>
          <w:lang w:eastAsia="el-GR"/>
        </w:rPr>
        <w:t xml:space="preserve">. </w:t>
      </w:r>
      <w:proofErr w:type="spellStart"/>
      <w:r w:rsidRPr="00D5521D">
        <w:rPr>
          <w:rFonts w:ascii="Arial" w:eastAsia="Times New Roman" w:hAnsi="Arial" w:cs="Arial"/>
          <w:sz w:val="20"/>
          <w:szCs w:val="20"/>
          <w:lang w:val="en-US" w:eastAsia="el-GR"/>
        </w:rPr>
        <w:t>Theisen</w:t>
      </w:r>
      <w:proofErr w:type="spellEnd"/>
    </w:p>
    <w:p w:rsidR="00FB4B9B" w:rsidRPr="00D5521D" w:rsidRDefault="00FB4B9B" w:rsidP="00D5521D">
      <w:pPr>
        <w:spacing w:after="12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Όλοι κάποτε ήμασταν μικροί και μετά μεγαλώσαμε. Οι γλώσσες όμως, κατά έναν περίεργο τρόπο, γίνονται πιο νέες: Αρχαία – Νέα Ελληνικά, Μεσαιωνικά – Νέα Γερμανικά. Γιατί συμβαίνει αυτό; Πώς προκύπτουν οι εξελίξεις και οι μεταβολές; «</w:t>
      </w:r>
      <w:proofErr w:type="spellStart"/>
      <w:r w:rsidRPr="00D5521D">
        <w:rPr>
          <w:rFonts w:ascii="Arial" w:eastAsia="Times New Roman" w:hAnsi="Arial" w:cs="Arial"/>
          <w:sz w:val="20"/>
          <w:szCs w:val="20"/>
          <w:lang w:eastAsia="el-GR"/>
        </w:rPr>
        <w:t>Never</w:t>
      </w:r>
      <w:proofErr w:type="spellEnd"/>
      <w:r w:rsidRPr="00D5521D">
        <w:rPr>
          <w:rFonts w:ascii="Arial" w:eastAsia="Times New Roman" w:hAnsi="Arial" w:cs="Arial"/>
          <w:sz w:val="20"/>
          <w:szCs w:val="20"/>
          <w:lang w:eastAsia="el-GR"/>
        </w:rPr>
        <w:t xml:space="preserve"> </w:t>
      </w:r>
      <w:proofErr w:type="spellStart"/>
      <w:r w:rsidRPr="00D5521D">
        <w:rPr>
          <w:rFonts w:ascii="Arial" w:eastAsia="Times New Roman" w:hAnsi="Arial" w:cs="Arial"/>
          <w:sz w:val="20"/>
          <w:szCs w:val="20"/>
          <w:lang w:eastAsia="el-GR"/>
        </w:rPr>
        <w:t>change</w:t>
      </w:r>
      <w:proofErr w:type="spellEnd"/>
      <w:r w:rsidRPr="00D5521D">
        <w:rPr>
          <w:rFonts w:ascii="Arial" w:eastAsia="Times New Roman" w:hAnsi="Arial" w:cs="Arial"/>
          <w:sz w:val="20"/>
          <w:szCs w:val="20"/>
          <w:lang w:eastAsia="el-GR"/>
        </w:rPr>
        <w:t xml:space="preserve"> a </w:t>
      </w:r>
      <w:proofErr w:type="spellStart"/>
      <w:r w:rsidRPr="00D5521D">
        <w:rPr>
          <w:rFonts w:ascii="Arial" w:eastAsia="Times New Roman" w:hAnsi="Arial" w:cs="Arial"/>
          <w:sz w:val="20"/>
          <w:szCs w:val="20"/>
          <w:lang w:eastAsia="el-GR"/>
        </w:rPr>
        <w:t>running</w:t>
      </w:r>
      <w:proofErr w:type="spellEnd"/>
      <w:r w:rsidRPr="00D5521D">
        <w:rPr>
          <w:rFonts w:ascii="Arial" w:eastAsia="Times New Roman" w:hAnsi="Arial" w:cs="Arial"/>
          <w:sz w:val="20"/>
          <w:szCs w:val="20"/>
          <w:lang w:eastAsia="el-GR"/>
        </w:rPr>
        <w:t xml:space="preserve"> </w:t>
      </w:r>
      <w:proofErr w:type="spellStart"/>
      <w:r w:rsidRPr="00D5521D">
        <w:rPr>
          <w:rFonts w:ascii="Arial" w:eastAsia="Times New Roman" w:hAnsi="Arial" w:cs="Arial"/>
          <w:sz w:val="20"/>
          <w:szCs w:val="20"/>
          <w:lang w:eastAsia="el-GR"/>
        </w:rPr>
        <w:t>system</w:t>
      </w:r>
      <w:proofErr w:type="spellEnd"/>
      <w:r w:rsidRPr="00D5521D">
        <w:rPr>
          <w:rFonts w:ascii="Arial" w:eastAsia="Times New Roman" w:hAnsi="Arial" w:cs="Arial"/>
          <w:sz w:val="20"/>
          <w:szCs w:val="20"/>
          <w:lang w:eastAsia="el-GR"/>
        </w:rPr>
        <w:t xml:space="preserve">»; Ούτε λόγος! (Πώς θα το πούμε αυτό, αλήθεια, στα γερμανικά; Ο </w:t>
      </w:r>
      <w:proofErr w:type="spellStart"/>
      <w:r w:rsidRPr="00D5521D">
        <w:rPr>
          <w:rFonts w:ascii="Arial" w:eastAsia="Times New Roman" w:hAnsi="Arial" w:cs="Arial"/>
          <w:sz w:val="20"/>
          <w:szCs w:val="20"/>
          <w:lang w:eastAsia="el-GR"/>
        </w:rPr>
        <w:t>Bing</w:t>
      </w:r>
      <w:proofErr w:type="spellEnd"/>
      <w:r w:rsidRPr="00D5521D">
        <w:rPr>
          <w:rFonts w:ascii="Arial" w:eastAsia="Times New Roman" w:hAnsi="Arial" w:cs="Arial"/>
          <w:sz w:val="20"/>
          <w:szCs w:val="20"/>
          <w:lang w:eastAsia="el-GR"/>
        </w:rPr>
        <w:t xml:space="preserve"> </w:t>
      </w:r>
      <w:proofErr w:type="spellStart"/>
      <w:r w:rsidRPr="00D5521D">
        <w:rPr>
          <w:rFonts w:ascii="Arial" w:eastAsia="Times New Roman" w:hAnsi="Arial" w:cs="Arial"/>
          <w:sz w:val="20"/>
          <w:szCs w:val="20"/>
          <w:lang w:eastAsia="el-GR"/>
        </w:rPr>
        <w:t>Translator</w:t>
      </w:r>
      <w:proofErr w:type="spellEnd"/>
      <w:r w:rsidRPr="00D5521D">
        <w:rPr>
          <w:rFonts w:ascii="Arial" w:eastAsia="Times New Roman" w:hAnsi="Arial" w:cs="Arial"/>
          <w:sz w:val="20"/>
          <w:szCs w:val="20"/>
          <w:lang w:eastAsia="el-GR"/>
        </w:rPr>
        <w:t xml:space="preserve"> ισχυρίζεται πράγματι: «</w:t>
      </w:r>
      <w:proofErr w:type="spellStart"/>
      <w:r w:rsidRPr="00D5521D">
        <w:rPr>
          <w:rFonts w:ascii="Arial" w:eastAsia="Times New Roman" w:hAnsi="Arial" w:cs="Arial"/>
          <w:sz w:val="20"/>
          <w:szCs w:val="20"/>
          <w:lang w:eastAsia="el-GR"/>
        </w:rPr>
        <w:t>Never</w:t>
      </w:r>
      <w:proofErr w:type="spellEnd"/>
      <w:r w:rsidRPr="00D5521D">
        <w:rPr>
          <w:rFonts w:ascii="Arial" w:eastAsia="Times New Roman" w:hAnsi="Arial" w:cs="Arial"/>
          <w:sz w:val="20"/>
          <w:szCs w:val="20"/>
          <w:lang w:eastAsia="el-GR"/>
        </w:rPr>
        <w:t xml:space="preserve"> </w:t>
      </w:r>
      <w:proofErr w:type="spellStart"/>
      <w:r w:rsidRPr="00D5521D">
        <w:rPr>
          <w:rFonts w:ascii="Arial" w:eastAsia="Times New Roman" w:hAnsi="Arial" w:cs="Arial"/>
          <w:sz w:val="20"/>
          <w:szCs w:val="20"/>
          <w:lang w:eastAsia="el-GR"/>
        </w:rPr>
        <w:t>change</w:t>
      </w:r>
      <w:proofErr w:type="spellEnd"/>
      <w:r w:rsidRPr="00D5521D">
        <w:rPr>
          <w:rFonts w:ascii="Arial" w:eastAsia="Times New Roman" w:hAnsi="Arial" w:cs="Arial"/>
          <w:sz w:val="20"/>
          <w:szCs w:val="20"/>
          <w:lang w:eastAsia="el-GR"/>
        </w:rPr>
        <w:t xml:space="preserve"> a </w:t>
      </w:r>
      <w:proofErr w:type="spellStart"/>
      <w:r w:rsidRPr="00D5521D">
        <w:rPr>
          <w:rFonts w:ascii="Arial" w:eastAsia="Times New Roman" w:hAnsi="Arial" w:cs="Arial"/>
          <w:sz w:val="20"/>
          <w:szCs w:val="20"/>
          <w:lang w:eastAsia="el-GR"/>
        </w:rPr>
        <w:t>running</w:t>
      </w:r>
      <w:proofErr w:type="spellEnd"/>
      <w:r w:rsidRPr="00D5521D">
        <w:rPr>
          <w:rFonts w:ascii="Arial" w:eastAsia="Times New Roman" w:hAnsi="Arial" w:cs="Arial"/>
          <w:sz w:val="20"/>
          <w:szCs w:val="20"/>
          <w:lang w:eastAsia="el-GR"/>
        </w:rPr>
        <w:t xml:space="preserve"> </w:t>
      </w:r>
      <w:proofErr w:type="spellStart"/>
      <w:r w:rsidRPr="00D5521D">
        <w:rPr>
          <w:rFonts w:ascii="Arial" w:eastAsia="Times New Roman" w:hAnsi="Arial" w:cs="Arial"/>
          <w:sz w:val="20"/>
          <w:szCs w:val="20"/>
          <w:lang w:eastAsia="el-GR"/>
        </w:rPr>
        <w:t>system</w:t>
      </w:r>
      <w:proofErr w:type="spellEnd"/>
      <w:r w:rsidRPr="00D5521D">
        <w:rPr>
          <w:rFonts w:ascii="Arial" w:eastAsia="Times New Roman" w:hAnsi="Arial" w:cs="Arial"/>
          <w:sz w:val="20"/>
          <w:szCs w:val="20"/>
          <w:lang w:eastAsia="el-GR"/>
        </w:rPr>
        <w:t xml:space="preserve">!» - Και στα ελληνικά;) Πού οδηγούν αυτές οι μεταβολές; Γιατί; Για να απαντήσουμε σ’ αυτά τα ερωτήματα πρέπει να λάβουμε υπόψη πολλές διαφορετικές παραμέτρους, καθαρά γλωσσικές, αλλά και πολιτισμικές, δηλαδή ιστορικές, κοινωνιολογικές, φιλοσοφικές, των θετικών επιστημών κλπ. Αναλόγως την εποχή και αναλόγως τη γλώσσα. Εμείς θα εστιάσουμε στα Γερμανικά και θα αγνοήσουμε τα </w:t>
      </w:r>
      <w:r w:rsidRPr="00D5521D">
        <w:rPr>
          <w:rFonts w:ascii="Arial" w:eastAsia="Times New Roman" w:hAnsi="Arial" w:cs="Arial"/>
          <w:sz w:val="20"/>
          <w:szCs w:val="20"/>
          <w:lang w:eastAsia="el-GR"/>
        </w:rPr>
        <w:lastRenderedPageBreak/>
        <w:t>παράπονα των κριτικών της γλώσσας, οι οποίοι υπάρχουν εδώ και καιρό και πολεμούν με ανεμόμυλο</w:t>
      </w:r>
      <w:r w:rsidR="007D5AAE" w:rsidRPr="00D5521D">
        <w:rPr>
          <w:rFonts w:ascii="Arial" w:eastAsia="Times New Roman" w:hAnsi="Arial" w:cs="Arial"/>
          <w:sz w:val="20"/>
          <w:szCs w:val="20"/>
          <w:lang w:eastAsia="el-GR"/>
        </w:rPr>
        <w:t>υ</w:t>
      </w:r>
      <w:r w:rsidRPr="00D5521D">
        <w:rPr>
          <w:rFonts w:ascii="Arial" w:eastAsia="Times New Roman" w:hAnsi="Arial" w:cs="Arial"/>
          <w:sz w:val="20"/>
          <w:szCs w:val="20"/>
          <w:lang w:eastAsia="el-GR"/>
        </w:rPr>
        <w:t xml:space="preserve">ς. </w:t>
      </w:r>
    </w:p>
    <w:p w:rsidR="00FB4B9B" w:rsidRPr="00D5521D" w:rsidRDefault="00FB4B9B" w:rsidP="00D5521D">
      <w:pPr>
        <w:spacing w:after="0"/>
        <w:jc w:val="both"/>
        <w:rPr>
          <w:rFonts w:ascii="Arial" w:eastAsia="Times New Roman" w:hAnsi="Arial" w:cs="Arial"/>
          <w:b/>
          <w:sz w:val="20"/>
          <w:szCs w:val="20"/>
          <w:lang w:eastAsia="el-GR"/>
        </w:rPr>
      </w:pPr>
    </w:p>
    <w:p w:rsidR="00FB4B9B" w:rsidRPr="00D5521D" w:rsidRDefault="00FB4B9B" w:rsidP="00D5521D">
      <w:pPr>
        <w:spacing w:after="0"/>
        <w:jc w:val="both"/>
        <w:rPr>
          <w:rFonts w:ascii="Arial" w:eastAsia="Times New Roman" w:hAnsi="Arial" w:cs="Arial"/>
          <w:b/>
          <w:sz w:val="20"/>
          <w:szCs w:val="20"/>
          <w:lang w:eastAsia="el-GR"/>
        </w:rPr>
      </w:pPr>
      <w:r w:rsidRPr="00D5521D">
        <w:rPr>
          <w:rFonts w:ascii="Arial" w:eastAsia="Times New Roman" w:hAnsi="Arial" w:cs="Arial"/>
          <w:b/>
          <w:sz w:val="20"/>
          <w:szCs w:val="20"/>
          <w:lang w:val="en-US" w:eastAsia="el-GR"/>
        </w:rPr>
        <w:t>A</w:t>
      </w:r>
      <w:proofErr w:type="spellStart"/>
      <w:r w:rsidRPr="00D5521D">
        <w:rPr>
          <w:rFonts w:ascii="Arial" w:eastAsia="Times New Roman" w:hAnsi="Arial" w:cs="Arial"/>
          <w:b/>
          <w:sz w:val="20"/>
          <w:szCs w:val="20"/>
          <w:lang w:eastAsia="el-GR"/>
        </w:rPr>
        <w:t>νάλυση</w:t>
      </w:r>
      <w:proofErr w:type="spellEnd"/>
      <w:r w:rsidRPr="00D5521D">
        <w:rPr>
          <w:rFonts w:ascii="Arial" w:eastAsia="Times New Roman" w:hAnsi="Arial" w:cs="Arial"/>
          <w:b/>
          <w:sz w:val="20"/>
          <w:szCs w:val="20"/>
          <w:lang w:eastAsia="el-GR"/>
        </w:rPr>
        <w:t xml:space="preserve"> και Σχεδιασμός Διδακτικού </w:t>
      </w:r>
      <w:proofErr w:type="gramStart"/>
      <w:r w:rsidRPr="00D5521D">
        <w:rPr>
          <w:rFonts w:ascii="Arial" w:eastAsia="Times New Roman" w:hAnsi="Arial" w:cs="Arial"/>
          <w:b/>
          <w:sz w:val="20"/>
          <w:szCs w:val="20"/>
          <w:lang w:eastAsia="el-GR"/>
        </w:rPr>
        <w:t>Υλικού</w:t>
      </w:r>
      <w:r w:rsidR="006F4693" w:rsidRPr="00D5521D">
        <w:rPr>
          <w:rFonts w:ascii="Arial" w:eastAsia="Times New Roman" w:hAnsi="Arial" w:cs="Arial"/>
          <w:b/>
          <w:sz w:val="20"/>
          <w:szCs w:val="20"/>
          <w:lang w:eastAsia="el-GR"/>
        </w:rPr>
        <w:t xml:space="preserve">  (</w:t>
      </w:r>
      <w:proofErr w:type="gramEnd"/>
      <w:r w:rsidR="006F4693" w:rsidRPr="00D5521D">
        <w:rPr>
          <w:rFonts w:ascii="Arial" w:eastAsia="Times New Roman" w:hAnsi="Arial" w:cs="Arial"/>
          <w:b/>
          <w:sz w:val="20"/>
          <w:szCs w:val="20"/>
          <w:lang w:eastAsia="el-GR"/>
        </w:rPr>
        <w:t xml:space="preserve"> Δεν προσφέρεται στο τρέχον εξάμηνο)</w:t>
      </w:r>
    </w:p>
    <w:p w:rsidR="00FB4B9B" w:rsidRPr="00D5521D" w:rsidRDefault="00FB4B9B" w:rsidP="00D5521D">
      <w:pPr>
        <w:spacing w:after="0"/>
        <w:jc w:val="both"/>
        <w:rPr>
          <w:rFonts w:ascii="Arial" w:eastAsia="Times New Roman" w:hAnsi="Arial" w:cs="Arial"/>
          <w:b/>
          <w:sz w:val="20"/>
          <w:szCs w:val="20"/>
          <w:lang w:eastAsia="el-GR"/>
        </w:rPr>
      </w:pPr>
    </w:p>
    <w:p w:rsidR="00FB4B9B" w:rsidRPr="00D5521D" w:rsidRDefault="00FB4B9B"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Για τη διαδικασία του προγραμματισμού, του σχεδιασμού και της πραγμάτωσης της διδασκαλίας ξένων γλωσσών η ύπαρξη πλούσιου και κατάλληλου διδακτικού υλικού είναι κεντρικής σημασίας. Στόχος αυτού του σεμιναρίου είναι η γνωριμία των φοιτητών με μια γκάμα κριτηρίων για την ανάλυση και αξιολόγηση έτοιμου διδακτικού υλικού όπως προσφέρεται στη μορφή διδακτικών βιβλίων. Στοχεύει επίσης  στην ανάπτυξη της ικανότητας τους να αξιοποιούν αυτό το υλικό συνειδητά και να το χειρίζονται με ευέλικτο τρόπο για τους εκάστοτε διδακτικούς σκοπούς τους.  </w:t>
      </w:r>
    </w:p>
    <w:p w:rsidR="00FB4B9B" w:rsidRPr="00D5521D" w:rsidRDefault="00FB4B9B"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Ταυτόχρονα το σεμινάριο σκοπεύει στην προώθηση της ικανότητας των φοιτητών για τον αυτόνομο σχεδιασμό συμπληρωματικού ή εναλλακτικού διδακτικού υλικού βασισμένο σε αυθεντικά κείμενα, με έμφαση στην προσαρμογή του στα ειδικά ενδιαφέροντα και τις ειδικές ανάγκες των μαθητών με πρώτη γλώσσα τα Ελληνικά. Οι φοιτητές θα δοκιμάσουν το σχεδιασμό μιας διδακτικής ενότητας η οποία πρέπει να συμπεριλαμβάνει εκτός από έτοιμο διδακτικό υλικό και υλικό σχεδιασμένο από τους ίδιους. </w:t>
      </w:r>
    </w:p>
    <w:p w:rsidR="00FB4B9B" w:rsidRPr="00D5521D" w:rsidRDefault="00FB4B9B" w:rsidP="00D5521D">
      <w:pPr>
        <w:spacing w:after="0"/>
        <w:jc w:val="both"/>
        <w:rPr>
          <w:rFonts w:ascii="Arial" w:eastAsia="Times New Roman" w:hAnsi="Arial" w:cs="Arial"/>
          <w:sz w:val="20"/>
          <w:szCs w:val="20"/>
          <w:lang w:eastAsia="el-GR"/>
        </w:rPr>
      </w:pPr>
    </w:p>
    <w:p w:rsidR="00FB4B9B" w:rsidRPr="00D5521D" w:rsidRDefault="00FB4B9B"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Με την επιτυχή ολοκλήρωση του μαθήματος οι φοιτητές θα είναι σε θέση </w:t>
      </w:r>
    </w:p>
    <w:p w:rsidR="00FB4B9B" w:rsidRPr="00D5521D" w:rsidRDefault="00FB4B9B"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να γνωρίζουν τα κυριότερα κριτήρια για την ανάλυση και αξιολόγηση διδακτικών</w:t>
      </w:r>
    </w:p>
    <w:p w:rsidR="00FB4B9B" w:rsidRPr="00D5521D" w:rsidRDefault="00FB4B9B"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  βιβλίων για τα Γερμανικά ως ξένη γλώσσα</w:t>
      </w:r>
    </w:p>
    <w:p w:rsidR="00FB4B9B" w:rsidRPr="00D5521D" w:rsidRDefault="00FB4B9B"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να εφαρμόζουν αυτά τα κριτήρια στην ανάλυση διδακτικών ενοτήτων και του</w:t>
      </w:r>
    </w:p>
    <w:p w:rsidR="00FB4B9B" w:rsidRPr="00D5521D" w:rsidRDefault="00FB4B9B"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   διδακτικού υλικού που εμπεριέχουν </w:t>
      </w:r>
    </w:p>
    <w:p w:rsidR="00FB4B9B" w:rsidRPr="00D5521D" w:rsidRDefault="00FB4B9B"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 να σχεδιάζουν διδακτικά αιτιολογημένο συμπληρωματικό ή εναλλακτικό υλικό για </w:t>
      </w:r>
    </w:p>
    <w:p w:rsidR="00FB4B9B" w:rsidRPr="00D5521D" w:rsidRDefault="00FB4B9B"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  μια διδακτική ενότητα </w:t>
      </w:r>
    </w:p>
    <w:p w:rsidR="00FB4B9B" w:rsidRPr="00D5521D" w:rsidRDefault="00FB4B9B" w:rsidP="00D5521D">
      <w:pPr>
        <w:spacing w:after="0"/>
        <w:jc w:val="both"/>
        <w:rPr>
          <w:rFonts w:ascii="Arial" w:eastAsia="Times New Roman" w:hAnsi="Arial" w:cs="Arial"/>
          <w:sz w:val="20"/>
          <w:szCs w:val="20"/>
          <w:lang w:eastAsia="el-GR"/>
        </w:rPr>
      </w:pPr>
    </w:p>
    <w:p w:rsidR="00FB4B9B" w:rsidRPr="00D5521D" w:rsidRDefault="00FB4B9B" w:rsidP="00D5521D">
      <w:pPr>
        <w:spacing w:after="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Τρόπος εξέτασης: προφορική εισήγηση, γραπτή εργασία</w:t>
      </w:r>
    </w:p>
    <w:p w:rsidR="00FB4B9B" w:rsidRPr="00D5521D" w:rsidRDefault="00FB4B9B" w:rsidP="00D5521D">
      <w:pPr>
        <w:spacing w:after="0"/>
        <w:jc w:val="both"/>
        <w:rPr>
          <w:rFonts w:ascii="Arial" w:eastAsia="Times New Roman" w:hAnsi="Arial" w:cs="Arial"/>
          <w:b/>
          <w:sz w:val="20"/>
          <w:szCs w:val="20"/>
          <w:lang w:eastAsia="el-GR"/>
        </w:rPr>
      </w:pPr>
    </w:p>
    <w:p w:rsidR="00273D15" w:rsidRDefault="00273D15" w:rsidP="00D5521D">
      <w:pPr>
        <w:keepNext/>
        <w:spacing w:after="0"/>
        <w:ind w:firstLine="567"/>
        <w:jc w:val="both"/>
        <w:outlineLvl w:val="4"/>
        <w:rPr>
          <w:rFonts w:ascii="Arial" w:eastAsia="Times New Roman" w:hAnsi="Arial" w:cs="Arial"/>
          <w:b/>
          <w:noProof/>
          <w:color w:val="000000"/>
          <w:sz w:val="20"/>
          <w:szCs w:val="20"/>
          <w:lang w:eastAsia="el-GR"/>
        </w:rPr>
      </w:pPr>
    </w:p>
    <w:p w:rsidR="00C97D16" w:rsidRPr="00D5521D" w:rsidRDefault="005D7B8F" w:rsidP="00D5521D">
      <w:pPr>
        <w:keepNext/>
        <w:spacing w:after="0"/>
        <w:ind w:firstLine="567"/>
        <w:jc w:val="both"/>
        <w:outlineLvl w:val="4"/>
        <w:rPr>
          <w:rFonts w:ascii="Arial" w:eastAsia="Times New Roman" w:hAnsi="Arial" w:cs="Arial"/>
          <w:b/>
          <w:noProof/>
          <w:color w:val="000000"/>
          <w:sz w:val="20"/>
          <w:szCs w:val="20"/>
          <w:lang w:eastAsia="el-GR"/>
        </w:rPr>
      </w:pPr>
      <w:r w:rsidRPr="00D5521D">
        <w:rPr>
          <w:rFonts w:ascii="Arial" w:eastAsia="Times New Roman" w:hAnsi="Arial" w:cs="Arial"/>
          <w:b/>
          <w:noProof/>
          <w:color w:val="000000"/>
          <w:sz w:val="20"/>
          <w:szCs w:val="20"/>
          <w:lang w:eastAsia="el-GR"/>
        </w:rPr>
        <w:t>(Δ Ομάδα)</w:t>
      </w:r>
    </w:p>
    <w:p w:rsidR="007D5AAE" w:rsidRPr="00D5521D" w:rsidRDefault="007D5AAE" w:rsidP="00D5521D">
      <w:pPr>
        <w:keepNext/>
        <w:spacing w:after="0"/>
        <w:ind w:firstLine="567"/>
        <w:jc w:val="both"/>
        <w:outlineLvl w:val="4"/>
        <w:rPr>
          <w:rFonts w:ascii="Arial" w:eastAsia="Times New Roman" w:hAnsi="Arial" w:cs="Arial"/>
          <w:b/>
          <w:noProof/>
          <w:color w:val="000000"/>
          <w:sz w:val="20"/>
          <w:szCs w:val="20"/>
          <w:lang w:eastAsia="el-GR"/>
        </w:rPr>
      </w:pPr>
    </w:p>
    <w:p w:rsidR="007D5AAE" w:rsidRPr="00D5521D" w:rsidRDefault="007D5AAE" w:rsidP="00D5521D">
      <w:pPr>
        <w:keepNext/>
        <w:spacing w:after="0"/>
        <w:ind w:firstLine="567"/>
        <w:jc w:val="both"/>
        <w:outlineLvl w:val="4"/>
        <w:rPr>
          <w:rFonts w:ascii="Arial" w:eastAsia="Times New Roman" w:hAnsi="Arial" w:cs="Arial"/>
          <w:b/>
          <w:noProof/>
          <w:color w:val="000000"/>
          <w:sz w:val="20"/>
          <w:szCs w:val="20"/>
          <w:lang w:eastAsia="el-GR"/>
        </w:rPr>
      </w:pPr>
    </w:p>
    <w:tbl>
      <w:tblPr>
        <w:tblW w:w="0" w:type="auto"/>
        <w:tblLook w:val="04A0"/>
      </w:tblPr>
      <w:tblGrid>
        <w:gridCol w:w="1526"/>
        <w:gridCol w:w="6996"/>
      </w:tblGrid>
      <w:tr w:rsidR="00A6666A" w:rsidRPr="00D5521D" w:rsidTr="00012FDB">
        <w:tc>
          <w:tcPr>
            <w:tcW w:w="1526" w:type="dxa"/>
            <w:shd w:val="clear" w:color="auto" w:fill="auto"/>
          </w:tcPr>
          <w:p w:rsidR="00A6666A" w:rsidRPr="00D5521D" w:rsidRDefault="00A6666A" w:rsidP="00D5521D">
            <w:pPr>
              <w:keepNext/>
              <w:spacing w:after="60"/>
              <w:jc w:val="both"/>
              <w:rPr>
                <w:rFonts w:ascii="Arial" w:eastAsia="Times New Roman" w:hAnsi="Arial" w:cs="Arial"/>
                <w:b/>
                <w:sz w:val="20"/>
                <w:szCs w:val="20"/>
              </w:rPr>
            </w:pPr>
            <w:r w:rsidRPr="00D5521D">
              <w:rPr>
                <w:rFonts w:ascii="Arial" w:eastAsia="Times New Roman" w:hAnsi="Arial" w:cs="Arial"/>
                <w:b/>
                <w:sz w:val="20"/>
                <w:szCs w:val="20"/>
                <w:lang w:eastAsia="el-GR"/>
              </w:rPr>
              <w:t xml:space="preserve">Σχεδιασμός </w:t>
            </w:r>
          </w:p>
        </w:tc>
        <w:tc>
          <w:tcPr>
            <w:tcW w:w="6996" w:type="dxa"/>
            <w:shd w:val="clear" w:color="auto" w:fill="auto"/>
          </w:tcPr>
          <w:p w:rsidR="00A6666A" w:rsidRPr="00D5521D" w:rsidRDefault="00A6666A" w:rsidP="00D5521D">
            <w:pPr>
              <w:keepNext/>
              <w:spacing w:after="60"/>
              <w:jc w:val="both"/>
              <w:rPr>
                <w:rFonts w:ascii="Arial" w:eastAsia="Times New Roman" w:hAnsi="Arial" w:cs="Arial"/>
                <w:b/>
                <w:sz w:val="20"/>
                <w:szCs w:val="20"/>
                <w:lang w:val="en-US"/>
              </w:rPr>
            </w:pPr>
            <w:r w:rsidRPr="00D5521D">
              <w:rPr>
                <w:rFonts w:ascii="Arial" w:eastAsia="Times New Roman" w:hAnsi="Arial" w:cs="Arial"/>
                <w:b/>
                <w:sz w:val="20"/>
                <w:szCs w:val="20"/>
                <w:lang w:eastAsia="el-GR"/>
              </w:rPr>
              <w:t xml:space="preserve">και Οργάνωση μαθημάτων: </w:t>
            </w:r>
            <w:r w:rsidRPr="00D5521D">
              <w:rPr>
                <w:rFonts w:ascii="Arial" w:eastAsia="Times New Roman" w:hAnsi="Arial" w:cs="Arial"/>
                <w:b/>
                <w:sz w:val="20"/>
                <w:szCs w:val="20"/>
                <w:lang w:val="en-US" w:eastAsia="el-GR"/>
              </w:rPr>
              <w:t>DGD52</w:t>
            </w:r>
          </w:p>
        </w:tc>
      </w:tr>
    </w:tbl>
    <w:p w:rsidR="00865C56" w:rsidRDefault="00865C56" w:rsidP="00D5521D">
      <w:pPr>
        <w:spacing w:after="60"/>
        <w:jc w:val="both"/>
        <w:outlineLvl w:val="0"/>
        <w:rPr>
          <w:rFonts w:ascii="Arial" w:eastAsia="Times New Roman" w:hAnsi="Arial" w:cs="Arial"/>
          <w:sz w:val="20"/>
          <w:szCs w:val="20"/>
          <w:lang w:eastAsia="el-GR"/>
        </w:rPr>
      </w:pPr>
    </w:p>
    <w:p w:rsidR="00FB4B9B" w:rsidRPr="00D5521D" w:rsidRDefault="00FB4B9B" w:rsidP="00D5521D">
      <w:pPr>
        <w:spacing w:after="60"/>
        <w:jc w:val="both"/>
        <w:outlineLvl w:val="0"/>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Διδάσκων: </w:t>
      </w:r>
      <w:r w:rsidRPr="00D5521D">
        <w:rPr>
          <w:rFonts w:ascii="Arial" w:eastAsia="Times New Roman" w:hAnsi="Arial" w:cs="Arial"/>
          <w:sz w:val="20"/>
          <w:szCs w:val="20"/>
          <w:lang w:val="de-DE" w:eastAsia="el-GR"/>
        </w:rPr>
        <w:t>M</w:t>
      </w:r>
      <w:r w:rsidRPr="00D5521D">
        <w:rPr>
          <w:rFonts w:ascii="Arial" w:eastAsia="Times New Roman" w:hAnsi="Arial" w:cs="Arial"/>
          <w:sz w:val="20"/>
          <w:szCs w:val="20"/>
          <w:lang w:eastAsia="el-GR"/>
        </w:rPr>
        <w:t xml:space="preserve">. </w:t>
      </w:r>
      <w:proofErr w:type="spellStart"/>
      <w:r w:rsidRPr="00D5521D">
        <w:rPr>
          <w:rFonts w:ascii="Arial" w:eastAsia="Times New Roman" w:hAnsi="Arial" w:cs="Arial"/>
          <w:sz w:val="20"/>
          <w:szCs w:val="20"/>
          <w:lang w:eastAsia="el-GR"/>
        </w:rPr>
        <w:t>Χρύσου</w:t>
      </w:r>
      <w:proofErr w:type="spellEnd"/>
    </w:p>
    <w:p w:rsidR="00FB4B9B" w:rsidRPr="00D5521D" w:rsidRDefault="00FB4B9B" w:rsidP="00D5521D">
      <w:pPr>
        <w:spacing w:after="60"/>
        <w:jc w:val="both"/>
        <w:outlineLvl w:val="0"/>
        <w:rPr>
          <w:rFonts w:ascii="Arial" w:eastAsia="Times New Roman" w:hAnsi="Arial" w:cs="Arial"/>
          <w:sz w:val="20"/>
          <w:szCs w:val="20"/>
          <w:lang w:eastAsia="el-GR"/>
        </w:rPr>
      </w:pPr>
      <w:r w:rsidRPr="00D5521D">
        <w:rPr>
          <w:rFonts w:ascii="Arial" w:eastAsia="Times New Roman" w:hAnsi="Arial" w:cs="Arial"/>
          <w:sz w:val="20"/>
          <w:szCs w:val="20"/>
          <w:lang w:eastAsia="el-GR"/>
        </w:rPr>
        <w:t>Κεντρική θέση στην εκπαίδευση των καθηγητών της ξένης γλώσσας καταλαμβάνει ο σχεδιασμός και η οργάνωση μαθημάτων. Το σεμινάριο στοχεύει στο να αναπτύξουν οι φοιτητές/</w:t>
      </w:r>
      <w:proofErr w:type="spellStart"/>
      <w:r w:rsidRPr="00D5521D">
        <w:rPr>
          <w:rFonts w:ascii="Arial" w:eastAsia="Times New Roman" w:hAnsi="Arial" w:cs="Arial"/>
          <w:sz w:val="20"/>
          <w:szCs w:val="20"/>
          <w:lang w:eastAsia="el-GR"/>
        </w:rPr>
        <w:t>τριες</w:t>
      </w:r>
      <w:proofErr w:type="spellEnd"/>
      <w:r w:rsidRPr="00D5521D">
        <w:rPr>
          <w:rFonts w:ascii="Arial" w:eastAsia="Times New Roman" w:hAnsi="Arial" w:cs="Arial"/>
          <w:sz w:val="20"/>
          <w:szCs w:val="20"/>
          <w:lang w:eastAsia="el-GR"/>
        </w:rPr>
        <w:t xml:space="preserve"> γνώσεις, δεξιότητες και ικανότητες σχετικά με τον σχεδιασμό και την οργάνωση του μαθήματος της Γερμανικής ως ξένης γλώσσας. Αντικείμενο διερεύνησης αποτελούν οι δυνατότητες προαγωγής των επικοινωνιακών δραστηριοτήτων κατανόησης κειμένων. Προς την κατεύθυνση αυτή οι φοιτητές/</w:t>
      </w:r>
      <w:proofErr w:type="spellStart"/>
      <w:r w:rsidRPr="00D5521D">
        <w:rPr>
          <w:rFonts w:ascii="Arial" w:eastAsia="Times New Roman" w:hAnsi="Arial" w:cs="Arial"/>
          <w:sz w:val="20"/>
          <w:szCs w:val="20"/>
          <w:lang w:eastAsia="el-GR"/>
        </w:rPr>
        <w:t>τριες</w:t>
      </w:r>
      <w:proofErr w:type="spellEnd"/>
      <w:r w:rsidRPr="00D5521D">
        <w:rPr>
          <w:rFonts w:ascii="Arial" w:eastAsia="Times New Roman" w:hAnsi="Arial" w:cs="Arial"/>
          <w:sz w:val="20"/>
          <w:szCs w:val="20"/>
          <w:lang w:eastAsia="el-GR"/>
        </w:rPr>
        <w:t xml:space="preserve"> θα εξετάσουν τη θέση των επικοινωνιακών δραστηριοτήτων στο Κοινό Ευρωπαϊκό Πλαίσιο Αναφοράς (ΚΕΠΑ) και στο Ενιαίο Πρόγραμμα Σπουδών για τις Ξένες Γλώσσες (ΕΠΣ-ΞΓ). Επίσης, θα εξοικειωθούν με τις αρχές οργάνωσης του ξενόγλωσσου μαθήματος και με τις ποικίλες στρατηγικές κατανόησης κειμένων που προάγουν την αυτενέργεια των μαθητών. Τέλος, θα έχουν την ευκαιρία να εφαρμόσουν τις θεωρητικές αρχές σχεδιάζοντας και διεξάγοντας διδακτικές ενότητες με βάση το παράδειγμα της Γερμανικής ως ξένης γλώσσας, οι οποίες θα αποτελέσουν αφορμή για τον κριτικό συσχετισμό θεωρητικών αρχών και διδακτικής πράξης.</w:t>
      </w:r>
    </w:p>
    <w:p w:rsidR="00FB4B9B" w:rsidRPr="00D5521D" w:rsidRDefault="00FB4B9B" w:rsidP="00D5521D">
      <w:pPr>
        <w:spacing w:after="6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Με την επιτυχή ολοκλήρωση του σεμιναρίου οι φοιτητές/</w:t>
      </w:r>
      <w:proofErr w:type="spellStart"/>
      <w:r w:rsidRPr="00D5521D">
        <w:rPr>
          <w:rFonts w:ascii="Arial" w:eastAsia="Times New Roman" w:hAnsi="Arial" w:cs="Arial"/>
          <w:sz w:val="20"/>
          <w:szCs w:val="20"/>
          <w:lang w:eastAsia="el-GR"/>
        </w:rPr>
        <w:t>τριες</w:t>
      </w:r>
      <w:proofErr w:type="spellEnd"/>
      <w:r w:rsidRPr="00D5521D">
        <w:rPr>
          <w:rFonts w:ascii="Arial" w:eastAsia="Times New Roman" w:hAnsi="Arial" w:cs="Arial"/>
          <w:sz w:val="20"/>
          <w:szCs w:val="20"/>
          <w:lang w:eastAsia="el-GR"/>
        </w:rPr>
        <w:t xml:space="preserve"> θα είναι σε θέση να</w:t>
      </w:r>
    </w:p>
    <w:p w:rsidR="00FB4B9B" w:rsidRPr="00D5521D" w:rsidRDefault="00FB4B9B" w:rsidP="00D5521D">
      <w:pPr>
        <w:numPr>
          <w:ilvl w:val="0"/>
          <w:numId w:val="8"/>
        </w:numPr>
        <w:spacing w:after="60"/>
        <w:jc w:val="both"/>
        <w:outlineLvl w:val="0"/>
        <w:rPr>
          <w:rFonts w:ascii="Arial" w:eastAsia="Times New Roman" w:hAnsi="Arial" w:cs="Arial"/>
          <w:sz w:val="20"/>
          <w:szCs w:val="20"/>
          <w:lang w:eastAsia="el-GR"/>
        </w:rPr>
      </w:pPr>
      <w:r w:rsidRPr="00D5521D">
        <w:rPr>
          <w:rFonts w:ascii="Arial" w:eastAsia="Times New Roman" w:hAnsi="Arial" w:cs="Arial"/>
          <w:sz w:val="20"/>
          <w:szCs w:val="20"/>
          <w:lang w:eastAsia="el-GR"/>
        </w:rPr>
        <w:lastRenderedPageBreak/>
        <w:t>περιγράφουν τα ιδιαίτερα χαρακτηριστικά των επικοινωνιακών δραστηριοτήτων και τη θέση τους στο ΚΕΠΑ και στο ΕΠΣ-ΞΓ,</w:t>
      </w:r>
    </w:p>
    <w:p w:rsidR="00FB4B9B" w:rsidRPr="00D5521D" w:rsidRDefault="00FB4B9B" w:rsidP="00D5521D">
      <w:pPr>
        <w:numPr>
          <w:ilvl w:val="0"/>
          <w:numId w:val="8"/>
        </w:numPr>
        <w:spacing w:after="60"/>
        <w:jc w:val="both"/>
        <w:outlineLvl w:val="0"/>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να επιλέγουν κατάλληλα (συμβατικά ή </w:t>
      </w:r>
      <w:proofErr w:type="spellStart"/>
      <w:r w:rsidRPr="00D5521D">
        <w:rPr>
          <w:rFonts w:ascii="Arial" w:eastAsia="Times New Roman" w:hAnsi="Arial" w:cs="Arial"/>
          <w:sz w:val="20"/>
          <w:szCs w:val="20"/>
          <w:lang w:eastAsia="el-GR"/>
        </w:rPr>
        <w:t>πολυτροπικά</w:t>
      </w:r>
      <w:proofErr w:type="spellEnd"/>
      <w:r w:rsidRPr="00D5521D">
        <w:rPr>
          <w:rFonts w:ascii="Arial" w:eastAsia="Times New Roman" w:hAnsi="Arial" w:cs="Arial"/>
          <w:sz w:val="20"/>
          <w:szCs w:val="20"/>
          <w:lang w:eastAsia="el-GR"/>
        </w:rPr>
        <w:t xml:space="preserve">) κείμενα για την ανάπτυξη των </w:t>
      </w:r>
      <w:proofErr w:type="spellStart"/>
      <w:r w:rsidRPr="00D5521D">
        <w:rPr>
          <w:rFonts w:ascii="Arial" w:eastAsia="Times New Roman" w:hAnsi="Arial" w:cs="Arial"/>
          <w:sz w:val="20"/>
          <w:szCs w:val="20"/>
          <w:lang w:eastAsia="el-GR"/>
        </w:rPr>
        <w:t>προσληπτικών</w:t>
      </w:r>
      <w:proofErr w:type="spellEnd"/>
      <w:r w:rsidRPr="00D5521D">
        <w:rPr>
          <w:rFonts w:ascii="Arial" w:eastAsia="Times New Roman" w:hAnsi="Arial" w:cs="Arial"/>
          <w:sz w:val="20"/>
          <w:szCs w:val="20"/>
          <w:lang w:eastAsia="el-GR"/>
        </w:rPr>
        <w:t xml:space="preserve"> επικοινωνιακών δραστηριοτήτων με βάση τις αρχές της διαφοροποιημένης μάθησης και της </w:t>
      </w:r>
      <w:proofErr w:type="spellStart"/>
      <w:r w:rsidRPr="00D5521D">
        <w:rPr>
          <w:rFonts w:ascii="Arial" w:eastAsia="Times New Roman" w:hAnsi="Arial" w:cs="Arial"/>
          <w:sz w:val="20"/>
          <w:szCs w:val="20"/>
          <w:lang w:eastAsia="el-GR"/>
        </w:rPr>
        <w:t>διαθεματικότητας</w:t>
      </w:r>
      <w:proofErr w:type="spellEnd"/>
      <w:r w:rsidRPr="00D5521D">
        <w:rPr>
          <w:rFonts w:ascii="Arial" w:eastAsia="Times New Roman" w:hAnsi="Arial" w:cs="Arial"/>
          <w:sz w:val="20"/>
          <w:szCs w:val="20"/>
          <w:lang w:eastAsia="el-GR"/>
        </w:rPr>
        <w:t>,</w:t>
      </w:r>
    </w:p>
    <w:p w:rsidR="00FB4B9B" w:rsidRPr="00D5521D" w:rsidRDefault="00FB4B9B" w:rsidP="00D5521D">
      <w:pPr>
        <w:numPr>
          <w:ilvl w:val="0"/>
          <w:numId w:val="8"/>
        </w:numPr>
        <w:spacing w:after="60"/>
        <w:jc w:val="both"/>
        <w:outlineLvl w:val="0"/>
        <w:rPr>
          <w:rFonts w:ascii="Arial" w:eastAsia="Times New Roman" w:hAnsi="Arial" w:cs="Arial"/>
          <w:sz w:val="20"/>
          <w:szCs w:val="20"/>
          <w:lang w:eastAsia="el-GR"/>
        </w:rPr>
      </w:pPr>
      <w:r w:rsidRPr="00D5521D">
        <w:rPr>
          <w:rFonts w:ascii="Arial" w:eastAsia="Times New Roman" w:hAnsi="Arial" w:cs="Arial"/>
          <w:sz w:val="20"/>
          <w:szCs w:val="20"/>
          <w:lang w:eastAsia="el-GR"/>
        </w:rPr>
        <w:t>να περιγράφουν δυνατότητες οργάνωσης του ξενόγλωσσου μαθήματος σε διακριτές φάσεις και να συστηματοποιούν τις κατάλληλες στρατηγικές για την επεξεργασία κειμένων,</w:t>
      </w:r>
    </w:p>
    <w:p w:rsidR="00FB4B9B" w:rsidRPr="00D5521D" w:rsidRDefault="00FB4B9B" w:rsidP="00D5521D">
      <w:pPr>
        <w:numPr>
          <w:ilvl w:val="0"/>
          <w:numId w:val="8"/>
        </w:numPr>
        <w:spacing w:after="60"/>
        <w:jc w:val="both"/>
        <w:outlineLvl w:val="0"/>
        <w:rPr>
          <w:rFonts w:ascii="Arial" w:eastAsia="Times New Roman" w:hAnsi="Arial" w:cs="Arial"/>
          <w:sz w:val="20"/>
          <w:szCs w:val="20"/>
          <w:lang w:eastAsia="el-GR"/>
        </w:rPr>
      </w:pPr>
      <w:r w:rsidRPr="00D5521D">
        <w:rPr>
          <w:rFonts w:ascii="Arial" w:eastAsia="Times New Roman" w:hAnsi="Arial" w:cs="Arial"/>
          <w:sz w:val="20"/>
          <w:szCs w:val="20"/>
          <w:lang w:eastAsia="el-GR"/>
        </w:rPr>
        <w:t>να σχεδιάζουν και να διεξάγουν στο πλαίσιο του σεμιναρίου διδακτικές ενότητες δομώντας το μάθημα σε φάσεις και επιλέγοντας με κατάλληλο τρόπο εποπτικά μέσα και μορφές (συν)εργασίας στην τάξη,</w:t>
      </w:r>
    </w:p>
    <w:p w:rsidR="00FB4B9B" w:rsidRPr="00D5521D" w:rsidRDefault="00FB4B9B" w:rsidP="00D5521D">
      <w:pPr>
        <w:numPr>
          <w:ilvl w:val="0"/>
          <w:numId w:val="8"/>
        </w:numPr>
        <w:spacing w:after="60"/>
        <w:jc w:val="both"/>
        <w:outlineLvl w:val="0"/>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να </w:t>
      </w:r>
      <w:proofErr w:type="spellStart"/>
      <w:r w:rsidRPr="00D5521D">
        <w:rPr>
          <w:rFonts w:ascii="Arial" w:eastAsia="Times New Roman" w:hAnsi="Arial" w:cs="Arial"/>
          <w:sz w:val="20"/>
          <w:szCs w:val="20"/>
          <w:lang w:eastAsia="el-GR"/>
        </w:rPr>
        <w:t>αναστοχάζονται</w:t>
      </w:r>
      <w:proofErr w:type="spellEnd"/>
      <w:r w:rsidRPr="00D5521D">
        <w:rPr>
          <w:rFonts w:ascii="Arial" w:eastAsia="Times New Roman" w:hAnsi="Arial" w:cs="Arial"/>
          <w:sz w:val="20"/>
          <w:szCs w:val="20"/>
          <w:lang w:eastAsia="el-GR"/>
        </w:rPr>
        <w:t xml:space="preserve"> σχετικά με την εφαρμογή των θεωρητικών αρχών στη διδακτική πράξη αξιολογώντας τα αποτελέσματα της διδασκαλίας και να αναθεωρούν επιλογές που συνδέονται με τον σχεδιασμό του μαθήματος.</w:t>
      </w:r>
    </w:p>
    <w:p w:rsidR="007D5AAE" w:rsidRPr="00865C56" w:rsidRDefault="00FB4B9B" w:rsidP="00865C56">
      <w:pPr>
        <w:widowControl w:val="0"/>
        <w:spacing w:after="60"/>
        <w:jc w:val="both"/>
        <w:outlineLvl w:val="0"/>
        <w:rPr>
          <w:rFonts w:ascii="Arial" w:eastAsia="Times New Roman" w:hAnsi="Arial" w:cs="Arial"/>
          <w:sz w:val="20"/>
          <w:szCs w:val="20"/>
          <w:lang w:eastAsia="el-GR"/>
        </w:rPr>
      </w:pPr>
      <w:r w:rsidRPr="00D5521D">
        <w:rPr>
          <w:rFonts w:ascii="Arial" w:eastAsia="Times New Roman" w:hAnsi="Arial" w:cs="Arial"/>
          <w:sz w:val="20"/>
          <w:szCs w:val="20"/>
          <w:lang w:eastAsia="el-GR"/>
        </w:rPr>
        <w:t>Τρόπος εξέτασης: προφορική εισήγηση, γραπτή εργασία</w:t>
      </w:r>
    </w:p>
    <w:p w:rsidR="007D5AAE" w:rsidRPr="00D5521D" w:rsidRDefault="007D5AAE" w:rsidP="00D5521D">
      <w:pPr>
        <w:jc w:val="both"/>
        <w:rPr>
          <w:rFonts w:ascii="Arial" w:eastAsia="Times New Roman" w:hAnsi="Arial" w:cs="Arial"/>
          <w:noProof/>
          <w:color w:val="000000"/>
          <w:sz w:val="20"/>
          <w:szCs w:val="20"/>
          <w:lang w:eastAsia="el-GR"/>
        </w:rPr>
      </w:pPr>
    </w:p>
    <w:p w:rsidR="00FB4B9B" w:rsidRPr="00D5521D" w:rsidRDefault="00FB4B9B" w:rsidP="00D5521D">
      <w:pPr>
        <w:jc w:val="both"/>
        <w:rPr>
          <w:rFonts w:ascii="Arial" w:eastAsia="Times New Roman" w:hAnsi="Arial" w:cs="Arial"/>
          <w:b/>
          <w:noProof/>
          <w:color w:val="000000"/>
          <w:sz w:val="20"/>
          <w:szCs w:val="20"/>
          <w:lang w:eastAsia="el-GR"/>
        </w:rPr>
      </w:pPr>
      <w:r w:rsidRPr="00D5521D">
        <w:rPr>
          <w:rFonts w:ascii="Arial" w:eastAsia="Times New Roman" w:hAnsi="Arial" w:cs="Arial"/>
          <w:b/>
          <w:noProof/>
          <w:color w:val="000000"/>
          <w:sz w:val="20"/>
          <w:szCs w:val="20"/>
          <w:lang w:eastAsia="el-GR"/>
        </w:rPr>
        <w:t>Αξιολόγηση Γλωσσικής Κατάρτισης και Διδασκαλίας</w:t>
      </w:r>
      <w:r w:rsidR="00BB47B3">
        <w:rPr>
          <w:rFonts w:ascii="Arial" w:eastAsia="Times New Roman" w:hAnsi="Arial" w:cs="Arial"/>
          <w:b/>
          <w:noProof/>
          <w:color w:val="000000"/>
          <w:sz w:val="20"/>
          <w:szCs w:val="20"/>
          <w:lang w:eastAsia="el-GR"/>
        </w:rPr>
        <w:t xml:space="preserve"> </w:t>
      </w:r>
      <w:r w:rsidR="00A6666A" w:rsidRPr="00D5521D">
        <w:rPr>
          <w:rFonts w:ascii="Arial" w:eastAsia="Times New Roman" w:hAnsi="Arial" w:cs="Arial"/>
          <w:b/>
          <w:noProof/>
          <w:color w:val="000000"/>
          <w:sz w:val="20"/>
          <w:szCs w:val="20"/>
          <w:lang w:val="en-US" w:eastAsia="el-GR"/>
        </w:rPr>
        <w:t>DGD</w:t>
      </w:r>
      <w:r w:rsidR="00A6666A" w:rsidRPr="00D5521D">
        <w:rPr>
          <w:rFonts w:ascii="Arial" w:eastAsia="Times New Roman" w:hAnsi="Arial" w:cs="Arial"/>
          <w:b/>
          <w:noProof/>
          <w:color w:val="000000"/>
          <w:sz w:val="20"/>
          <w:szCs w:val="20"/>
          <w:lang w:eastAsia="el-GR"/>
        </w:rPr>
        <w:t>53</w:t>
      </w:r>
    </w:p>
    <w:p w:rsidR="007129F3" w:rsidRPr="00D5521D" w:rsidRDefault="007129F3" w:rsidP="00D5521D">
      <w:pPr>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Διδάσκουσα Δ. Βηδενμάιερ</w:t>
      </w:r>
    </w:p>
    <w:p w:rsidR="007129F3" w:rsidRPr="00D5521D" w:rsidRDefault="007129F3" w:rsidP="00D5521D">
      <w:pPr>
        <w:jc w:val="both"/>
        <w:rPr>
          <w:rFonts w:ascii="Arial" w:eastAsia="Times New Roman" w:hAnsi="Arial" w:cs="Arial"/>
          <w:noProof/>
          <w:color w:val="000000"/>
          <w:sz w:val="20"/>
          <w:szCs w:val="20"/>
          <w:lang w:eastAsia="el-GR"/>
        </w:rPr>
      </w:pPr>
    </w:p>
    <w:p w:rsidR="00FB4B9B" w:rsidRPr="00D5521D" w:rsidRDefault="007129F3" w:rsidP="00D5521D">
      <w:pPr>
        <w:jc w:val="both"/>
        <w:rPr>
          <w:rFonts w:ascii="Arial" w:eastAsia="Times New Roman" w:hAnsi="Arial" w:cs="Arial"/>
          <w:noProof/>
          <w:color w:val="000000"/>
          <w:sz w:val="20"/>
          <w:szCs w:val="20"/>
          <w:lang w:eastAsia="el-GR"/>
        </w:rPr>
      </w:pPr>
      <w:r w:rsidRPr="00D5521D">
        <w:rPr>
          <w:rFonts w:ascii="Arial" w:eastAsia="Times New Roman" w:hAnsi="Arial" w:cs="Arial"/>
          <w:b/>
          <w:sz w:val="20"/>
          <w:szCs w:val="20"/>
          <w:lang w:eastAsia="el-GR"/>
        </w:rPr>
        <w:t>Νέες τεχνολογίες στην εκμάθηση της ξένης γλώσσας: Ψηφιακά εργαλεία στο μάθημα της ξένης γλώσσας D</w:t>
      </w:r>
      <w:r w:rsidRPr="00D5521D">
        <w:rPr>
          <w:rFonts w:ascii="Arial" w:eastAsia="Times New Roman" w:hAnsi="Arial" w:cs="Arial"/>
          <w:b/>
          <w:sz w:val="20"/>
          <w:szCs w:val="20"/>
          <w:lang w:val="en-US" w:eastAsia="el-GR"/>
        </w:rPr>
        <w:t>GD</w:t>
      </w:r>
      <w:r w:rsidRPr="00D5521D">
        <w:rPr>
          <w:rFonts w:ascii="Arial" w:eastAsia="Times New Roman" w:hAnsi="Arial" w:cs="Arial"/>
          <w:b/>
          <w:sz w:val="20"/>
          <w:szCs w:val="20"/>
          <w:lang w:eastAsia="el-GR"/>
        </w:rPr>
        <w:t xml:space="preserve"> 54</w:t>
      </w:r>
    </w:p>
    <w:tbl>
      <w:tblPr>
        <w:tblW w:w="0" w:type="auto"/>
        <w:tblLook w:val="04A0"/>
      </w:tblPr>
      <w:tblGrid>
        <w:gridCol w:w="1526"/>
        <w:gridCol w:w="6996"/>
      </w:tblGrid>
      <w:tr w:rsidR="00FB4B9B" w:rsidRPr="00D5521D" w:rsidTr="00012FDB">
        <w:tc>
          <w:tcPr>
            <w:tcW w:w="1526" w:type="dxa"/>
            <w:shd w:val="clear" w:color="auto" w:fill="auto"/>
          </w:tcPr>
          <w:p w:rsidR="00FB4B9B" w:rsidRPr="00D5521D" w:rsidRDefault="00FB4B9B" w:rsidP="00D5521D">
            <w:pPr>
              <w:keepNext/>
              <w:spacing w:after="60"/>
              <w:jc w:val="both"/>
              <w:rPr>
                <w:rFonts w:ascii="Arial" w:eastAsia="Times New Roman" w:hAnsi="Arial" w:cs="Arial"/>
                <w:b/>
                <w:sz w:val="20"/>
                <w:szCs w:val="20"/>
                <w:lang w:eastAsia="el-GR"/>
              </w:rPr>
            </w:pPr>
            <w:r w:rsidRPr="00D5521D">
              <w:rPr>
                <w:rFonts w:ascii="Arial" w:eastAsia="Times New Roman" w:hAnsi="Arial" w:cs="Arial"/>
                <w:sz w:val="20"/>
                <w:szCs w:val="20"/>
                <w:lang w:eastAsia="el-GR"/>
              </w:rPr>
              <w:br w:type="page"/>
            </w:r>
          </w:p>
        </w:tc>
        <w:tc>
          <w:tcPr>
            <w:tcW w:w="6996" w:type="dxa"/>
            <w:shd w:val="clear" w:color="auto" w:fill="auto"/>
          </w:tcPr>
          <w:p w:rsidR="00FB4B9B" w:rsidRPr="00D5521D" w:rsidRDefault="00FB4B9B" w:rsidP="00D5521D">
            <w:pPr>
              <w:keepNext/>
              <w:spacing w:after="60"/>
              <w:jc w:val="both"/>
              <w:rPr>
                <w:rFonts w:ascii="Arial" w:eastAsia="Times New Roman" w:hAnsi="Arial" w:cs="Arial"/>
                <w:b/>
                <w:sz w:val="20"/>
                <w:szCs w:val="20"/>
                <w:lang w:eastAsia="el-GR"/>
              </w:rPr>
            </w:pPr>
          </w:p>
        </w:tc>
      </w:tr>
    </w:tbl>
    <w:p w:rsidR="00FB4B9B" w:rsidRPr="00D5521D" w:rsidRDefault="00FB4B9B" w:rsidP="00D5521D">
      <w:pPr>
        <w:spacing w:after="6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Διδάσκων: Μ. </w:t>
      </w:r>
      <w:proofErr w:type="spellStart"/>
      <w:r w:rsidRPr="00D5521D">
        <w:rPr>
          <w:rFonts w:ascii="Arial" w:eastAsia="Times New Roman" w:hAnsi="Arial" w:cs="Arial"/>
          <w:sz w:val="20"/>
          <w:szCs w:val="20"/>
          <w:lang w:eastAsia="el-GR"/>
        </w:rPr>
        <w:t>Χρύσου</w:t>
      </w:r>
      <w:proofErr w:type="spellEnd"/>
    </w:p>
    <w:p w:rsidR="00865C56" w:rsidRDefault="00865C56" w:rsidP="00D5521D">
      <w:pPr>
        <w:spacing w:after="60"/>
        <w:jc w:val="both"/>
        <w:rPr>
          <w:rFonts w:ascii="Arial" w:eastAsia="Times New Roman" w:hAnsi="Arial" w:cs="Arial"/>
          <w:sz w:val="20"/>
          <w:szCs w:val="20"/>
          <w:lang w:eastAsia="el-GR"/>
        </w:rPr>
      </w:pPr>
    </w:p>
    <w:p w:rsidR="00FB4B9B" w:rsidRPr="00D5521D" w:rsidRDefault="00FB4B9B" w:rsidP="00D5521D">
      <w:pPr>
        <w:spacing w:after="6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Η γόνιμη αξιοποίηση νέων τεχνολογιών στο μάθημα αποτελεί βασικό στοιχείο της εκπαίδευσης καθηγητών ξένων γλωσσών. Το μάθημα στοχεύει στο να αναπτύξει στους/στις φοιτητές/</w:t>
      </w:r>
      <w:proofErr w:type="spellStart"/>
      <w:r w:rsidRPr="00D5521D">
        <w:rPr>
          <w:rFonts w:ascii="Arial" w:eastAsia="Times New Roman" w:hAnsi="Arial" w:cs="Arial"/>
          <w:sz w:val="20"/>
          <w:szCs w:val="20"/>
          <w:lang w:eastAsia="el-GR"/>
        </w:rPr>
        <w:t>τριες</w:t>
      </w:r>
      <w:proofErr w:type="spellEnd"/>
      <w:r w:rsidRPr="00D5521D">
        <w:rPr>
          <w:rFonts w:ascii="Arial" w:eastAsia="Times New Roman" w:hAnsi="Arial" w:cs="Arial"/>
          <w:sz w:val="20"/>
          <w:szCs w:val="20"/>
          <w:lang w:eastAsia="el-GR"/>
        </w:rPr>
        <w:t xml:space="preserve"> γνώσεις, δεξιότητες και ικανότητες σχετικά με την αξιοποίηση των ψηφιακών τεχνολογιών στο μάθημα της Γερμανικής ως ξένης γλώσσας. Προς την κατεύθυνση αυτή οι φοιτητές/</w:t>
      </w:r>
      <w:proofErr w:type="spellStart"/>
      <w:r w:rsidRPr="00D5521D">
        <w:rPr>
          <w:rFonts w:ascii="Arial" w:eastAsia="Times New Roman" w:hAnsi="Arial" w:cs="Arial"/>
          <w:sz w:val="20"/>
          <w:szCs w:val="20"/>
          <w:lang w:eastAsia="el-GR"/>
        </w:rPr>
        <w:t>τριες</w:t>
      </w:r>
      <w:proofErr w:type="spellEnd"/>
      <w:r w:rsidRPr="00D5521D">
        <w:rPr>
          <w:rFonts w:ascii="Arial" w:eastAsia="Times New Roman" w:hAnsi="Arial" w:cs="Arial"/>
          <w:sz w:val="20"/>
          <w:szCs w:val="20"/>
          <w:lang w:eastAsia="el-GR"/>
        </w:rPr>
        <w:t xml:space="preserve"> θα ευαισθητοποιηθούν ως προς τη θέση των ψηφιακών τεχνολογιών στο Ενιαίο Πρόγραμμα Σπουδών για τις Ξένες Γλώσσες (ΕΠΣ-ΞΓ) και θα εξοικειωθούν με τη θεωρητική προσέγγιση του </w:t>
      </w:r>
      <w:proofErr w:type="spellStart"/>
      <w:r w:rsidRPr="00D5521D">
        <w:rPr>
          <w:rFonts w:ascii="Arial" w:eastAsia="Times New Roman" w:hAnsi="Arial" w:cs="Arial"/>
          <w:sz w:val="20"/>
          <w:szCs w:val="20"/>
          <w:lang w:eastAsia="el-GR"/>
        </w:rPr>
        <w:t>Εποικοδομητισμού</w:t>
      </w:r>
      <w:proofErr w:type="spellEnd"/>
      <w:r w:rsidRPr="00D5521D">
        <w:rPr>
          <w:rFonts w:ascii="Arial" w:eastAsia="Times New Roman" w:hAnsi="Arial" w:cs="Arial"/>
          <w:sz w:val="20"/>
          <w:szCs w:val="20"/>
          <w:lang w:eastAsia="el-GR"/>
        </w:rPr>
        <w:t>, στην οποία βασίζεται το ΕΠΣ-ΞΓ. Επίσης, θα δοκιμάσουν τη χρήση ψηφιακών εργαλείων στην πράξη και θα διερευνήσουν δυνατότητες προαγωγής της γλωσσικής ικανότητας στο πλαίσιο ενός σχεδίου εργασίας (</w:t>
      </w:r>
      <w:proofErr w:type="spellStart"/>
      <w:r w:rsidRPr="00D5521D">
        <w:rPr>
          <w:rFonts w:ascii="Arial" w:eastAsia="Times New Roman" w:hAnsi="Arial" w:cs="Arial"/>
          <w:sz w:val="20"/>
          <w:szCs w:val="20"/>
          <w:lang w:eastAsia="el-GR"/>
        </w:rPr>
        <w:t>Projekt</w:t>
      </w:r>
      <w:proofErr w:type="spellEnd"/>
      <w:r w:rsidRPr="00D5521D">
        <w:rPr>
          <w:rFonts w:ascii="Arial" w:eastAsia="Times New Roman" w:hAnsi="Arial" w:cs="Arial"/>
          <w:sz w:val="20"/>
          <w:szCs w:val="20"/>
          <w:lang w:eastAsia="el-GR"/>
        </w:rPr>
        <w:t>), το οποίο ως μορφή ανοικτής μάθησης προάγει την αυτενέργεια και προσφέρει το κατάλληλο παιδαγωγικό-διδακτικό πλαίσιο για την ενσωμάτωσή των ψηφιακών τεχνολογιών στο μάθημα της ξένης γλώσσας.</w:t>
      </w:r>
    </w:p>
    <w:p w:rsidR="00FB4B9B" w:rsidRPr="00D5521D" w:rsidRDefault="00FB4B9B" w:rsidP="00D5521D">
      <w:pPr>
        <w:spacing w:after="6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Με την επιτυχή ολοκλήρωση του μαθήματος οι φοιτητές/</w:t>
      </w:r>
      <w:proofErr w:type="spellStart"/>
      <w:r w:rsidRPr="00D5521D">
        <w:rPr>
          <w:rFonts w:ascii="Arial" w:eastAsia="Times New Roman" w:hAnsi="Arial" w:cs="Arial"/>
          <w:sz w:val="20"/>
          <w:szCs w:val="20"/>
          <w:lang w:eastAsia="el-GR"/>
        </w:rPr>
        <w:t>τριες</w:t>
      </w:r>
      <w:proofErr w:type="spellEnd"/>
      <w:r w:rsidRPr="00D5521D">
        <w:rPr>
          <w:rFonts w:ascii="Arial" w:eastAsia="Times New Roman" w:hAnsi="Arial" w:cs="Arial"/>
          <w:sz w:val="20"/>
          <w:szCs w:val="20"/>
          <w:lang w:eastAsia="el-GR"/>
        </w:rPr>
        <w:t xml:space="preserve"> θα είναι σε θέση να</w:t>
      </w:r>
    </w:p>
    <w:p w:rsidR="00FB4B9B" w:rsidRPr="00D5521D" w:rsidRDefault="00FB4B9B" w:rsidP="00D5521D">
      <w:pPr>
        <w:numPr>
          <w:ilvl w:val="0"/>
          <w:numId w:val="9"/>
        </w:numPr>
        <w:spacing w:after="6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περιγράφουν τις βασικές αρχές του </w:t>
      </w:r>
      <w:r w:rsidR="00283407" w:rsidRPr="00283407">
        <w:rPr>
          <w:rFonts w:ascii="Arial" w:eastAsia="Times New Roman" w:hAnsi="Arial" w:cs="Arial"/>
          <w:sz w:val="20"/>
          <w:szCs w:val="20"/>
          <w:lang w:eastAsia="el-GR"/>
        </w:rPr>
        <w:t xml:space="preserve"> </w:t>
      </w:r>
      <w:proofErr w:type="spellStart"/>
      <w:r w:rsidRPr="00D5521D">
        <w:rPr>
          <w:rFonts w:ascii="Arial" w:eastAsia="Times New Roman" w:hAnsi="Arial" w:cs="Arial"/>
          <w:sz w:val="20"/>
          <w:szCs w:val="20"/>
          <w:lang w:eastAsia="el-GR"/>
        </w:rPr>
        <w:t>Εποικοδομητισμού</w:t>
      </w:r>
      <w:proofErr w:type="spellEnd"/>
      <w:r w:rsidRPr="00D5521D">
        <w:rPr>
          <w:rFonts w:ascii="Arial" w:eastAsia="Times New Roman" w:hAnsi="Arial" w:cs="Arial"/>
          <w:sz w:val="20"/>
          <w:szCs w:val="20"/>
          <w:lang w:eastAsia="el-GR"/>
        </w:rPr>
        <w:t xml:space="preserve">, να εντοπίζουν τη σχέση τους με το ΕΠΣ-ΞΓ, να εξετάζουν κριτικά και να </w:t>
      </w:r>
      <w:proofErr w:type="spellStart"/>
      <w:r w:rsidRPr="00D5521D">
        <w:rPr>
          <w:rFonts w:ascii="Arial" w:eastAsia="Times New Roman" w:hAnsi="Arial" w:cs="Arial"/>
          <w:sz w:val="20"/>
          <w:szCs w:val="20"/>
          <w:lang w:eastAsia="el-GR"/>
        </w:rPr>
        <w:t>αναπλαισιώνουν</w:t>
      </w:r>
      <w:proofErr w:type="spellEnd"/>
      <w:r w:rsidRPr="00D5521D">
        <w:rPr>
          <w:rFonts w:ascii="Arial" w:eastAsia="Times New Roman" w:hAnsi="Arial" w:cs="Arial"/>
          <w:sz w:val="20"/>
          <w:szCs w:val="20"/>
          <w:lang w:eastAsia="el-GR"/>
        </w:rPr>
        <w:t xml:space="preserve"> παραδοσιακές στάσεις απέναντι στη διαδικασία μάθησης και τους ρόλους εκπαιδευτικού και μαθητών στη σχολική τάξη,</w:t>
      </w:r>
    </w:p>
    <w:p w:rsidR="00FB4B9B" w:rsidRPr="00D5521D" w:rsidRDefault="00FB4B9B" w:rsidP="00D5521D">
      <w:pPr>
        <w:numPr>
          <w:ilvl w:val="0"/>
          <w:numId w:val="9"/>
        </w:numPr>
        <w:spacing w:after="60"/>
        <w:jc w:val="both"/>
        <w:rPr>
          <w:rFonts w:ascii="Arial" w:eastAsia="Times New Roman" w:hAnsi="Arial" w:cs="Arial"/>
          <w:sz w:val="20"/>
          <w:szCs w:val="20"/>
          <w:lang w:eastAsia="el-GR"/>
        </w:rPr>
      </w:pPr>
      <w:proofErr w:type="spellStart"/>
      <w:r w:rsidRPr="00D5521D">
        <w:rPr>
          <w:rFonts w:ascii="Arial" w:eastAsia="Times New Roman" w:hAnsi="Arial" w:cs="Arial"/>
          <w:sz w:val="20"/>
          <w:szCs w:val="20"/>
          <w:lang w:eastAsia="el-GR"/>
        </w:rPr>
        <w:t>αναστοχάζονται</w:t>
      </w:r>
      <w:proofErr w:type="spellEnd"/>
      <w:r w:rsidRPr="00D5521D">
        <w:rPr>
          <w:rFonts w:ascii="Arial" w:eastAsia="Times New Roman" w:hAnsi="Arial" w:cs="Arial"/>
          <w:sz w:val="20"/>
          <w:szCs w:val="20"/>
          <w:lang w:eastAsia="el-GR"/>
        </w:rPr>
        <w:t xml:space="preserve"> για την συμβολή των νέων τεχνολογιών στην υλοποίηση των αρχών του ΕΠΣ-ΞΓ και να διερευνούν δυνατότητες ενσωμάτωσης ψηφιακών εργαλείων στο μάθημα της Γερμανικής ως ξένης γλώσσας,</w:t>
      </w:r>
    </w:p>
    <w:p w:rsidR="00FB4B9B" w:rsidRPr="00D5521D" w:rsidRDefault="00FB4B9B" w:rsidP="00D5521D">
      <w:pPr>
        <w:numPr>
          <w:ilvl w:val="0"/>
          <w:numId w:val="9"/>
        </w:numPr>
        <w:spacing w:after="6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lastRenderedPageBreak/>
        <w:t>χειρίζονται στην πράξη ψηφιακά εργαλεία και να τα αξιοποιούν με παιδαγωγικά κατάλληλο τρόπο στο πλαίσιο ενός σχεδίου εργασίας,</w:t>
      </w:r>
    </w:p>
    <w:p w:rsidR="00256E55" w:rsidRDefault="00FB4B9B" w:rsidP="00D5521D">
      <w:pPr>
        <w:numPr>
          <w:ilvl w:val="0"/>
          <w:numId w:val="9"/>
        </w:numPr>
        <w:spacing w:after="60"/>
        <w:jc w:val="both"/>
        <w:rPr>
          <w:rStyle w:val="1Char"/>
          <w:lang w:eastAsia="el-GR"/>
        </w:rPr>
      </w:pPr>
      <w:r w:rsidRPr="00D5521D">
        <w:rPr>
          <w:rFonts w:ascii="Arial" w:eastAsia="Times New Roman" w:hAnsi="Arial" w:cs="Arial"/>
          <w:sz w:val="20"/>
          <w:szCs w:val="20"/>
          <w:lang w:eastAsia="el-GR"/>
        </w:rPr>
        <w:t>σχεδιάζουν συνεργατικά, να διεξάγουν και να αξιολογούν ψηφιακά υποστηριζόμενα σχέδια εργασίας με βάση τις γνώσεις και τη βιωματική εμπειρία που αποκτούν στο σεμινάριο.</w:t>
      </w:r>
      <w:r w:rsidR="00256E55" w:rsidRPr="00BB47B3">
        <w:rPr>
          <w:rFonts w:ascii="Arial" w:eastAsia="Times New Roman" w:hAnsi="Arial" w:cs="Arial"/>
          <w:noProof/>
          <w:color w:val="000000"/>
          <w:sz w:val="20"/>
          <w:szCs w:val="20"/>
          <w:lang w:eastAsia="el-GR"/>
        </w:rPr>
        <w:br w:type="page"/>
      </w:r>
      <w:r w:rsidR="0069550F" w:rsidRPr="00BB47B3">
        <w:rPr>
          <w:rStyle w:val="1Char"/>
          <w:lang w:val="en-US" w:eastAsia="el-GR"/>
        </w:rPr>
        <w:lastRenderedPageBreak/>
        <w:t>HAUPTSTUDIUM</w:t>
      </w:r>
      <w:r w:rsidR="0069550F" w:rsidRPr="00BB47B3">
        <w:rPr>
          <w:rStyle w:val="1Char"/>
          <w:lang w:eastAsia="el-GR"/>
        </w:rPr>
        <w:t xml:space="preserve"> 6ο και 8ο εξάμηνο</w:t>
      </w:r>
    </w:p>
    <w:p w:rsidR="00273D15" w:rsidRPr="00BB47B3" w:rsidRDefault="00273D15" w:rsidP="00273D15">
      <w:pPr>
        <w:spacing w:after="60"/>
        <w:ind w:left="720"/>
        <w:jc w:val="both"/>
        <w:rPr>
          <w:rStyle w:val="1Char"/>
          <w:lang w:eastAsia="el-GR"/>
        </w:rPr>
      </w:pPr>
    </w:p>
    <w:p w:rsidR="0069550F" w:rsidRPr="00D5521D" w:rsidRDefault="0069550F" w:rsidP="00D5521D">
      <w:pPr>
        <w:jc w:val="both"/>
        <w:rPr>
          <w:rFonts w:ascii="Arial" w:eastAsia="Times New Roman" w:hAnsi="Arial" w:cs="Arial"/>
          <w:b/>
          <w:noProof/>
          <w:color w:val="000000"/>
          <w:sz w:val="20"/>
          <w:szCs w:val="20"/>
          <w:lang w:eastAsia="el-GR"/>
        </w:rPr>
      </w:pPr>
      <w:r w:rsidRPr="00D5521D">
        <w:rPr>
          <w:rFonts w:ascii="Arial" w:eastAsia="Times New Roman" w:hAnsi="Arial" w:cs="Arial"/>
          <w:b/>
          <w:noProof/>
          <w:color w:val="000000"/>
          <w:sz w:val="20"/>
          <w:szCs w:val="20"/>
          <w:lang w:eastAsia="el-GR"/>
        </w:rPr>
        <w:t>Λογοτεχνία</w:t>
      </w:r>
    </w:p>
    <w:p w:rsidR="0069550F" w:rsidRPr="00D5521D" w:rsidRDefault="005D7B8F" w:rsidP="00D5521D">
      <w:pPr>
        <w:jc w:val="both"/>
        <w:rPr>
          <w:rFonts w:ascii="Arial" w:eastAsia="Times New Roman" w:hAnsi="Arial" w:cs="Arial"/>
          <w:b/>
          <w:noProof/>
          <w:color w:val="000000"/>
          <w:sz w:val="20"/>
          <w:szCs w:val="20"/>
          <w:lang w:eastAsia="el-GR"/>
        </w:rPr>
      </w:pPr>
      <w:r w:rsidRPr="00D5521D">
        <w:rPr>
          <w:rFonts w:ascii="Arial" w:eastAsia="Times New Roman" w:hAnsi="Arial" w:cs="Arial"/>
          <w:b/>
          <w:noProof/>
          <w:color w:val="000000"/>
          <w:sz w:val="20"/>
          <w:szCs w:val="20"/>
          <w:lang w:eastAsia="el-GR"/>
        </w:rPr>
        <w:t xml:space="preserve">  (Α Ομάδα)</w:t>
      </w:r>
    </w:p>
    <w:p w:rsidR="0069550F" w:rsidRPr="00757C6F" w:rsidRDefault="0069550F" w:rsidP="00D5521D">
      <w:pPr>
        <w:jc w:val="both"/>
        <w:rPr>
          <w:rFonts w:ascii="Arial" w:hAnsi="Arial" w:cs="Arial"/>
          <w:b/>
          <w:sz w:val="20"/>
          <w:szCs w:val="20"/>
          <w:lang w:val="en-US"/>
        </w:rPr>
      </w:pPr>
      <w:r w:rsidRPr="00D5521D">
        <w:rPr>
          <w:rFonts w:ascii="Arial" w:hAnsi="Arial" w:cs="Arial"/>
          <w:b/>
          <w:sz w:val="20"/>
          <w:szCs w:val="20"/>
          <w:lang w:val="de-DE"/>
        </w:rPr>
        <w:t>Brecht</w:t>
      </w:r>
      <w:r w:rsidRPr="00D5521D">
        <w:rPr>
          <w:rFonts w:ascii="Arial" w:hAnsi="Arial" w:cs="Arial"/>
          <w:b/>
          <w:sz w:val="20"/>
          <w:szCs w:val="20"/>
        </w:rPr>
        <w:t xml:space="preserve"> / </w:t>
      </w:r>
      <w:r w:rsidRPr="00D5521D">
        <w:rPr>
          <w:rFonts w:ascii="Arial" w:hAnsi="Arial" w:cs="Arial"/>
          <w:b/>
          <w:sz w:val="20"/>
          <w:szCs w:val="20"/>
          <w:lang w:val="de-DE"/>
        </w:rPr>
        <w:t>Kafka</w:t>
      </w:r>
      <w:r w:rsidRPr="00D5521D">
        <w:rPr>
          <w:rFonts w:ascii="Arial" w:hAnsi="Arial" w:cs="Arial"/>
          <w:b/>
          <w:sz w:val="20"/>
          <w:szCs w:val="20"/>
        </w:rPr>
        <w:t xml:space="preserve"> / </w:t>
      </w:r>
      <w:proofErr w:type="spellStart"/>
      <w:r w:rsidRPr="00D5521D">
        <w:rPr>
          <w:rFonts w:ascii="Arial" w:hAnsi="Arial" w:cs="Arial"/>
          <w:b/>
          <w:sz w:val="20"/>
          <w:szCs w:val="20"/>
          <w:lang w:val="de-DE"/>
        </w:rPr>
        <w:t>Th</w:t>
      </w:r>
      <w:proofErr w:type="spellEnd"/>
      <w:r w:rsidRPr="00D5521D">
        <w:rPr>
          <w:rFonts w:ascii="Arial" w:hAnsi="Arial" w:cs="Arial"/>
          <w:b/>
          <w:sz w:val="20"/>
          <w:szCs w:val="20"/>
        </w:rPr>
        <w:t xml:space="preserve">. </w:t>
      </w:r>
      <w:r w:rsidRPr="00D5521D">
        <w:rPr>
          <w:rFonts w:ascii="Arial" w:hAnsi="Arial" w:cs="Arial"/>
          <w:b/>
          <w:sz w:val="20"/>
          <w:szCs w:val="20"/>
          <w:lang w:val="de-DE"/>
        </w:rPr>
        <w:t>Mann</w:t>
      </w:r>
      <w:r w:rsidR="00BB47B3">
        <w:rPr>
          <w:rFonts w:ascii="Arial" w:hAnsi="Arial" w:cs="Arial"/>
          <w:b/>
          <w:sz w:val="20"/>
          <w:szCs w:val="20"/>
        </w:rPr>
        <w:t xml:space="preserve"> </w:t>
      </w:r>
      <w:r w:rsidR="00A6666A" w:rsidRPr="00D5521D">
        <w:rPr>
          <w:rFonts w:ascii="Arial" w:hAnsi="Arial" w:cs="Arial"/>
          <w:b/>
          <w:sz w:val="20"/>
          <w:szCs w:val="20"/>
          <w:lang w:val="de-DE"/>
        </w:rPr>
        <w:t>DLA</w:t>
      </w:r>
      <w:r w:rsidR="00757C6F">
        <w:rPr>
          <w:rFonts w:ascii="Arial" w:hAnsi="Arial" w:cs="Arial"/>
          <w:b/>
          <w:sz w:val="20"/>
          <w:szCs w:val="20"/>
        </w:rPr>
        <w:t>6</w:t>
      </w:r>
      <w:proofErr w:type="spellStart"/>
      <w:r w:rsidR="00283407">
        <w:rPr>
          <w:rFonts w:ascii="Arial" w:hAnsi="Arial" w:cs="Arial"/>
          <w:b/>
          <w:sz w:val="20"/>
          <w:szCs w:val="20"/>
          <w:lang w:val="en-US"/>
        </w:rPr>
        <w:t>6</w:t>
      </w:r>
      <w:proofErr w:type="spellEnd"/>
    </w:p>
    <w:p w:rsidR="0069550F" w:rsidRPr="00D5521D" w:rsidRDefault="00FE560E" w:rsidP="00D5521D">
      <w:pPr>
        <w:jc w:val="both"/>
        <w:rPr>
          <w:rFonts w:ascii="Arial" w:hAnsi="Arial" w:cs="Arial"/>
          <w:sz w:val="20"/>
          <w:szCs w:val="20"/>
        </w:rPr>
      </w:pPr>
      <w:r w:rsidRPr="00D5521D">
        <w:rPr>
          <w:rFonts w:ascii="Arial" w:hAnsi="Arial" w:cs="Arial"/>
          <w:sz w:val="20"/>
          <w:szCs w:val="20"/>
        </w:rPr>
        <w:t xml:space="preserve">Διδάσκουσα: Κ. </w:t>
      </w:r>
      <w:proofErr w:type="spellStart"/>
      <w:r w:rsidRPr="00D5521D">
        <w:rPr>
          <w:rFonts w:ascii="Arial" w:hAnsi="Arial" w:cs="Arial"/>
          <w:sz w:val="20"/>
          <w:szCs w:val="20"/>
        </w:rPr>
        <w:t>Καρακάση</w:t>
      </w:r>
      <w:proofErr w:type="spellEnd"/>
    </w:p>
    <w:p w:rsidR="00757C6F" w:rsidRPr="00757C6F" w:rsidRDefault="00757C6F" w:rsidP="00757C6F">
      <w:pPr>
        <w:jc w:val="both"/>
        <w:rPr>
          <w:rFonts w:ascii="Arial" w:hAnsi="Arial" w:cs="Arial"/>
          <w:sz w:val="20"/>
          <w:szCs w:val="20"/>
        </w:rPr>
      </w:pPr>
      <w:r w:rsidRPr="00757C6F">
        <w:rPr>
          <w:rFonts w:ascii="Arial" w:hAnsi="Arial" w:cs="Arial"/>
          <w:sz w:val="20"/>
          <w:szCs w:val="20"/>
        </w:rPr>
        <w:t xml:space="preserve">DLA 61 </w:t>
      </w:r>
      <w:proofErr w:type="spellStart"/>
      <w:r w:rsidRPr="00757C6F">
        <w:rPr>
          <w:rFonts w:ascii="Arial" w:hAnsi="Arial" w:cs="Arial"/>
          <w:sz w:val="20"/>
          <w:szCs w:val="20"/>
        </w:rPr>
        <w:t>Brecht</w:t>
      </w:r>
      <w:proofErr w:type="spellEnd"/>
      <w:r w:rsidRPr="00757C6F">
        <w:rPr>
          <w:rFonts w:ascii="Arial" w:hAnsi="Arial" w:cs="Arial"/>
          <w:sz w:val="20"/>
          <w:szCs w:val="20"/>
        </w:rPr>
        <w:t xml:space="preserve"> / </w:t>
      </w:r>
      <w:proofErr w:type="spellStart"/>
      <w:r w:rsidRPr="00757C6F">
        <w:rPr>
          <w:rFonts w:ascii="Arial" w:hAnsi="Arial" w:cs="Arial"/>
          <w:sz w:val="20"/>
          <w:szCs w:val="20"/>
        </w:rPr>
        <w:t>Kafka</w:t>
      </w:r>
      <w:proofErr w:type="spellEnd"/>
      <w:r w:rsidRPr="00757C6F">
        <w:rPr>
          <w:rFonts w:ascii="Arial" w:hAnsi="Arial" w:cs="Arial"/>
          <w:sz w:val="20"/>
          <w:szCs w:val="20"/>
        </w:rPr>
        <w:t xml:space="preserve"> / </w:t>
      </w:r>
      <w:proofErr w:type="spellStart"/>
      <w:r w:rsidRPr="00757C6F">
        <w:rPr>
          <w:rFonts w:ascii="Arial" w:hAnsi="Arial" w:cs="Arial"/>
          <w:sz w:val="20"/>
          <w:szCs w:val="20"/>
        </w:rPr>
        <w:t>Th</w:t>
      </w:r>
      <w:proofErr w:type="spellEnd"/>
      <w:r w:rsidRPr="00757C6F">
        <w:rPr>
          <w:rFonts w:ascii="Arial" w:hAnsi="Arial" w:cs="Arial"/>
          <w:sz w:val="20"/>
          <w:szCs w:val="20"/>
        </w:rPr>
        <w:t xml:space="preserve">. </w:t>
      </w:r>
      <w:proofErr w:type="spellStart"/>
      <w:r w:rsidRPr="00757C6F">
        <w:rPr>
          <w:rFonts w:ascii="Arial" w:hAnsi="Arial" w:cs="Arial"/>
          <w:sz w:val="20"/>
          <w:szCs w:val="20"/>
        </w:rPr>
        <w:t>Mann</w:t>
      </w:r>
      <w:proofErr w:type="spellEnd"/>
    </w:p>
    <w:p w:rsidR="00757C6F" w:rsidRPr="00757C6F" w:rsidRDefault="00757C6F" w:rsidP="00757C6F">
      <w:pPr>
        <w:jc w:val="both"/>
        <w:rPr>
          <w:rFonts w:ascii="Arial" w:hAnsi="Arial" w:cs="Arial"/>
          <w:sz w:val="20"/>
          <w:szCs w:val="20"/>
        </w:rPr>
      </w:pPr>
      <w:r w:rsidRPr="00757C6F">
        <w:rPr>
          <w:rFonts w:ascii="Arial" w:hAnsi="Arial" w:cs="Arial"/>
          <w:sz w:val="20"/>
          <w:szCs w:val="20"/>
        </w:rPr>
        <w:t>ΤΥΠΟΣ ΜΑΘΗΜΑΤΟΣ: Επιστημονικής Περιοχής και Ανάπτυξης Δεξιοτήτων</w:t>
      </w:r>
    </w:p>
    <w:p w:rsidR="00757C6F" w:rsidRPr="00757C6F" w:rsidRDefault="00757C6F" w:rsidP="00757C6F">
      <w:pPr>
        <w:jc w:val="both"/>
        <w:rPr>
          <w:rFonts w:ascii="Arial" w:hAnsi="Arial" w:cs="Arial"/>
          <w:sz w:val="20"/>
          <w:szCs w:val="20"/>
        </w:rPr>
      </w:pPr>
      <w:r w:rsidRPr="00757C6F">
        <w:rPr>
          <w:rFonts w:ascii="Arial" w:hAnsi="Arial" w:cs="Arial"/>
          <w:sz w:val="20"/>
          <w:szCs w:val="20"/>
        </w:rPr>
        <w:t xml:space="preserve">Το μάθημα έχει ως αντικείμενο επιλεγμένα κείμενα του </w:t>
      </w:r>
      <w:proofErr w:type="spellStart"/>
      <w:r w:rsidRPr="00757C6F">
        <w:rPr>
          <w:rFonts w:ascii="Arial" w:hAnsi="Arial" w:cs="Arial"/>
          <w:sz w:val="20"/>
          <w:szCs w:val="20"/>
        </w:rPr>
        <w:t>Φράντς</w:t>
      </w:r>
      <w:proofErr w:type="spellEnd"/>
      <w:r w:rsidRPr="00757C6F">
        <w:rPr>
          <w:rFonts w:ascii="Arial" w:hAnsi="Arial" w:cs="Arial"/>
          <w:sz w:val="20"/>
          <w:szCs w:val="20"/>
        </w:rPr>
        <w:t xml:space="preserve"> Κάφκα και ως στόχο τον συνδυασμό κατανόησης και εφαρμογής</w:t>
      </w:r>
      <w:r w:rsidR="0076771F" w:rsidRPr="0076771F">
        <w:rPr>
          <w:rFonts w:ascii="Arial" w:hAnsi="Arial" w:cs="Arial"/>
          <w:sz w:val="20"/>
          <w:szCs w:val="20"/>
        </w:rPr>
        <w:t xml:space="preserve"> </w:t>
      </w:r>
      <w:r w:rsidRPr="00757C6F">
        <w:rPr>
          <w:rFonts w:ascii="Arial" w:hAnsi="Arial" w:cs="Arial"/>
          <w:sz w:val="20"/>
          <w:szCs w:val="20"/>
        </w:rPr>
        <w:t>σημαντικών φιλολογικών εργαλείων στα κείμενα αυτά εκ μέρους των φοιτητών. Μέσω της γνωριμίας τους με τα έργα αυτού του σημαντικού γερμανόφωνου συγγραφέα αλλά και την εξοικείωση τους με την λογοτεχνική ανάλυση και ερμηνεία απαιτητικών κειμένων οι φοιτητές θα αναπτύξουν την δεξιότητα αναζήτησης ανάλυσης και σύνθεσης νέων επιστημονικών δεδομένων, που είναι αποτέλεσμα της σύγχρονης έρευνας. Στο πλαίσιο του σεμιναρίου οι φοιτητές θα ανακαλέσουν τις γνώσεις τους από προηγούμενα μαθήματα (π.χ. Λογοτεχνία του 20ου αιώνα, Θεωρία της Λογοτεχνίας), ενώ παράλληλα θα τους δοθεί η δυνατότητα</w:t>
      </w:r>
      <w:r w:rsidR="00FA50C2" w:rsidRPr="00FA50C2">
        <w:rPr>
          <w:rFonts w:ascii="Arial" w:hAnsi="Arial" w:cs="Arial"/>
          <w:sz w:val="20"/>
          <w:szCs w:val="20"/>
        </w:rPr>
        <w:t xml:space="preserve"> </w:t>
      </w:r>
      <w:r w:rsidRPr="00757C6F">
        <w:rPr>
          <w:rFonts w:ascii="Arial" w:hAnsi="Arial" w:cs="Arial"/>
          <w:sz w:val="20"/>
          <w:szCs w:val="20"/>
        </w:rPr>
        <w:t xml:space="preserve">να εμβαθύνουν τις γνώσεις τους στην ιστορία της λογοτεχνίας που αποτελεί σημαντικό τμήμα της φιλολογικής κατάρτισης. Η εφαρμογή θεωρητικών εργαλείων σε κείμενα του </w:t>
      </w:r>
      <w:proofErr w:type="spellStart"/>
      <w:r w:rsidRPr="00757C6F">
        <w:rPr>
          <w:rFonts w:ascii="Arial" w:hAnsi="Arial" w:cs="Arial"/>
          <w:sz w:val="20"/>
          <w:szCs w:val="20"/>
        </w:rPr>
        <w:t>Φράντς</w:t>
      </w:r>
      <w:proofErr w:type="spellEnd"/>
      <w:r w:rsidRPr="00757C6F">
        <w:rPr>
          <w:rFonts w:ascii="Arial" w:hAnsi="Arial" w:cs="Arial"/>
          <w:sz w:val="20"/>
          <w:szCs w:val="20"/>
        </w:rPr>
        <w:t xml:space="preserve"> Κάφκα, που θα είναι στο επίκεντρο του ενδιαφέροντος στο τρέχον ακαδημαϊκό έτος,</w:t>
      </w:r>
      <w:r w:rsidR="00FA50C2" w:rsidRPr="00FA50C2">
        <w:rPr>
          <w:rFonts w:ascii="Arial" w:hAnsi="Arial" w:cs="Arial"/>
          <w:sz w:val="20"/>
          <w:szCs w:val="20"/>
        </w:rPr>
        <w:t xml:space="preserve"> </w:t>
      </w:r>
      <w:r w:rsidRPr="00757C6F">
        <w:rPr>
          <w:rFonts w:ascii="Arial" w:hAnsi="Arial" w:cs="Arial"/>
          <w:sz w:val="20"/>
          <w:szCs w:val="20"/>
        </w:rPr>
        <w:t xml:space="preserve">θα τους δώσει την δυνατότητα να ερμηνεύσουν αυτόνομα λογοτεχνικά κείμενα επιχειρηματολογώντας επιστημονικά. Το μάθημα έχει </w:t>
      </w:r>
      <w:proofErr w:type="spellStart"/>
      <w:r w:rsidRPr="00757C6F">
        <w:rPr>
          <w:rFonts w:ascii="Arial" w:hAnsi="Arial" w:cs="Arial"/>
          <w:sz w:val="20"/>
          <w:szCs w:val="20"/>
        </w:rPr>
        <w:t>σεμιναριακό</w:t>
      </w:r>
      <w:proofErr w:type="spellEnd"/>
      <w:r w:rsidRPr="00757C6F">
        <w:rPr>
          <w:rFonts w:ascii="Arial" w:hAnsi="Arial" w:cs="Arial"/>
          <w:sz w:val="20"/>
          <w:szCs w:val="20"/>
        </w:rPr>
        <w:t xml:space="preserve"> χαρακτήρα και στο πλαίσιο της διδασκαλίας θα εκπονηθούν ατομικά ή ομαδικά </w:t>
      </w:r>
      <w:proofErr w:type="spellStart"/>
      <w:r w:rsidRPr="00757C6F">
        <w:rPr>
          <w:rFonts w:ascii="Arial" w:hAnsi="Arial" w:cs="Arial"/>
          <w:sz w:val="20"/>
          <w:szCs w:val="20"/>
        </w:rPr>
        <w:t>project</w:t>
      </w:r>
      <w:proofErr w:type="spellEnd"/>
      <w:r w:rsidRPr="00757C6F">
        <w:rPr>
          <w:rFonts w:ascii="Arial" w:hAnsi="Arial" w:cs="Arial"/>
          <w:sz w:val="20"/>
          <w:szCs w:val="20"/>
        </w:rPr>
        <w:t>, τα οποία θα παρουσιαστούν ενώπιων των συμμετεχόντων.</w:t>
      </w:r>
    </w:p>
    <w:p w:rsidR="00757C6F" w:rsidRPr="00757C6F" w:rsidRDefault="00757C6F" w:rsidP="00757C6F">
      <w:pPr>
        <w:jc w:val="both"/>
        <w:rPr>
          <w:rFonts w:ascii="Arial" w:hAnsi="Arial" w:cs="Arial"/>
          <w:sz w:val="20"/>
          <w:szCs w:val="20"/>
        </w:rPr>
      </w:pPr>
      <w:r w:rsidRPr="00757C6F">
        <w:rPr>
          <w:rFonts w:ascii="Arial" w:hAnsi="Arial" w:cs="Arial"/>
          <w:sz w:val="20"/>
          <w:szCs w:val="20"/>
        </w:rPr>
        <w:t>Τρόπος εξέτασης: γραπτή εργασία, προφορική παρουσίαση.</w:t>
      </w:r>
    </w:p>
    <w:p w:rsidR="00273D15" w:rsidRPr="00D5521D" w:rsidRDefault="00273D15" w:rsidP="00D5521D">
      <w:pPr>
        <w:jc w:val="both"/>
        <w:rPr>
          <w:rFonts w:ascii="Arial" w:hAnsi="Arial" w:cs="Arial"/>
          <w:sz w:val="20"/>
          <w:szCs w:val="20"/>
        </w:rPr>
      </w:pPr>
    </w:p>
    <w:p w:rsidR="0069550F" w:rsidRPr="00D5521D" w:rsidRDefault="0069550F" w:rsidP="00D5521D">
      <w:pPr>
        <w:jc w:val="both"/>
        <w:rPr>
          <w:rFonts w:ascii="Arial" w:hAnsi="Arial" w:cs="Arial"/>
          <w:b/>
          <w:sz w:val="20"/>
          <w:szCs w:val="20"/>
        </w:rPr>
      </w:pPr>
      <w:r w:rsidRPr="00D5521D">
        <w:rPr>
          <w:rFonts w:ascii="Arial" w:hAnsi="Arial" w:cs="Arial"/>
          <w:b/>
          <w:sz w:val="20"/>
          <w:szCs w:val="20"/>
        </w:rPr>
        <w:t>Σύγχρονη Γερμανόφωνη Λογοτεχνία</w:t>
      </w:r>
      <w:r w:rsidR="00BB47B3">
        <w:rPr>
          <w:rFonts w:ascii="Arial" w:hAnsi="Arial" w:cs="Arial"/>
          <w:b/>
          <w:sz w:val="20"/>
          <w:szCs w:val="20"/>
        </w:rPr>
        <w:t xml:space="preserve"> </w:t>
      </w:r>
      <w:r w:rsidR="00FE560E" w:rsidRPr="00D5521D">
        <w:rPr>
          <w:rFonts w:ascii="Arial" w:hAnsi="Arial" w:cs="Arial"/>
          <w:b/>
          <w:sz w:val="20"/>
          <w:szCs w:val="20"/>
          <w:lang w:val="en-US"/>
        </w:rPr>
        <w:t>DLA</w:t>
      </w:r>
      <w:r w:rsidR="00FE560E" w:rsidRPr="00D5521D">
        <w:rPr>
          <w:rFonts w:ascii="Arial" w:hAnsi="Arial" w:cs="Arial"/>
          <w:b/>
          <w:sz w:val="20"/>
          <w:szCs w:val="20"/>
        </w:rPr>
        <w:t xml:space="preserve"> 68</w:t>
      </w:r>
    </w:p>
    <w:p w:rsidR="00FE560E" w:rsidRDefault="00FE560E" w:rsidP="00D5521D">
      <w:pPr>
        <w:jc w:val="both"/>
        <w:rPr>
          <w:rFonts w:ascii="Arial" w:hAnsi="Arial" w:cs="Arial"/>
          <w:sz w:val="20"/>
          <w:szCs w:val="20"/>
        </w:rPr>
      </w:pPr>
      <w:r w:rsidRPr="00D5521D">
        <w:rPr>
          <w:rFonts w:ascii="Arial" w:hAnsi="Arial" w:cs="Arial"/>
          <w:sz w:val="20"/>
          <w:szCs w:val="20"/>
        </w:rPr>
        <w:t xml:space="preserve">Διδάσκων:  Μ. </w:t>
      </w:r>
      <w:proofErr w:type="spellStart"/>
      <w:r w:rsidRPr="00D5521D">
        <w:rPr>
          <w:rFonts w:ascii="Arial" w:hAnsi="Arial" w:cs="Arial"/>
          <w:sz w:val="20"/>
          <w:szCs w:val="20"/>
        </w:rPr>
        <w:t>Βάιτς</w:t>
      </w:r>
      <w:proofErr w:type="spellEnd"/>
    </w:p>
    <w:p w:rsidR="00273D15" w:rsidRPr="00D5521D" w:rsidRDefault="00273D15" w:rsidP="00D5521D">
      <w:pPr>
        <w:jc w:val="both"/>
        <w:rPr>
          <w:rFonts w:ascii="Arial" w:hAnsi="Arial" w:cs="Arial"/>
          <w:b/>
          <w:sz w:val="20"/>
          <w:szCs w:val="20"/>
        </w:rPr>
      </w:pPr>
    </w:p>
    <w:p w:rsidR="00FA5D71" w:rsidRPr="00D5521D" w:rsidRDefault="00FA5D71" w:rsidP="00D5521D">
      <w:pPr>
        <w:jc w:val="both"/>
        <w:rPr>
          <w:rFonts w:ascii="Arial" w:hAnsi="Arial" w:cs="Arial"/>
          <w:b/>
          <w:sz w:val="20"/>
          <w:szCs w:val="20"/>
          <w:lang w:val="de-DE"/>
        </w:rPr>
      </w:pPr>
      <w:proofErr w:type="spellStart"/>
      <w:r w:rsidRPr="00D5521D">
        <w:rPr>
          <w:rFonts w:ascii="Arial" w:hAnsi="Arial" w:cs="Arial"/>
          <w:b/>
          <w:sz w:val="20"/>
          <w:szCs w:val="20"/>
          <w:lang w:val="de-DE"/>
        </w:rPr>
        <w:t>Vormarz</w:t>
      </w:r>
      <w:proofErr w:type="spellEnd"/>
      <w:r w:rsidRPr="00D5521D">
        <w:rPr>
          <w:rFonts w:ascii="Arial" w:hAnsi="Arial" w:cs="Arial"/>
          <w:b/>
          <w:sz w:val="20"/>
          <w:szCs w:val="20"/>
          <w:lang w:val="de-DE"/>
        </w:rPr>
        <w:t>/</w:t>
      </w:r>
      <w:proofErr w:type="spellStart"/>
      <w:r w:rsidRPr="00D5521D">
        <w:rPr>
          <w:rFonts w:ascii="Arial" w:hAnsi="Arial" w:cs="Arial"/>
          <w:b/>
          <w:sz w:val="20"/>
          <w:szCs w:val="20"/>
          <w:lang w:val="de-DE"/>
        </w:rPr>
        <w:t>Biedenmeier</w:t>
      </w:r>
      <w:proofErr w:type="spellEnd"/>
      <w:r w:rsidRPr="00D5521D">
        <w:rPr>
          <w:rFonts w:ascii="Arial" w:hAnsi="Arial" w:cs="Arial"/>
          <w:b/>
          <w:sz w:val="20"/>
          <w:szCs w:val="20"/>
          <w:lang w:val="de-DE"/>
        </w:rPr>
        <w:t xml:space="preserve"> /Realismus</w:t>
      </w:r>
      <w:r w:rsidR="00422C4C" w:rsidRPr="00D5521D">
        <w:rPr>
          <w:rFonts w:ascii="Arial" w:hAnsi="Arial" w:cs="Arial"/>
          <w:b/>
          <w:sz w:val="20"/>
          <w:szCs w:val="20"/>
          <w:lang w:val="de-DE"/>
        </w:rPr>
        <w:t xml:space="preserve">  DLA 69</w:t>
      </w:r>
    </w:p>
    <w:p w:rsidR="00FE560E" w:rsidRPr="00283407" w:rsidRDefault="00FE560E" w:rsidP="00D5521D">
      <w:pPr>
        <w:jc w:val="both"/>
        <w:rPr>
          <w:rFonts w:ascii="Arial" w:hAnsi="Arial" w:cs="Arial"/>
          <w:b/>
          <w:sz w:val="20"/>
          <w:szCs w:val="20"/>
          <w:lang w:val="de-DE"/>
        </w:rPr>
      </w:pPr>
      <w:r w:rsidRPr="00D5521D">
        <w:rPr>
          <w:rFonts w:ascii="Arial" w:hAnsi="Arial" w:cs="Arial"/>
          <w:sz w:val="20"/>
          <w:szCs w:val="20"/>
        </w:rPr>
        <w:t>Διδάσκων</w:t>
      </w:r>
      <w:r w:rsidRPr="00283407">
        <w:rPr>
          <w:rFonts w:ascii="Arial" w:hAnsi="Arial" w:cs="Arial"/>
          <w:sz w:val="20"/>
          <w:szCs w:val="20"/>
          <w:lang w:val="de-DE"/>
        </w:rPr>
        <w:t>:</w:t>
      </w:r>
      <w:r w:rsidR="00372F75" w:rsidRPr="00283407">
        <w:rPr>
          <w:rFonts w:ascii="Arial" w:hAnsi="Arial" w:cs="Arial"/>
          <w:sz w:val="20"/>
          <w:szCs w:val="20"/>
          <w:lang w:val="de-DE"/>
        </w:rPr>
        <w:t xml:space="preserve"> </w:t>
      </w:r>
      <w:r w:rsidR="00B006A5" w:rsidRPr="00D5521D">
        <w:rPr>
          <w:rFonts w:ascii="Arial" w:hAnsi="Arial" w:cs="Arial"/>
          <w:sz w:val="20"/>
          <w:szCs w:val="20"/>
        </w:rPr>
        <w:t>Σ</w:t>
      </w:r>
      <w:r w:rsidR="00B006A5" w:rsidRPr="00283407">
        <w:rPr>
          <w:rFonts w:ascii="Arial" w:hAnsi="Arial" w:cs="Arial"/>
          <w:sz w:val="20"/>
          <w:szCs w:val="20"/>
          <w:lang w:val="de-DE"/>
        </w:rPr>
        <w:t xml:space="preserve">. </w:t>
      </w:r>
      <w:proofErr w:type="spellStart"/>
      <w:r w:rsidR="00B006A5" w:rsidRPr="00D5521D">
        <w:rPr>
          <w:rFonts w:ascii="Arial" w:hAnsi="Arial" w:cs="Arial"/>
          <w:sz w:val="20"/>
          <w:szCs w:val="20"/>
        </w:rPr>
        <w:t>Λί</w:t>
      </w:r>
      <w:r w:rsidRPr="00D5521D">
        <w:rPr>
          <w:rFonts w:ascii="Arial" w:hAnsi="Arial" w:cs="Arial"/>
          <w:sz w:val="20"/>
          <w:szCs w:val="20"/>
        </w:rPr>
        <w:t>ντινγκερ</w:t>
      </w:r>
      <w:proofErr w:type="spellEnd"/>
    </w:p>
    <w:p w:rsidR="00FA5D71" w:rsidRPr="00D5521D" w:rsidRDefault="00FA5D71" w:rsidP="00D5521D">
      <w:pPr>
        <w:jc w:val="both"/>
        <w:rPr>
          <w:rFonts w:ascii="Arial" w:hAnsi="Arial" w:cs="Arial"/>
          <w:sz w:val="20"/>
          <w:szCs w:val="20"/>
        </w:rPr>
      </w:pPr>
      <w:r w:rsidRPr="00D5521D">
        <w:rPr>
          <w:rFonts w:ascii="Arial" w:hAnsi="Arial" w:cs="Arial"/>
          <w:sz w:val="20"/>
          <w:szCs w:val="20"/>
        </w:rPr>
        <w:t xml:space="preserve">Σε αυτό το μάθημα οι φοιτητές  καλούνται να ανακαλέσουν και να εφαρμόσουν γνώσεις τους από τα κινήματα </w:t>
      </w:r>
      <w:proofErr w:type="spellStart"/>
      <w:r w:rsidRPr="00D5521D">
        <w:rPr>
          <w:rFonts w:ascii="Arial" w:hAnsi="Arial" w:cs="Arial"/>
          <w:sz w:val="20"/>
          <w:szCs w:val="20"/>
          <w:lang w:val="en-US"/>
        </w:rPr>
        <w:t>Vormarz</w:t>
      </w:r>
      <w:proofErr w:type="spellEnd"/>
      <w:r w:rsidR="00372F75" w:rsidRPr="00372F75">
        <w:rPr>
          <w:rFonts w:ascii="Arial" w:hAnsi="Arial" w:cs="Arial"/>
          <w:sz w:val="20"/>
          <w:szCs w:val="20"/>
        </w:rPr>
        <w:t xml:space="preserve"> </w:t>
      </w:r>
      <w:r w:rsidRPr="00D5521D">
        <w:rPr>
          <w:rFonts w:ascii="Arial" w:hAnsi="Arial" w:cs="Arial"/>
          <w:sz w:val="20"/>
          <w:szCs w:val="20"/>
        </w:rPr>
        <w:t>/</w:t>
      </w:r>
      <w:r w:rsidR="00372F75" w:rsidRPr="00372F75">
        <w:rPr>
          <w:rFonts w:ascii="Arial" w:hAnsi="Arial" w:cs="Arial"/>
          <w:sz w:val="20"/>
          <w:szCs w:val="20"/>
        </w:rPr>
        <w:t xml:space="preserve"> </w:t>
      </w:r>
      <w:proofErr w:type="spellStart"/>
      <w:r w:rsidRPr="00D5521D">
        <w:rPr>
          <w:rFonts w:ascii="Arial" w:hAnsi="Arial" w:cs="Arial"/>
          <w:sz w:val="20"/>
          <w:szCs w:val="20"/>
          <w:lang w:val="en-US"/>
        </w:rPr>
        <w:t>Biedenmeier</w:t>
      </w:r>
      <w:proofErr w:type="spellEnd"/>
      <w:r w:rsidRPr="00D5521D">
        <w:rPr>
          <w:rFonts w:ascii="Arial" w:hAnsi="Arial" w:cs="Arial"/>
          <w:sz w:val="20"/>
          <w:szCs w:val="20"/>
        </w:rPr>
        <w:t xml:space="preserve"> /</w:t>
      </w:r>
      <w:proofErr w:type="spellStart"/>
      <w:r w:rsidRPr="00D5521D">
        <w:rPr>
          <w:rFonts w:ascii="Arial" w:hAnsi="Arial" w:cs="Arial"/>
          <w:sz w:val="20"/>
          <w:szCs w:val="20"/>
          <w:lang w:val="en-US"/>
        </w:rPr>
        <w:t>Realismus</w:t>
      </w:r>
      <w:proofErr w:type="spellEnd"/>
      <w:r w:rsidRPr="00D5521D">
        <w:rPr>
          <w:rFonts w:ascii="Arial" w:hAnsi="Arial" w:cs="Arial"/>
          <w:sz w:val="20"/>
          <w:szCs w:val="20"/>
        </w:rPr>
        <w:t xml:space="preserve"> δηλ. από τα λογοτεχνικά κινήματα του 19ου αιώνα. Αυτό επιτυγχάνεται μέσα απ</w:t>
      </w:r>
      <w:r w:rsidR="0021106A" w:rsidRPr="00D5521D">
        <w:rPr>
          <w:rFonts w:ascii="Arial" w:hAnsi="Arial" w:cs="Arial"/>
          <w:sz w:val="20"/>
          <w:szCs w:val="20"/>
        </w:rPr>
        <w:t xml:space="preserve">ό κείμενα του </w:t>
      </w:r>
      <w:proofErr w:type="spellStart"/>
      <w:r w:rsidR="0021106A" w:rsidRPr="00D5521D">
        <w:rPr>
          <w:rFonts w:ascii="Arial" w:hAnsi="Arial" w:cs="Arial"/>
          <w:sz w:val="20"/>
          <w:szCs w:val="20"/>
        </w:rPr>
        <w:t>Γκ</w:t>
      </w:r>
      <w:proofErr w:type="spellEnd"/>
      <w:r w:rsidR="0021106A" w:rsidRPr="00D5521D">
        <w:rPr>
          <w:rFonts w:ascii="Arial" w:hAnsi="Arial" w:cs="Arial"/>
          <w:sz w:val="20"/>
          <w:szCs w:val="20"/>
        </w:rPr>
        <w:t xml:space="preserve">. </w:t>
      </w:r>
      <w:proofErr w:type="spellStart"/>
      <w:r w:rsidR="0021106A" w:rsidRPr="00D5521D">
        <w:rPr>
          <w:rFonts w:ascii="Arial" w:hAnsi="Arial" w:cs="Arial"/>
          <w:sz w:val="20"/>
          <w:szCs w:val="20"/>
        </w:rPr>
        <w:t>Μπούχνερ</w:t>
      </w:r>
      <w:proofErr w:type="spellEnd"/>
      <w:r w:rsidR="0021106A" w:rsidRPr="00D5521D">
        <w:rPr>
          <w:rFonts w:ascii="Arial" w:hAnsi="Arial" w:cs="Arial"/>
          <w:sz w:val="20"/>
          <w:szCs w:val="20"/>
        </w:rPr>
        <w:t xml:space="preserve"> (</w:t>
      </w:r>
      <w:proofErr w:type="spellStart"/>
      <w:r w:rsidR="0021106A" w:rsidRPr="00D5521D">
        <w:rPr>
          <w:rFonts w:ascii="Arial" w:hAnsi="Arial" w:cs="Arial"/>
          <w:sz w:val="20"/>
          <w:szCs w:val="20"/>
          <w:lang w:val="en-US"/>
        </w:rPr>
        <w:t>LeonceundLena</w:t>
      </w:r>
      <w:proofErr w:type="spellEnd"/>
      <w:r w:rsidR="0021106A" w:rsidRPr="00D5521D">
        <w:rPr>
          <w:rFonts w:ascii="Arial" w:hAnsi="Arial" w:cs="Arial"/>
          <w:sz w:val="20"/>
          <w:szCs w:val="20"/>
        </w:rPr>
        <w:t xml:space="preserve">, </w:t>
      </w:r>
      <w:r w:rsidR="0021106A" w:rsidRPr="00D5521D">
        <w:rPr>
          <w:rFonts w:ascii="Arial" w:hAnsi="Arial" w:cs="Arial"/>
          <w:sz w:val="20"/>
          <w:szCs w:val="20"/>
          <w:lang w:val="en-US"/>
        </w:rPr>
        <w:t>Lenz</w:t>
      </w:r>
      <w:r w:rsidR="0021106A" w:rsidRPr="00D5521D">
        <w:rPr>
          <w:rFonts w:ascii="Arial" w:hAnsi="Arial" w:cs="Arial"/>
          <w:sz w:val="20"/>
          <w:szCs w:val="20"/>
        </w:rPr>
        <w:t xml:space="preserve">, </w:t>
      </w:r>
      <w:proofErr w:type="spellStart"/>
      <w:r w:rsidR="0021106A" w:rsidRPr="00D5521D">
        <w:rPr>
          <w:rFonts w:ascii="Arial" w:hAnsi="Arial" w:cs="Arial"/>
          <w:sz w:val="20"/>
          <w:szCs w:val="20"/>
          <w:lang w:val="en-US"/>
        </w:rPr>
        <w:t>DantonsTod</w:t>
      </w:r>
      <w:proofErr w:type="spellEnd"/>
      <w:r w:rsidR="0021106A" w:rsidRPr="00D5521D">
        <w:rPr>
          <w:rFonts w:ascii="Arial" w:hAnsi="Arial" w:cs="Arial"/>
          <w:sz w:val="20"/>
          <w:szCs w:val="20"/>
        </w:rPr>
        <w:t xml:space="preserve"> κλπ) τα οποία θα κατανοηθούν και θα αναλυθούν με βάση  </w:t>
      </w:r>
      <w:r w:rsidR="00417D05" w:rsidRPr="00D5521D">
        <w:rPr>
          <w:rFonts w:ascii="Arial" w:hAnsi="Arial" w:cs="Arial"/>
          <w:sz w:val="20"/>
          <w:szCs w:val="20"/>
        </w:rPr>
        <w:t>επιστημονικά (</w:t>
      </w:r>
      <w:r w:rsidR="0021106A" w:rsidRPr="00D5521D">
        <w:rPr>
          <w:rFonts w:ascii="Arial" w:hAnsi="Arial" w:cs="Arial"/>
          <w:sz w:val="20"/>
          <w:szCs w:val="20"/>
        </w:rPr>
        <w:t>ιστορικά και λογοτεχνικά</w:t>
      </w:r>
      <w:r w:rsidR="00417D05" w:rsidRPr="00D5521D">
        <w:rPr>
          <w:rFonts w:ascii="Arial" w:hAnsi="Arial" w:cs="Arial"/>
          <w:sz w:val="20"/>
          <w:szCs w:val="20"/>
        </w:rPr>
        <w:t>)</w:t>
      </w:r>
      <w:r w:rsidR="0021106A" w:rsidRPr="00D5521D">
        <w:rPr>
          <w:rFonts w:ascii="Arial" w:hAnsi="Arial" w:cs="Arial"/>
          <w:sz w:val="20"/>
          <w:szCs w:val="20"/>
        </w:rPr>
        <w:t xml:space="preserve"> κριτήρια</w:t>
      </w:r>
    </w:p>
    <w:p w:rsidR="00417D05" w:rsidRPr="00D5521D" w:rsidRDefault="00417D05" w:rsidP="00D5521D">
      <w:pPr>
        <w:jc w:val="both"/>
        <w:rPr>
          <w:rFonts w:ascii="Arial" w:hAnsi="Arial" w:cs="Arial"/>
          <w:sz w:val="20"/>
          <w:szCs w:val="20"/>
        </w:rPr>
      </w:pPr>
      <w:r w:rsidRPr="00D5521D">
        <w:rPr>
          <w:rFonts w:ascii="Arial" w:hAnsi="Arial" w:cs="Arial"/>
          <w:sz w:val="20"/>
          <w:szCs w:val="20"/>
        </w:rPr>
        <w:t>Με την ολοκλήρωση του μαθήματος οι φοιτητές θα πρέπει να κατέχουν τις παρακάτω δεξιότητες:</w:t>
      </w:r>
    </w:p>
    <w:p w:rsidR="00417D05" w:rsidRPr="00D5521D" w:rsidRDefault="00417D05" w:rsidP="00D5521D">
      <w:pPr>
        <w:widowControl w:val="0"/>
        <w:suppressAutoHyphens/>
        <w:spacing w:after="0"/>
        <w:jc w:val="both"/>
        <w:rPr>
          <w:rFonts w:ascii="Arial" w:eastAsia="SimSun" w:hAnsi="Arial" w:cs="Arial"/>
          <w:kern w:val="1"/>
          <w:sz w:val="20"/>
          <w:szCs w:val="20"/>
          <w:lang w:eastAsia="hi-IN" w:bidi="hi-IN"/>
        </w:rPr>
      </w:pPr>
    </w:p>
    <w:p w:rsidR="00417D05" w:rsidRPr="00D5521D" w:rsidRDefault="00417D05" w:rsidP="00D5521D">
      <w:pPr>
        <w:widowControl w:val="0"/>
        <w:suppressAutoHyphens/>
        <w:spacing w:after="0"/>
        <w:jc w:val="both"/>
        <w:rPr>
          <w:rFonts w:ascii="Arial" w:eastAsia="SimSun" w:hAnsi="Arial" w:cs="Arial"/>
          <w:kern w:val="1"/>
          <w:sz w:val="20"/>
          <w:szCs w:val="20"/>
          <w:lang w:eastAsia="hi-IN" w:bidi="hi-IN"/>
        </w:rPr>
      </w:pPr>
      <w:r w:rsidRPr="00D5521D">
        <w:rPr>
          <w:rFonts w:ascii="Arial" w:eastAsia="SimSun" w:hAnsi="Arial" w:cs="Arial"/>
          <w:kern w:val="1"/>
          <w:sz w:val="20"/>
          <w:szCs w:val="20"/>
          <w:lang w:eastAsia="hi-IN" w:bidi="hi-IN"/>
        </w:rPr>
        <w:t xml:space="preserve">Γνώση : οι φοιτητές θα πρέπει να μπορέσουν να ανακαλέσουν τις πρότερες και τις </w:t>
      </w:r>
      <w:r w:rsidRPr="00D5521D">
        <w:rPr>
          <w:rFonts w:ascii="Arial" w:eastAsia="SimSun" w:hAnsi="Arial" w:cs="Arial"/>
          <w:kern w:val="1"/>
          <w:sz w:val="20"/>
          <w:szCs w:val="20"/>
          <w:lang w:eastAsia="hi-IN" w:bidi="hi-IN"/>
        </w:rPr>
        <w:lastRenderedPageBreak/>
        <w:t>ανακληθείσες γνώσεις τους στον τομέα της επιστήμης της λογοτεχνίας</w:t>
      </w:r>
    </w:p>
    <w:p w:rsidR="00417D05" w:rsidRPr="00D5521D" w:rsidRDefault="00417D05" w:rsidP="00D5521D">
      <w:pPr>
        <w:widowControl w:val="0"/>
        <w:suppressAutoHyphens/>
        <w:spacing w:after="0"/>
        <w:jc w:val="both"/>
        <w:rPr>
          <w:rFonts w:ascii="Arial" w:eastAsia="SimSun" w:hAnsi="Arial" w:cs="Arial"/>
          <w:kern w:val="1"/>
          <w:sz w:val="20"/>
          <w:szCs w:val="20"/>
          <w:lang w:eastAsia="hi-IN" w:bidi="hi-IN"/>
        </w:rPr>
      </w:pPr>
    </w:p>
    <w:p w:rsidR="00417D05" w:rsidRPr="00D5521D" w:rsidRDefault="00372F75" w:rsidP="00D5521D">
      <w:pPr>
        <w:widowControl w:val="0"/>
        <w:suppressAutoHyphens/>
        <w:spacing w:after="0"/>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Κατανόηση:</w:t>
      </w:r>
      <w:r w:rsidRPr="00372F75">
        <w:rPr>
          <w:rFonts w:ascii="Arial" w:eastAsia="SimSun" w:hAnsi="Arial" w:cs="Arial"/>
          <w:kern w:val="1"/>
          <w:sz w:val="20"/>
          <w:szCs w:val="20"/>
          <w:lang w:eastAsia="hi-IN" w:bidi="hi-IN"/>
        </w:rPr>
        <w:t xml:space="preserve"> </w:t>
      </w:r>
      <w:r w:rsidR="00417D05" w:rsidRPr="00D5521D">
        <w:rPr>
          <w:rFonts w:ascii="Arial" w:eastAsia="SimSun" w:hAnsi="Arial" w:cs="Arial"/>
          <w:kern w:val="1"/>
          <w:sz w:val="20"/>
          <w:szCs w:val="20"/>
          <w:lang w:eastAsia="hi-IN" w:bidi="hi-IN"/>
        </w:rPr>
        <w:t xml:space="preserve">Σε αυτή τη βάση πρέπει να είναι σε θέση καταρχήν να ερμηνεύσουν  τα λογοτεχνικά κείμενα </w:t>
      </w:r>
    </w:p>
    <w:p w:rsidR="00417D05" w:rsidRPr="00D5521D" w:rsidRDefault="00417D05" w:rsidP="00D5521D">
      <w:pPr>
        <w:widowControl w:val="0"/>
        <w:suppressAutoHyphens/>
        <w:spacing w:after="0"/>
        <w:jc w:val="both"/>
        <w:rPr>
          <w:rFonts w:ascii="Arial" w:eastAsia="SimSun" w:hAnsi="Arial" w:cs="Arial"/>
          <w:kern w:val="1"/>
          <w:sz w:val="20"/>
          <w:szCs w:val="20"/>
          <w:lang w:eastAsia="hi-IN" w:bidi="hi-IN"/>
        </w:rPr>
      </w:pPr>
    </w:p>
    <w:p w:rsidR="00417D05" w:rsidRPr="00D5521D" w:rsidRDefault="00417D05" w:rsidP="00D5521D">
      <w:pPr>
        <w:widowControl w:val="0"/>
        <w:suppressAutoHyphens/>
        <w:spacing w:after="0"/>
        <w:jc w:val="both"/>
        <w:rPr>
          <w:rFonts w:ascii="Arial" w:eastAsia="SimSun" w:hAnsi="Arial" w:cs="Arial"/>
          <w:kern w:val="1"/>
          <w:sz w:val="20"/>
          <w:szCs w:val="20"/>
          <w:lang w:eastAsia="hi-IN" w:bidi="hi-IN"/>
        </w:rPr>
      </w:pPr>
      <w:proofErr w:type="spellStart"/>
      <w:r w:rsidRPr="00D5521D">
        <w:rPr>
          <w:rFonts w:ascii="Arial" w:eastAsia="SimSun" w:hAnsi="Arial" w:cs="Arial"/>
          <w:kern w:val="1"/>
          <w:sz w:val="20"/>
          <w:szCs w:val="20"/>
          <w:lang w:eastAsia="hi-IN" w:bidi="hi-IN"/>
        </w:rPr>
        <w:t>Εφαρµογή</w:t>
      </w:r>
      <w:proofErr w:type="spellEnd"/>
      <w:r w:rsidRPr="00D5521D">
        <w:rPr>
          <w:rFonts w:ascii="Arial" w:eastAsia="SimSun" w:hAnsi="Arial" w:cs="Arial"/>
          <w:kern w:val="1"/>
          <w:sz w:val="20"/>
          <w:szCs w:val="20"/>
          <w:lang w:eastAsia="hi-IN" w:bidi="hi-IN"/>
        </w:rPr>
        <w:t xml:space="preserve">: Σε αυτό το πλαίσιο να είναι σε θέση με τη μορφή εισήγησης, να παρουσιάσουν ένα ολοκληρωμένο κείμενο ή ένα απόσπασμα  </w:t>
      </w:r>
    </w:p>
    <w:p w:rsidR="00417D05" w:rsidRPr="00D5521D" w:rsidRDefault="00417D05" w:rsidP="00D5521D">
      <w:pPr>
        <w:widowControl w:val="0"/>
        <w:suppressAutoHyphens/>
        <w:spacing w:after="0"/>
        <w:jc w:val="both"/>
        <w:rPr>
          <w:rFonts w:ascii="Arial" w:eastAsia="SimSun" w:hAnsi="Arial" w:cs="Arial"/>
          <w:kern w:val="1"/>
          <w:sz w:val="20"/>
          <w:szCs w:val="20"/>
          <w:lang w:eastAsia="hi-IN" w:bidi="hi-IN"/>
        </w:rPr>
      </w:pPr>
    </w:p>
    <w:p w:rsidR="00417D05" w:rsidRPr="00D5521D" w:rsidRDefault="00372F75" w:rsidP="00D5521D">
      <w:pPr>
        <w:widowControl w:val="0"/>
        <w:suppressAutoHyphens/>
        <w:spacing w:after="0"/>
        <w:jc w:val="both"/>
        <w:rPr>
          <w:rFonts w:ascii="Arial" w:eastAsia="SimSun" w:hAnsi="Arial" w:cs="Arial"/>
          <w:kern w:val="1"/>
          <w:sz w:val="20"/>
          <w:szCs w:val="20"/>
          <w:lang w:eastAsia="hi-IN" w:bidi="hi-IN"/>
        </w:rPr>
      </w:pPr>
      <w:r>
        <w:rPr>
          <w:rFonts w:ascii="Arial" w:eastAsia="SimSun" w:hAnsi="Arial" w:cs="Arial"/>
          <w:kern w:val="1"/>
          <w:sz w:val="20"/>
          <w:szCs w:val="20"/>
          <w:lang w:eastAsia="hi-IN" w:bidi="hi-IN"/>
        </w:rPr>
        <w:t>Ανάλυση</w:t>
      </w:r>
      <w:r w:rsidR="00417D05" w:rsidRPr="00D5521D">
        <w:rPr>
          <w:rFonts w:ascii="Arial" w:eastAsia="SimSun" w:hAnsi="Arial" w:cs="Arial"/>
          <w:kern w:val="1"/>
          <w:sz w:val="20"/>
          <w:szCs w:val="20"/>
          <w:lang w:eastAsia="hi-IN" w:bidi="hi-IN"/>
        </w:rPr>
        <w:t xml:space="preserve">: Εδώ είναι σημαντικό να μπορούν κατά τη διάρκεια της προετοιμασίας να αντιλαμβάνονται πιθανές δυσκολίες και να είναι σε θέση να ελέγξουν τα παρατιθέμενα και να τα εκτιμήσουν. </w:t>
      </w:r>
    </w:p>
    <w:p w:rsidR="00417D05" w:rsidRPr="00D5521D" w:rsidRDefault="00417D05" w:rsidP="00D5521D">
      <w:pPr>
        <w:widowControl w:val="0"/>
        <w:suppressAutoHyphens/>
        <w:spacing w:after="0"/>
        <w:jc w:val="both"/>
        <w:rPr>
          <w:rFonts w:ascii="Arial" w:eastAsia="SimSun" w:hAnsi="Arial" w:cs="Arial"/>
          <w:kern w:val="1"/>
          <w:sz w:val="20"/>
          <w:szCs w:val="20"/>
          <w:lang w:eastAsia="hi-IN" w:bidi="hi-IN"/>
        </w:rPr>
      </w:pPr>
    </w:p>
    <w:p w:rsidR="00417D05" w:rsidRPr="00D5521D" w:rsidRDefault="00417D05" w:rsidP="00D5521D">
      <w:pPr>
        <w:widowControl w:val="0"/>
        <w:suppressAutoHyphens/>
        <w:spacing w:after="0"/>
        <w:jc w:val="both"/>
        <w:rPr>
          <w:rFonts w:ascii="Arial" w:eastAsia="SimSun" w:hAnsi="Arial" w:cs="Arial"/>
          <w:kern w:val="1"/>
          <w:sz w:val="20"/>
          <w:szCs w:val="20"/>
          <w:lang w:eastAsia="hi-IN" w:bidi="hi-IN"/>
        </w:rPr>
      </w:pPr>
      <w:r w:rsidRPr="00D5521D">
        <w:rPr>
          <w:rFonts w:ascii="Arial" w:eastAsia="SimSun" w:hAnsi="Arial" w:cs="Arial"/>
          <w:kern w:val="1"/>
          <w:sz w:val="20"/>
          <w:szCs w:val="20"/>
          <w:lang w:eastAsia="hi-IN" w:bidi="hi-IN"/>
        </w:rPr>
        <w:t xml:space="preserve">Σύνθεση: Τέλος πρέπει οι φοιτητές να είναι σε θέση να αναπτύξουν μία ατομική ανάλυση ενός κειμένου με τη μορφή μίας παρουσίασης στην τάξη καθώς και να παραδώσουν μία περιληπτική γραπτή εργασία. </w:t>
      </w:r>
    </w:p>
    <w:p w:rsidR="00417D05" w:rsidRPr="00D5521D" w:rsidRDefault="00417D05" w:rsidP="00D5521D">
      <w:pPr>
        <w:widowControl w:val="0"/>
        <w:suppressAutoHyphens/>
        <w:spacing w:after="0"/>
        <w:jc w:val="both"/>
        <w:rPr>
          <w:rFonts w:ascii="Arial" w:eastAsia="SimSun" w:hAnsi="Arial" w:cs="Arial"/>
          <w:kern w:val="1"/>
          <w:sz w:val="20"/>
          <w:szCs w:val="20"/>
          <w:lang w:eastAsia="hi-IN" w:bidi="hi-IN"/>
        </w:rPr>
      </w:pPr>
    </w:p>
    <w:p w:rsidR="00417D05" w:rsidRDefault="00417D05" w:rsidP="00D5521D">
      <w:pPr>
        <w:widowControl w:val="0"/>
        <w:suppressAutoHyphens/>
        <w:spacing w:after="0"/>
        <w:jc w:val="both"/>
        <w:rPr>
          <w:rFonts w:ascii="Arial" w:hAnsi="Arial" w:cs="Arial"/>
          <w:sz w:val="20"/>
          <w:szCs w:val="20"/>
        </w:rPr>
      </w:pPr>
      <w:r w:rsidRPr="00D5521D">
        <w:rPr>
          <w:rFonts w:ascii="Arial" w:hAnsi="Arial" w:cs="Arial"/>
          <w:sz w:val="20"/>
          <w:szCs w:val="20"/>
        </w:rPr>
        <w:t>Τρόπος εξέτασης: προφορική εισήγηση-παρουσίαση και γραπτή εργασία</w:t>
      </w:r>
    </w:p>
    <w:p w:rsidR="00273D15" w:rsidRPr="00D5521D" w:rsidRDefault="00273D15" w:rsidP="00D5521D">
      <w:pPr>
        <w:widowControl w:val="0"/>
        <w:suppressAutoHyphens/>
        <w:spacing w:after="0"/>
        <w:jc w:val="both"/>
        <w:rPr>
          <w:rFonts w:ascii="Arial" w:eastAsia="SimSun" w:hAnsi="Arial" w:cs="Arial"/>
          <w:kern w:val="1"/>
          <w:sz w:val="20"/>
          <w:szCs w:val="20"/>
          <w:shd w:val="clear" w:color="auto" w:fill="FFFF00"/>
          <w:lang w:eastAsia="hi-IN" w:bidi="hi-IN"/>
        </w:rPr>
      </w:pPr>
    </w:p>
    <w:p w:rsidR="00144DEA" w:rsidRPr="00D5521D" w:rsidRDefault="00144DEA" w:rsidP="00D5521D">
      <w:pPr>
        <w:spacing w:after="60"/>
        <w:jc w:val="both"/>
        <w:rPr>
          <w:rFonts w:ascii="Arial" w:eastAsia="Times New Roman" w:hAnsi="Arial" w:cs="Arial"/>
          <w:sz w:val="20"/>
          <w:szCs w:val="20"/>
          <w:lang w:eastAsia="el-GR"/>
        </w:rPr>
      </w:pPr>
    </w:p>
    <w:p w:rsidR="00417D05" w:rsidRPr="00D5521D" w:rsidRDefault="005D7B8F" w:rsidP="00D5521D">
      <w:pPr>
        <w:spacing w:after="60"/>
        <w:jc w:val="both"/>
        <w:rPr>
          <w:rFonts w:ascii="Arial" w:eastAsia="Times New Roman" w:hAnsi="Arial" w:cs="Arial"/>
          <w:b/>
          <w:sz w:val="20"/>
          <w:szCs w:val="20"/>
          <w:lang w:eastAsia="el-GR"/>
        </w:rPr>
      </w:pPr>
      <w:r w:rsidRPr="00D5521D">
        <w:rPr>
          <w:rFonts w:ascii="Arial" w:eastAsia="Times New Roman" w:hAnsi="Arial" w:cs="Arial"/>
          <w:b/>
          <w:sz w:val="20"/>
          <w:szCs w:val="20"/>
          <w:lang w:eastAsia="el-GR"/>
        </w:rPr>
        <w:t>(Β Ομάδα)</w:t>
      </w:r>
    </w:p>
    <w:p w:rsidR="002C3DAB" w:rsidRPr="00D5521D" w:rsidRDefault="002C3DAB" w:rsidP="00D5521D">
      <w:pPr>
        <w:spacing w:after="60"/>
        <w:jc w:val="both"/>
        <w:rPr>
          <w:rFonts w:ascii="Arial" w:eastAsia="Times New Roman" w:hAnsi="Arial" w:cs="Arial"/>
          <w:b/>
          <w:sz w:val="20"/>
          <w:szCs w:val="20"/>
          <w:lang w:eastAsia="el-GR"/>
        </w:rPr>
      </w:pPr>
    </w:p>
    <w:p w:rsidR="002C3DAB" w:rsidRPr="00D5521D" w:rsidRDefault="002C3DAB" w:rsidP="00D5521D">
      <w:pPr>
        <w:spacing w:after="60"/>
        <w:jc w:val="both"/>
        <w:rPr>
          <w:rFonts w:ascii="Arial" w:eastAsia="Times New Roman" w:hAnsi="Arial" w:cs="Arial"/>
          <w:b/>
          <w:sz w:val="20"/>
          <w:szCs w:val="20"/>
          <w:lang w:eastAsia="el-GR"/>
        </w:rPr>
      </w:pPr>
      <w:r w:rsidRPr="00D5521D">
        <w:rPr>
          <w:rFonts w:ascii="Arial" w:eastAsia="Times New Roman" w:hAnsi="Arial" w:cs="Arial"/>
          <w:b/>
          <w:sz w:val="20"/>
          <w:szCs w:val="20"/>
          <w:lang w:eastAsia="el-GR"/>
        </w:rPr>
        <w:t>Λογοτεχνία και Μέσα</w:t>
      </w:r>
      <w:r w:rsidR="00BB47B3">
        <w:rPr>
          <w:rFonts w:ascii="Arial" w:eastAsia="Times New Roman" w:hAnsi="Arial" w:cs="Arial"/>
          <w:b/>
          <w:sz w:val="20"/>
          <w:szCs w:val="20"/>
          <w:lang w:eastAsia="el-GR"/>
        </w:rPr>
        <w:t xml:space="preserve"> </w:t>
      </w:r>
      <w:r w:rsidR="00A6666A" w:rsidRPr="00D5521D">
        <w:rPr>
          <w:rFonts w:ascii="Arial" w:eastAsia="Times New Roman" w:hAnsi="Arial" w:cs="Arial"/>
          <w:b/>
          <w:sz w:val="20"/>
          <w:szCs w:val="20"/>
          <w:lang w:val="en-US" w:eastAsia="el-GR"/>
        </w:rPr>
        <w:t>DLB</w:t>
      </w:r>
      <w:r w:rsidR="00A6666A" w:rsidRPr="00D5521D">
        <w:rPr>
          <w:rFonts w:ascii="Arial" w:eastAsia="Times New Roman" w:hAnsi="Arial" w:cs="Arial"/>
          <w:b/>
          <w:sz w:val="20"/>
          <w:szCs w:val="20"/>
          <w:lang w:eastAsia="el-GR"/>
        </w:rPr>
        <w:t xml:space="preserve"> 71</w:t>
      </w:r>
    </w:p>
    <w:p w:rsidR="002C3DAB" w:rsidRPr="00D5521D" w:rsidRDefault="002C3DAB" w:rsidP="00D5521D">
      <w:pPr>
        <w:spacing w:after="12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Διδάσκων: Β. </w:t>
      </w:r>
      <w:proofErr w:type="spellStart"/>
      <w:r w:rsidRPr="00D5521D">
        <w:rPr>
          <w:rFonts w:ascii="Arial" w:eastAsia="Times New Roman" w:hAnsi="Arial" w:cs="Arial"/>
          <w:sz w:val="20"/>
          <w:szCs w:val="20"/>
          <w:lang w:eastAsia="el-GR"/>
        </w:rPr>
        <w:t>Μπέννινγκ</w:t>
      </w:r>
      <w:proofErr w:type="spellEnd"/>
    </w:p>
    <w:p w:rsidR="002C3DAB" w:rsidRPr="00D5521D" w:rsidRDefault="002C3DAB" w:rsidP="00D5521D">
      <w:pPr>
        <w:spacing w:after="120"/>
        <w:jc w:val="both"/>
        <w:rPr>
          <w:rFonts w:ascii="Arial" w:eastAsia="Times New Roman" w:hAnsi="Arial" w:cs="Arial"/>
          <w:sz w:val="20"/>
          <w:szCs w:val="20"/>
          <w:lang w:eastAsia="el-GR"/>
        </w:rPr>
      </w:pPr>
      <w:r w:rsidRPr="00D5521D">
        <w:rPr>
          <w:rFonts w:ascii="Arial" w:eastAsia="Times New Roman" w:hAnsi="Arial" w:cs="Arial"/>
          <w:sz w:val="20"/>
          <w:szCs w:val="20"/>
          <w:lang w:eastAsia="el-GR"/>
        </w:rPr>
        <w:t xml:space="preserve">Στο πρώτο μέρος του σεμιναρίου θα μας απασχολήσει η λογοτεχνία ως μέσο. Θα εξετάσουμε, στη βάση της παραδοσιακής αντίληψης της γλώσσας (από τον Πλάτωνα μέχρι τον </w:t>
      </w:r>
      <w:r w:rsidRPr="00D5521D">
        <w:rPr>
          <w:rFonts w:ascii="Arial" w:eastAsia="Times New Roman" w:hAnsi="Arial" w:cs="Arial"/>
          <w:sz w:val="20"/>
          <w:szCs w:val="20"/>
          <w:lang w:val="en-US" w:eastAsia="el-GR"/>
        </w:rPr>
        <w:t>Schiller</w:t>
      </w:r>
      <w:r w:rsidRPr="00D5521D">
        <w:rPr>
          <w:rFonts w:ascii="Arial" w:eastAsia="Times New Roman" w:hAnsi="Arial" w:cs="Arial"/>
          <w:sz w:val="20"/>
          <w:szCs w:val="20"/>
          <w:lang w:eastAsia="el-GR"/>
        </w:rPr>
        <w:t>), τη λεγόμενη κρίση της γλώσσας, η οποία κλιμακώνεται στις αρχές του 20</w:t>
      </w:r>
      <w:r w:rsidRPr="00D5521D">
        <w:rPr>
          <w:rFonts w:ascii="Arial" w:eastAsia="Times New Roman" w:hAnsi="Arial" w:cs="Arial"/>
          <w:sz w:val="20"/>
          <w:szCs w:val="20"/>
          <w:vertAlign w:val="superscript"/>
          <w:lang w:eastAsia="el-GR"/>
        </w:rPr>
        <w:t>ου</w:t>
      </w:r>
      <w:r w:rsidRPr="00D5521D">
        <w:rPr>
          <w:rFonts w:ascii="Arial" w:eastAsia="Times New Roman" w:hAnsi="Arial" w:cs="Arial"/>
          <w:sz w:val="20"/>
          <w:szCs w:val="20"/>
          <w:lang w:eastAsia="el-GR"/>
        </w:rPr>
        <w:t xml:space="preserve"> αιώνα, π.χ. στο έργο του </w:t>
      </w:r>
      <w:r w:rsidRPr="00D5521D">
        <w:rPr>
          <w:rFonts w:ascii="Arial" w:eastAsia="Times New Roman" w:hAnsi="Arial" w:cs="Arial"/>
          <w:sz w:val="20"/>
          <w:szCs w:val="20"/>
          <w:lang w:val="en-US" w:eastAsia="el-GR"/>
        </w:rPr>
        <w:t>Hofmannsthal</w:t>
      </w:r>
      <w:r w:rsidRPr="00D5521D">
        <w:rPr>
          <w:rFonts w:ascii="Arial" w:eastAsia="Times New Roman" w:hAnsi="Arial" w:cs="Arial"/>
          <w:sz w:val="20"/>
          <w:szCs w:val="20"/>
          <w:lang w:eastAsia="el-GR"/>
        </w:rPr>
        <w:t xml:space="preserve"> ή του </w:t>
      </w:r>
      <w:r w:rsidRPr="00D5521D">
        <w:rPr>
          <w:rFonts w:ascii="Arial" w:eastAsia="Times New Roman" w:hAnsi="Arial" w:cs="Arial"/>
          <w:sz w:val="20"/>
          <w:szCs w:val="20"/>
          <w:lang w:val="en-US" w:eastAsia="el-GR"/>
        </w:rPr>
        <w:t>Kafka</w:t>
      </w:r>
      <w:r w:rsidRPr="00D5521D">
        <w:rPr>
          <w:rFonts w:ascii="Arial" w:eastAsia="Times New Roman" w:hAnsi="Arial" w:cs="Arial"/>
          <w:sz w:val="20"/>
          <w:szCs w:val="20"/>
          <w:lang w:eastAsia="el-GR"/>
        </w:rPr>
        <w:t xml:space="preserve">. Στη συνέχεια θα αναλύσουμε παραδειγματικά τις σχέσεις της λογοτεχνίας με άλλα -μεταξύ αυτών και τεχνικά- μέσα (π.χ.: εικαστικές τέχνες, ταινίες, νέες μορφές στο διαδίκτυο κ.ά.).    </w:t>
      </w:r>
    </w:p>
    <w:p w:rsidR="00417D05" w:rsidRPr="00D5521D" w:rsidRDefault="00417D05" w:rsidP="00D5521D">
      <w:pPr>
        <w:spacing w:after="120"/>
        <w:jc w:val="both"/>
        <w:rPr>
          <w:rFonts w:ascii="Arial" w:eastAsia="Times New Roman" w:hAnsi="Arial" w:cs="Arial"/>
          <w:sz w:val="20"/>
          <w:szCs w:val="20"/>
          <w:lang w:eastAsia="el-GR"/>
        </w:rPr>
      </w:pPr>
    </w:p>
    <w:p w:rsidR="002C3DAB" w:rsidRPr="00077A26" w:rsidRDefault="002C3DAB" w:rsidP="00077A26">
      <w:pPr>
        <w:spacing w:before="120" w:after="120"/>
        <w:jc w:val="both"/>
        <w:rPr>
          <w:rFonts w:ascii="Arial" w:hAnsi="Arial" w:cs="Arial"/>
          <w:b/>
          <w:sz w:val="20"/>
          <w:szCs w:val="20"/>
        </w:rPr>
      </w:pPr>
      <w:r w:rsidRPr="00D5521D">
        <w:rPr>
          <w:rFonts w:ascii="Arial" w:hAnsi="Arial" w:cs="Arial"/>
          <w:b/>
          <w:sz w:val="20"/>
          <w:szCs w:val="20"/>
        </w:rPr>
        <w:t xml:space="preserve">Συγκριτική Γραμματολογία: Παγκόσμια/Ευρωπαϊκή Λογοτεχνία </w:t>
      </w:r>
      <w:r w:rsidR="00A6666A" w:rsidRPr="00D5521D">
        <w:rPr>
          <w:rFonts w:ascii="Arial" w:hAnsi="Arial" w:cs="Arial"/>
          <w:b/>
          <w:sz w:val="20"/>
          <w:szCs w:val="20"/>
          <w:lang w:val="en-US"/>
        </w:rPr>
        <w:t>DLB</w:t>
      </w:r>
      <w:r w:rsidR="00A6666A" w:rsidRPr="00D5521D">
        <w:rPr>
          <w:rFonts w:ascii="Arial" w:hAnsi="Arial" w:cs="Arial"/>
          <w:b/>
          <w:sz w:val="20"/>
          <w:szCs w:val="20"/>
        </w:rPr>
        <w:t xml:space="preserve"> 73</w:t>
      </w:r>
    </w:p>
    <w:p w:rsidR="00FE560E" w:rsidRPr="00D5521D" w:rsidRDefault="00FE560E" w:rsidP="00D5521D">
      <w:pPr>
        <w:jc w:val="both"/>
        <w:rPr>
          <w:rFonts w:ascii="Arial" w:hAnsi="Arial" w:cs="Arial"/>
          <w:sz w:val="20"/>
          <w:szCs w:val="20"/>
        </w:rPr>
      </w:pPr>
      <w:r w:rsidRPr="00D5521D">
        <w:rPr>
          <w:rFonts w:ascii="Arial" w:hAnsi="Arial" w:cs="Arial"/>
          <w:sz w:val="20"/>
          <w:szCs w:val="20"/>
        </w:rPr>
        <w:t>Διδάσκουσα: Ε. Πετροπούλου</w:t>
      </w:r>
    </w:p>
    <w:p w:rsidR="002C3DAB" w:rsidRPr="00D5521D" w:rsidRDefault="002C3DAB" w:rsidP="00D5521D">
      <w:pPr>
        <w:spacing w:before="120" w:after="120"/>
        <w:jc w:val="both"/>
        <w:rPr>
          <w:rFonts w:ascii="Arial" w:hAnsi="Arial" w:cs="Arial"/>
          <w:sz w:val="20"/>
          <w:szCs w:val="20"/>
        </w:rPr>
      </w:pPr>
      <w:r w:rsidRPr="00D5521D">
        <w:rPr>
          <w:rFonts w:ascii="Arial" w:hAnsi="Arial" w:cs="Arial"/>
          <w:sz w:val="20"/>
          <w:szCs w:val="20"/>
        </w:rPr>
        <w:t xml:space="preserve">Στο μάθημα αυτό εξετάζεται από </w:t>
      </w:r>
      <w:proofErr w:type="spellStart"/>
      <w:r w:rsidRPr="00D5521D">
        <w:rPr>
          <w:rFonts w:ascii="Arial" w:hAnsi="Arial" w:cs="Arial"/>
          <w:sz w:val="20"/>
          <w:szCs w:val="20"/>
        </w:rPr>
        <w:t>συγκριτολογική</w:t>
      </w:r>
      <w:proofErr w:type="spellEnd"/>
      <w:r w:rsidRPr="00D5521D">
        <w:rPr>
          <w:rFonts w:ascii="Arial" w:hAnsi="Arial" w:cs="Arial"/>
          <w:sz w:val="20"/>
          <w:szCs w:val="20"/>
        </w:rPr>
        <w:t xml:space="preserve"> σκοπιά μια θεματική, όπως αυτή εκφράζεται σε επιλεγμένα κείμενα από την ευρωπαϊκή ή την παγκόσμια λογοτεχνία. Τη θεωρητική βάση για το σεμινάριο αυτό αποκτούν οι φοιτητές από τα υποχρεωτικά μαθήματα πεδίου (τόσο από τα μαθήματα Ιστορίας της Λογοτεχνίας, όσο –κυρίως– από τη Συγκριτική Φιλολογία του 3ου εξαμήνου και τη Θεωρία Λογοτεχνίας του 4</w:t>
      </w:r>
      <w:r w:rsidRPr="00D5521D">
        <w:rPr>
          <w:rFonts w:ascii="Arial" w:hAnsi="Arial" w:cs="Arial"/>
          <w:sz w:val="20"/>
          <w:szCs w:val="20"/>
          <w:vertAlign w:val="superscript"/>
        </w:rPr>
        <w:t>ου</w:t>
      </w:r>
      <w:r w:rsidRPr="00D5521D">
        <w:rPr>
          <w:rFonts w:ascii="Arial" w:hAnsi="Arial" w:cs="Arial"/>
          <w:sz w:val="20"/>
          <w:szCs w:val="20"/>
        </w:rPr>
        <w:t xml:space="preserve"> εξαμήνου). Το περιεχόμενο και η θεματική του μαθήματος εναλλάσσεται, ενώ για την ερμηνεία προκρίνονται εκείνες οι θεωρητικές τάσεις ή </w:t>
      </w:r>
      <w:proofErr w:type="spellStart"/>
      <w:r w:rsidRPr="00D5521D">
        <w:rPr>
          <w:rFonts w:ascii="Arial" w:hAnsi="Arial" w:cs="Arial"/>
          <w:sz w:val="20"/>
          <w:szCs w:val="20"/>
        </w:rPr>
        <w:t>συγκριτολογικές</w:t>
      </w:r>
      <w:proofErr w:type="spellEnd"/>
      <w:r w:rsidRPr="00D5521D">
        <w:rPr>
          <w:rFonts w:ascii="Arial" w:hAnsi="Arial" w:cs="Arial"/>
          <w:sz w:val="20"/>
          <w:szCs w:val="20"/>
        </w:rPr>
        <w:t xml:space="preserve"> πρακτικές που αναδεικνύουν καλύτερα το υπό εξέταση αντικείμενο.</w:t>
      </w:r>
    </w:p>
    <w:p w:rsidR="002C3DAB" w:rsidRPr="00D5521D" w:rsidRDefault="002C3DAB" w:rsidP="00D5521D">
      <w:pPr>
        <w:jc w:val="both"/>
        <w:rPr>
          <w:rFonts w:ascii="Arial" w:hAnsi="Arial" w:cs="Arial"/>
          <w:sz w:val="20"/>
          <w:szCs w:val="20"/>
        </w:rPr>
      </w:pPr>
      <w:r w:rsidRPr="00D5521D">
        <w:rPr>
          <w:rFonts w:ascii="Arial" w:hAnsi="Arial" w:cs="Arial"/>
          <w:sz w:val="20"/>
          <w:szCs w:val="20"/>
        </w:rPr>
        <w:t>Με την ολοκλήρωση του μαθήματος οι φοιτητές:</w:t>
      </w:r>
    </w:p>
    <w:p w:rsidR="002C3DAB" w:rsidRPr="00D5521D" w:rsidRDefault="002C3DAB" w:rsidP="00D5521D">
      <w:pPr>
        <w:pStyle w:val="a3"/>
        <w:widowControl w:val="0"/>
        <w:numPr>
          <w:ilvl w:val="0"/>
          <w:numId w:val="10"/>
        </w:numPr>
        <w:suppressAutoHyphens/>
        <w:spacing w:before="120" w:after="120"/>
        <w:jc w:val="both"/>
        <w:rPr>
          <w:rFonts w:ascii="Arial" w:hAnsi="Arial" w:cs="Arial"/>
          <w:sz w:val="20"/>
          <w:szCs w:val="20"/>
          <w:lang w:val="el-GR"/>
        </w:rPr>
      </w:pPr>
      <w:r w:rsidRPr="00D5521D">
        <w:rPr>
          <w:rFonts w:ascii="Arial" w:hAnsi="Arial" w:cs="Arial"/>
          <w:sz w:val="20"/>
          <w:szCs w:val="20"/>
          <w:lang w:val="el-GR"/>
        </w:rPr>
        <w:t>θα έχουν εμβαθύνει τις γνώσεις τους στο πεδίο της συγκριτικής γραμματολογίας</w:t>
      </w:r>
    </w:p>
    <w:p w:rsidR="002C3DAB" w:rsidRPr="00D5521D" w:rsidRDefault="002C3DAB" w:rsidP="00D5521D">
      <w:pPr>
        <w:pStyle w:val="a3"/>
        <w:widowControl w:val="0"/>
        <w:numPr>
          <w:ilvl w:val="0"/>
          <w:numId w:val="10"/>
        </w:numPr>
        <w:suppressAutoHyphens/>
        <w:spacing w:before="120" w:after="120"/>
        <w:jc w:val="both"/>
        <w:rPr>
          <w:rFonts w:ascii="Arial" w:hAnsi="Arial" w:cs="Arial"/>
          <w:sz w:val="20"/>
          <w:szCs w:val="20"/>
          <w:lang w:val="el-GR"/>
        </w:rPr>
      </w:pPr>
      <w:r w:rsidRPr="00D5521D">
        <w:rPr>
          <w:rFonts w:ascii="Arial" w:hAnsi="Arial" w:cs="Arial"/>
          <w:sz w:val="20"/>
          <w:szCs w:val="20"/>
          <w:lang w:val="el-GR"/>
        </w:rPr>
        <w:t xml:space="preserve">θα έχουν κατανοήσει επιλεγμένα </w:t>
      </w:r>
      <w:proofErr w:type="spellStart"/>
      <w:r w:rsidRPr="00D5521D">
        <w:rPr>
          <w:rFonts w:ascii="Arial" w:hAnsi="Arial" w:cs="Arial"/>
          <w:sz w:val="20"/>
          <w:szCs w:val="20"/>
          <w:lang w:val="el-GR"/>
        </w:rPr>
        <w:t>συγκριτολογικά</w:t>
      </w:r>
      <w:proofErr w:type="spellEnd"/>
      <w:r w:rsidRPr="00D5521D">
        <w:rPr>
          <w:rFonts w:ascii="Arial" w:hAnsi="Arial" w:cs="Arial"/>
          <w:sz w:val="20"/>
          <w:szCs w:val="20"/>
          <w:lang w:val="el-GR"/>
        </w:rPr>
        <w:t xml:space="preserve"> ζητήματα</w:t>
      </w:r>
    </w:p>
    <w:p w:rsidR="002C3DAB" w:rsidRPr="00D5521D" w:rsidRDefault="002C3DAB" w:rsidP="00D5521D">
      <w:pPr>
        <w:pStyle w:val="a3"/>
        <w:widowControl w:val="0"/>
        <w:numPr>
          <w:ilvl w:val="0"/>
          <w:numId w:val="10"/>
        </w:numPr>
        <w:suppressAutoHyphens/>
        <w:spacing w:before="120" w:after="120"/>
        <w:jc w:val="both"/>
        <w:rPr>
          <w:rFonts w:ascii="Arial" w:hAnsi="Arial" w:cs="Arial"/>
          <w:sz w:val="20"/>
          <w:szCs w:val="20"/>
          <w:lang w:val="el-GR"/>
        </w:rPr>
      </w:pPr>
      <w:r w:rsidRPr="00D5521D">
        <w:rPr>
          <w:rFonts w:ascii="Arial" w:hAnsi="Arial" w:cs="Arial"/>
          <w:sz w:val="20"/>
          <w:szCs w:val="20"/>
          <w:lang w:val="el-GR"/>
        </w:rPr>
        <w:t>θα έχουν γνωρίσει, περιγράψει και ταξινομήσει κείμενα της ευρωπαϊκής και παγκόσμιας λογοτεχνίας υπό το πρίσμα της υπό εξέταση θεματικής και θα έχουν εντοπίσει και περιγράψει τις μεταξύ τους σχέσεις</w:t>
      </w:r>
    </w:p>
    <w:p w:rsidR="002C3DAB" w:rsidRPr="00D5521D" w:rsidRDefault="002C3DAB" w:rsidP="00D5521D">
      <w:pPr>
        <w:pStyle w:val="a3"/>
        <w:widowControl w:val="0"/>
        <w:numPr>
          <w:ilvl w:val="0"/>
          <w:numId w:val="10"/>
        </w:numPr>
        <w:suppressAutoHyphens/>
        <w:spacing w:before="120" w:after="120"/>
        <w:jc w:val="both"/>
        <w:rPr>
          <w:rFonts w:ascii="Arial" w:hAnsi="Arial" w:cs="Arial"/>
          <w:sz w:val="20"/>
          <w:szCs w:val="20"/>
          <w:lang w:val="el-GR"/>
        </w:rPr>
      </w:pPr>
      <w:r w:rsidRPr="00D5521D">
        <w:rPr>
          <w:rFonts w:ascii="Arial" w:hAnsi="Arial" w:cs="Arial"/>
          <w:sz w:val="20"/>
          <w:szCs w:val="20"/>
          <w:lang w:val="el-GR"/>
        </w:rPr>
        <w:t xml:space="preserve">θα έχουν αναπτύξει </w:t>
      </w:r>
      <w:proofErr w:type="spellStart"/>
      <w:r w:rsidRPr="00D5521D">
        <w:rPr>
          <w:rFonts w:ascii="Arial" w:hAnsi="Arial" w:cs="Arial"/>
          <w:sz w:val="20"/>
          <w:szCs w:val="20"/>
          <w:lang w:val="el-GR"/>
        </w:rPr>
        <w:t>συγκριτολογικό</w:t>
      </w:r>
      <w:proofErr w:type="spellEnd"/>
      <w:r w:rsidRPr="00D5521D">
        <w:rPr>
          <w:rFonts w:ascii="Arial" w:hAnsi="Arial" w:cs="Arial"/>
          <w:sz w:val="20"/>
          <w:szCs w:val="20"/>
          <w:lang w:val="el-GR"/>
        </w:rPr>
        <w:t xml:space="preserve"> προβληματισμό και θα μπορούν να προβούν σε αυτόνομες συγκριτικές ερμηνευτικές προσεγγίσεις στα υπό εξέταση κείμενα</w:t>
      </w:r>
    </w:p>
    <w:p w:rsidR="002C3DAB" w:rsidRPr="00D5521D" w:rsidRDefault="002C3DAB" w:rsidP="00D5521D">
      <w:pPr>
        <w:pStyle w:val="a3"/>
        <w:widowControl w:val="0"/>
        <w:numPr>
          <w:ilvl w:val="0"/>
          <w:numId w:val="10"/>
        </w:numPr>
        <w:suppressAutoHyphens/>
        <w:spacing w:before="120" w:after="120"/>
        <w:jc w:val="both"/>
        <w:rPr>
          <w:rFonts w:ascii="Arial" w:hAnsi="Arial" w:cs="Arial"/>
          <w:sz w:val="20"/>
          <w:szCs w:val="20"/>
          <w:lang w:val="el-GR"/>
        </w:rPr>
      </w:pPr>
      <w:r w:rsidRPr="00D5521D">
        <w:rPr>
          <w:rFonts w:ascii="Arial" w:hAnsi="Arial" w:cs="Arial"/>
          <w:sz w:val="20"/>
          <w:szCs w:val="20"/>
          <w:lang w:val="el-GR"/>
        </w:rPr>
        <w:lastRenderedPageBreak/>
        <w:t xml:space="preserve">Θα μπορούν να προτείνουν θεωρητικούς  και </w:t>
      </w:r>
      <w:proofErr w:type="spellStart"/>
      <w:r w:rsidRPr="00D5521D">
        <w:rPr>
          <w:rFonts w:ascii="Arial" w:hAnsi="Arial" w:cs="Arial"/>
          <w:sz w:val="20"/>
          <w:szCs w:val="20"/>
          <w:lang w:val="el-GR"/>
        </w:rPr>
        <w:t>κειμενικούς</w:t>
      </w:r>
      <w:proofErr w:type="spellEnd"/>
      <w:r w:rsidRPr="00D5521D">
        <w:rPr>
          <w:rFonts w:ascii="Arial" w:hAnsi="Arial" w:cs="Arial"/>
          <w:sz w:val="20"/>
          <w:szCs w:val="20"/>
          <w:lang w:val="el-GR"/>
        </w:rPr>
        <w:t xml:space="preserve"> συσχετισμούς με βάση την δεσπόζουσα θεματική</w:t>
      </w:r>
    </w:p>
    <w:p w:rsidR="002C3DAB" w:rsidRPr="00077A26" w:rsidRDefault="002C3DAB" w:rsidP="00D5521D">
      <w:pPr>
        <w:pStyle w:val="a3"/>
        <w:widowControl w:val="0"/>
        <w:numPr>
          <w:ilvl w:val="0"/>
          <w:numId w:val="10"/>
        </w:numPr>
        <w:suppressAutoHyphens/>
        <w:spacing w:before="120" w:after="120"/>
        <w:jc w:val="both"/>
        <w:rPr>
          <w:rFonts w:ascii="Arial" w:hAnsi="Arial" w:cs="Arial"/>
          <w:sz w:val="20"/>
          <w:szCs w:val="20"/>
          <w:lang w:val="el-GR"/>
        </w:rPr>
      </w:pPr>
      <w:r w:rsidRPr="00D5521D">
        <w:rPr>
          <w:rFonts w:ascii="Arial" w:hAnsi="Arial" w:cs="Arial"/>
          <w:sz w:val="20"/>
          <w:szCs w:val="20"/>
          <w:lang w:val="el-GR"/>
        </w:rPr>
        <w:t>Θα μπορούν στο πλαίσιο των εργασιών τους να ερμηνεύουν αυτόνομα (άγνωστα) κείμενα υπό το πρίσμα μιας παρεμφερούς θεματικής.</w:t>
      </w:r>
    </w:p>
    <w:p w:rsidR="00FE560E" w:rsidRDefault="002C3DAB" w:rsidP="00D5521D">
      <w:pPr>
        <w:spacing w:before="120"/>
        <w:jc w:val="both"/>
        <w:rPr>
          <w:rFonts w:ascii="Arial" w:hAnsi="Arial" w:cs="Arial"/>
          <w:sz w:val="20"/>
          <w:szCs w:val="20"/>
        </w:rPr>
      </w:pPr>
      <w:r w:rsidRPr="00D5521D">
        <w:rPr>
          <w:rFonts w:ascii="Arial" w:hAnsi="Arial" w:cs="Arial"/>
          <w:sz w:val="20"/>
          <w:szCs w:val="20"/>
        </w:rPr>
        <w:t>Τρόπος εξέτασης: προφορική παρουσίαση και γραπτή εργασία ή γραπτή εξέταση και γραπτή εργασία</w:t>
      </w:r>
    </w:p>
    <w:p w:rsidR="00077A26" w:rsidRPr="00D5521D" w:rsidRDefault="00077A26" w:rsidP="00D5521D">
      <w:pPr>
        <w:spacing w:before="120"/>
        <w:jc w:val="both"/>
        <w:rPr>
          <w:rFonts w:ascii="Arial" w:hAnsi="Arial" w:cs="Arial"/>
          <w:sz w:val="20"/>
          <w:szCs w:val="20"/>
        </w:rPr>
      </w:pPr>
    </w:p>
    <w:p w:rsidR="002C3DAB" w:rsidRPr="00D5521D" w:rsidRDefault="00D728D5" w:rsidP="00D5521D">
      <w:pPr>
        <w:spacing w:before="120" w:after="120"/>
        <w:jc w:val="both"/>
        <w:rPr>
          <w:rFonts w:ascii="Arial" w:hAnsi="Arial" w:cs="Arial"/>
          <w:b/>
          <w:sz w:val="20"/>
          <w:szCs w:val="20"/>
        </w:rPr>
      </w:pPr>
      <w:r w:rsidRPr="00D5521D">
        <w:rPr>
          <w:rFonts w:ascii="Arial" w:hAnsi="Arial" w:cs="Arial"/>
          <w:b/>
          <w:sz w:val="20"/>
          <w:szCs w:val="20"/>
        </w:rPr>
        <w:t>Γερμανική Λογοτεχνία και Νεώτερη Ελλάδα</w:t>
      </w:r>
      <w:r w:rsidR="00BB47B3">
        <w:rPr>
          <w:rFonts w:ascii="Arial" w:hAnsi="Arial" w:cs="Arial"/>
          <w:b/>
          <w:sz w:val="20"/>
          <w:szCs w:val="20"/>
        </w:rPr>
        <w:t xml:space="preserve"> </w:t>
      </w:r>
      <w:r w:rsidR="00A6666A" w:rsidRPr="00D5521D">
        <w:rPr>
          <w:rFonts w:ascii="Arial" w:hAnsi="Arial" w:cs="Arial"/>
          <w:b/>
          <w:sz w:val="20"/>
          <w:szCs w:val="20"/>
          <w:lang w:val="en-US"/>
        </w:rPr>
        <w:t>DLB</w:t>
      </w:r>
      <w:r w:rsidR="00A6666A" w:rsidRPr="00D5521D">
        <w:rPr>
          <w:rFonts w:ascii="Arial" w:hAnsi="Arial" w:cs="Arial"/>
          <w:b/>
          <w:sz w:val="20"/>
          <w:szCs w:val="20"/>
        </w:rPr>
        <w:t xml:space="preserve"> 75</w:t>
      </w:r>
    </w:p>
    <w:p w:rsidR="002C3DAB" w:rsidRPr="00D5521D" w:rsidRDefault="002C3DAB" w:rsidP="00D5521D">
      <w:pPr>
        <w:widowControl w:val="0"/>
        <w:suppressAutoHyphens/>
        <w:spacing w:after="0"/>
        <w:jc w:val="both"/>
        <w:rPr>
          <w:rFonts w:ascii="Arial" w:eastAsia="SimSun" w:hAnsi="Arial" w:cs="Arial"/>
          <w:kern w:val="1"/>
          <w:sz w:val="20"/>
          <w:szCs w:val="20"/>
          <w:shd w:val="clear" w:color="auto" w:fill="FFFF00"/>
          <w:lang w:eastAsia="hi-IN" w:bidi="hi-IN"/>
        </w:rPr>
      </w:pPr>
    </w:p>
    <w:p w:rsidR="002C3DAB" w:rsidRPr="00D5521D" w:rsidRDefault="00FE560E" w:rsidP="00D5521D">
      <w:pPr>
        <w:widowControl w:val="0"/>
        <w:suppressAutoHyphens/>
        <w:spacing w:after="0"/>
        <w:jc w:val="both"/>
        <w:rPr>
          <w:rFonts w:ascii="Arial" w:hAnsi="Arial" w:cs="Arial"/>
          <w:sz w:val="20"/>
          <w:szCs w:val="20"/>
        </w:rPr>
      </w:pPr>
      <w:r w:rsidRPr="00D5521D">
        <w:rPr>
          <w:rFonts w:ascii="Arial" w:hAnsi="Arial" w:cs="Arial"/>
          <w:sz w:val="20"/>
          <w:szCs w:val="20"/>
        </w:rPr>
        <w:t xml:space="preserve">Διδάσκων: Σ. </w:t>
      </w:r>
      <w:proofErr w:type="spellStart"/>
      <w:r w:rsidRPr="00D5521D">
        <w:rPr>
          <w:rFonts w:ascii="Arial" w:hAnsi="Arial" w:cs="Arial"/>
          <w:sz w:val="20"/>
          <w:szCs w:val="20"/>
        </w:rPr>
        <w:t>Λίντινγκερ</w:t>
      </w:r>
      <w:proofErr w:type="spellEnd"/>
    </w:p>
    <w:p w:rsidR="007D5AAE" w:rsidRPr="00D5521D" w:rsidRDefault="007D5AAE" w:rsidP="00D5521D">
      <w:pPr>
        <w:widowControl w:val="0"/>
        <w:suppressAutoHyphens/>
        <w:spacing w:after="0"/>
        <w:jc w:val="both"/>
        <w:rPr>
          <w:rFonts w:ascii="Arial" w:eastAsia="SimSun" w:hAnsi="Arial" w:cs="Arial"/>
          <w:kern w:val="1"/>
          <w:sz w:val="20"/>
          <w:szCs w:val="20"/>
          <w:lang w:eastAsia="hi-IN" w:bidi="hi-IN"/>
        </w:rPr>
      </w:pPr>
    </w:p>
    <w:p w:rsidR="002C3DAB" w:rsidRPr="00D5521D" w:rsidRDefault="002C3DAB" w:rsidP="00D5521D">
      <w:pPr>
        <w:widowControl w:val="0"/>
        <w:suppressAutoHyphens/>
        <w:spacing w:after="0"/>
        <w:jc w:val="both"/>
        <w:rPr>
          <w:rFonts w:ascii="Arial" w:eastAsia="SimSun" w:hAnsi="Arial" w:cs="Arial"/>
          <w:kern w:val="1"/>
          <w:sz w:val="20"/>
          <w:szCs w:val="20"/>
          <w:lang w:eastAsia="hi-IN" w:bidi="hi-IN"/>
        </w:rPr>
      </w:pPr>
      <w:r w:rsidRPr="00D5521D">
        <w:rPr>
          <w:rFonts w:ascii="Arial" w:eastAsia="SimSun" w:hAnsi="Arial" w:cs="Arial"/>
          <w:kern w:val="1"/>
          <w:sz w:val="20"/>
          <w:szCs w:val="20"/>
          <w:lang w:eastAsia="hi-IN" w:bidi="hi-IN"/>
        </w:rPr>
        <w:t xml:space="preserve">Στο μάθημα αυτό οι φοιτητές πρέπει να είναι σε θέση να ανακαλούν στη μνήμη τους τις γνώσεις τους για την </w:t>
      </w:r>
      <w:r w:rsidR="00E96ADE" w:rsidRPr="00D5521D">
        <w:rPr>
          <w:rFonts w:ascii="Arial" w:eastAsia="SimSun" w:hAnsi="Arial" w:cs="Arial"/>
          <w:kern w:val="1"/>
          <w:sz w:val="20"/>
          <w:szCs w:val="20"/>
          <w:lang w:eastAsia="hi-IN" w:bidi="hi-IN"/>
        </w:rPr>
        <w:t>Ιστορία τον Πολιτισμό και τη Λογοτεχνία Γερμανίας και Ελλάδας και να τις εφαρμόζουν με στόχο την απόκτηση νέων γνώσεων.</w:t>
      </w:r>
    </w:p>
    <w:p w:rsidR="00E96ADE" w:rsidRPr="00D5521D" w:rsidRDefault="00E96ADE" w:rsidP="00D5521D">
      <w:pPr>
        <w:widowControl w:val="0"/>
        <w:suppressAutoHyphens/>
        <w:spacing w:after="0"/>
        <w:jc w:val="both"/>
        <w:rPr>
          <w:rFonts w:ascii="Arial" w:eastAsia="SimSun" w:hAnsi="Arial" w:cs="Arial"/>
          <w:kern w:val="1"/>
          <w:sz w:val="20"/>
          <w:szCs w:val="20"/>
          <w:lang w:eastAsia="hi-IN" w:bidi="hi-IN"/>
        </w:rPr>
      </w:pPr>
      <w:r w:rsidRPr="00D5521D">
        <w:rPr>
          <w:rFonts w:ascii="Arial" w:eastAsia="SimSun" w:hAnsi="Arial" w:cs="Arial"/>
          <w:kern w:val="1"/>
          <w:sz w:val="20"/>
          <w:szCs w:val="20"/>
          <w:lang w:eastAsia="hi-IN" w:bidi="hi-IN"/>
        </w:rPr>
        <w:t>Αυτό επιτυγχάνεται με λυρικά κείμενα από την εποχή του «Φιλελληνισμού» τα οποία σχετίζο</w:t>
      </w:r>
      <w:r w:rsidR="00AE51A9" w:rsidRPr="00D5521D">
        <w:rPr>
          <w:rFonts w:ascii="Arial" w:eastAsia="SimSun" w:hAnsi="Arial" w:cs="Arial"/>
          <w:kern w:val="1"/>
          <w:sz w:val="20"/>
          <w:szCs w:val="20"/>
          <w:lang w:eastAsia="hi-IN" w:bidi="hi-IN"/>
        </w:rPr>
        <w:t xml:space="preserve">νται, αντιδιαστέλλονται </w:t>
      </w:r>
      <w:r w:rsidRPr="00D5521D">
        <w:rPr>
          <w:rFonts w:ascii="Arial" w:eastAsia="SimSun" w:hAnsi="Arial" w:cs="Arial"/>
          <w:kern w:val="1"/>
          <w:sz w:val="20"/>
          <w:szCs w:val="20"/>
          <w:lang w:eastAsia="hi-IN" w:bidi="hi-IN"/>
        </w:rPr>
        <w:t xml:space="preserve">και έχουν πολιτισμική άποψη με τα γεγονότα του εθνικοαπελευθερωτικού αγώνα της δεκαετίας του 1820. Τα ποιήματα προέρχονται από τους </w:t>
      </w:r>
      <w:r w:rsidR="00AE51A9" w:rsidRPr="00D5521D">
        <w:rPr>
          <w:rFonts w:ascii="Arial" w:eastAsia="SimSun" w:hAnsi="Arial" w:cs="Arial"/>
          <w:kern w:val="1"/>
          <w:sz w:val="20"/>
          <w:szCs w:val="20"/>
          <w:lang w:eastAsia="hi-IN" w:bidi="hi-IN"/>
        </w:rPr>
        <w:t xml:space="preserve">: </w:t>
      </w:r>
      <w:proofErr w:type="spellStart"/>
      <w:r w:rsidR="00AE51A9" w:rsidRPr="00D5521D">
        <w:rPr>
          <w:rFonts w:ascii="Arial" w:eastAsia="SimSun" w:hAnsi="Arial" w:cs="Arial"/>
          <w:kern w:val="1"/>
          <w:sz w:val="20"/>
          <w:szCs w:val="20"/>
          <w:lang w:eastAsia="hi-IN" w:bidi="hi-IN"/>
        </w:rPr>
        <w:t>Βιλχελμ</w:t>
      </w:r>
      <w:proofErr w:type="spellEnd"/>
      <w:r w:rsidR="00AE51A9" w:rsidRPr="00D5521D">
        <w:rPr>
          <w:rFonts w:ascii="Arial" w:eastAsia="SimSun" w:hAnsi="Arial" w:cs="Arial"/>
          <w:kern w:val="1"/>
          <w:sz w:val="20"/>
          <w:szCs w:val="20"/>
          <w:lang w:eastAsia="hi-IN" w:bidi="hi-IN"/>
        </w:rPr>
        <w:t xml:space="preserve"> </w:t>
      </w:r>
      <w:proofErr w:type="spellStart"/>
      <w:r w:rsidR="00AE51A9" w:rsidRPr="00D5521D">
        <w:rPr>
          <w:rFonts w:ascii="Arial" w:eastAsia="SimSun" w:hAnsi="Arial" w:cs="Arial"/>
          <w:kern w:val="1"/>
          <w:sz w:val="20"/>
          <w:szCs w:val="20"/>
          <w:lang w:eastAsia="hi-IN" w:bidi="hi-IN"/>
        </w:rPr>
        <w:t>Μύ</w:t>
      </w:r>
      <w:r w:rsidRPr="00D5521D">
        <w:rPr>
          <w:rFonts w:ascii="Arial" w:eastAsia="SimSun" w:hAnsi="Arial" w:cs="Arial"/>
          <w:kern w:val="1"/>
          <w:sz w:val="20"/>
          <w:szCs w:val="20"/>
          <w:lang w:eastAsia="hi-IN" w:bidi="hi-IN"/>
        </w:rPr>
        <w:t>λλερ</w:t>
      </w:r>
      <w:proofErr w:type="spellEnd"/>
      <w:r w:rsidRPr="00D5521D">
        <w:rPr>
          <w:rFonts w:ascii="Arial" w:eastAsia="SimSun" w:hAnsi="Arial" w:cs="Arial"/>
          <w:kern w:val="1"/>
          <w:sz w:val="20"/>
          <w:szCs w:val="20"/>
          <w:lang w:eastAsia="hi-IN" w:bidi="hi-IN"/>
        </w:rPr>
        <w:t xml:space="preserve">, </w:t>
      </w:r>
      <w:proofErr w:type="spellStart"/>
      <w:r w:rsidRPr="00D5521D">
        <w:rPr>
          <w:rFonts w:ascii="Arial" w:eastAsia="SimSun" w:hAnsi="Arial" w:cs="Arial"/>
          <w:kern w:val="1"/>
          <w:sz w:val="20"/>
          <w:szCs w:val="20"/>
          <w:lang w:eastAsia="hi-IN" w:bidi="hi-IN"/>
        </w:rPr>
        <w:t>Φριντερίκε</w:t>
      </w:r>
      <w:proofErr w:type="spellEnd"/>
      <w:r w:rsidRPr="00D5521D">
        <w:rPr>
          <w:rFonts w:ascii="Arial" w:eastAsia="SimSun" w:hAnsi="Arial" w:cs="Arial"/>
          <w:kern w:val="1"/>
          <w:sz w:val="20"/>
          <w:szCs w:val="20"/>
          <w:lang w:eastAsia="hi-IN" w:bidi="hi-IN"/>
        </w:rPr>
        <w:t xml:space="preserve"> </w:t>
      </w:r>
      <w:r w:rsidR="00372F75" w:rsidRPr="00372F75">
        <w:rPr>
          <w:rFonts w:ascii="Arial" w:eastAsia="SimSun" w:hAnsi="Arial" w:cs="Arial"/>
          <w:kern w:val="1"/>
          <w:sz w:val="20"/>
          <w:szCs w:val="20"/>
          <w:lang w:eastAsia="hi-IN" w:bidi="hi-IN"/>
        </w:rPr>
        <w:t xml:space="preserve"> </w:t>
      </w:r>
      <w:proofErr w:type="spellStart"/>
      <w:r w:rsidRPr="00D5521D">
        <w:rPr>
          <w:rFonts w:ascii="Arial" w:eastAsia="SimSun" w:hAnsi="Arial" w:cs="Arial"/>
          <w:kern w:val="1"/>
          <w:sz w:val="20"/>
          <w:szCs w:val="20"/>
          <w:lang w:eastAsia="hi-IN" w:bidi="hi-IN"/>
        </w:rPr>
        <w:t>Μπλούμ</w:t>
      </w:r>
      <w:proofErr w:type="spellEnd"/>
      <w:r w:rsidRPr="00D5521D">
        <w:rPr>
          <w:rFonts w:ascii="Arial" w:eastAsia="SimSun" w:hAnsi="Arial" w:cs="Arial"/>
          <w:kern w:val="1"/>
          <w:sz w:val="20"/>
          <w:szCs w:val="20"/>
          <w:lang w:eastAsia="hi-IN" w:bidi="hi-IN"/>
        </w:rPr>
        <w:t>,</w:t>
      </w:r>
      <w:r w:rsidR="00372F75" w:rsidRPr="00372F75">
        <w:rPr>
          <w:rFonts w:ascii="Arial" w:eastAsia="SimSun" w:hAnsi="Arial" w:cs="Arial"/>
          <w:kern w:val="1"/>
          <w:sz w:val="20"/>
          <w:szCs w:val="20"/>
          <w:lang w:eastAsia="hi-IN" w:bidi="hi-IN"/>
        </w:rPr>
        <w:t xml:space="preserve"> </w:t>
      </w:r>
      <w:proofErr w:type="spellStart"/>
      <w:r w:rsidRPr="00D5521D">
        <w:rPr>
          <w:rFonts w:ascii="Arial" w:eastAsia="SimSun" w:hAnsi="Arial" w:cs="Arial"/>
          <w:kern w:val="1"/>
          <w:sz w:val="20"/>
          <w:szCs w:val="20"/>
          <w:lang w:eastAsia="hi-IN" w:bidi="hi-IN"/>
        </w:rPr>
        <w:t>Αμαλί</w:t>
      </w:r>
      <w:proofErr w:type="spellEnd"/>
      <w:r w:rsidRPr="00D5521D">
        <w:rPr>
          <w:rFonts w:ascii="Arial" w:eastAsia="SimSun" w:hAnsi="Arial" w:cs="Arial"/>
          <w:kern w:val="1"/>
          <w:sz w:val="20"/>
          <w:szCs w:val="20"/>
          <w:lang w:eastAsia="hi-IN" w:bidi="hi-IN"/>
        </w:rPr>
        <w:t xml:space="preserve"> </w:t>
      </w:r>
      <w:r w:rsidR="00372F75" w:rsidRPr="00372F75">
        <w:rPr>
          <w:rFonts w:ascii="Arial" w:eastAsia="SimSun" w:hAnsi="Arial" w:cs="Arial"/>
          <w:kern w:val="1"/>
          <w:sz w:val="20"/>
          <w:szCs w:val="20"/>
          <w:lang w:eastAsia="hi-IN" w:bidi="hi-IN"/>
        </w:rPr>
        <w:t xml:space="preserve"> </w:t>
      </w:r>
      <w:r w:rsidRPr="00D5521D">
        <w:rPr>
          <w:rFonts w:ascii="Arial" w:eastAsia="SimSun" w:hAnsi="Arial" w:cs="Arial"/>
          <w:kern w:val="1"/>
          <w:sz w:val="20"/>
          <w:szCs w:val="20"/>
          <w:lang w:eastAsia="hi-IN" w:bidi="hi-IN"/>
        </w:rPr>
        <w:t xml:space="preserve">φον </w:t>
      </w:r>
      <w:proofErr w:type="spellStart"/>
      <w:r w:rsidRPr="00D5521D">
        <w:rPr>
          <w:rFonts w:ascii="Arial" w:eastAsia="SimSun" w:hAnsi="Arial" w:cs="Arial"/>
          <w:kern w:val="1"/>
          <w:sz w:val="20"/>
          <w:szCs w:val="20"/>
          <w:lang w:eastAsia="hi-IN" w:bidi="hi-IN"/>
        </w:rPr>
        <w:t>Χέλβιγκ</w:t>
      </w:r>
      <w:proofErr w:type="spellEnd"/>
      <w:r w:rsidRPr="00D5521D">
        <w:rPr>
          <w:rFonts w:ascii="Arial" w:eastAsia="SimSun" w:hAnsi="Arial" w:cs="Arial"/>
          <w:kern w:val="1"/>
          <w:sz w:val="20"/>
          <w:szCs w:val="20"/>
          <w:lang w:eastAsia="hi-IN" w:bidi="hi-IN"/>
        </w:rPr>
        <w:t xml:space="preserve"> και άλλους δημιουργούς.</w:t>
      </w:r>
      <w:r w:rsidR="00AE51A9" w:rsidRPr="00D5521D">
        <w:rPr>
          <w:rFonts w:ascii="Arial" w:eastAsia="SimSun" w:hAnsi="Arial" w:cs="Arial"/>
          <w:kern w:val="1"/>
          <w:sz w:val="20"/>
          <w:szCs w:val="20"/>
          <w:lang w:eastAsia="hi-IN" w:bidi="hi-IN"/>
        </w:rPr>
        <w:t xml:space="preserve"> Τα κεί</w:t>
      </w:r>
      <w:r w:rsidRPr="00D5521D">
        <w:rPr>
          <w:rFonts w:ascii="Arial" w:eastAsia="SimSun" w:hAnsi="Arial" w:cs="Arial"/>
          <w:kern w:val="1"/>
          <w:sz w:val="20"/>
          <w:szCs w:val="20"/>
          <w:lang w:eastAsia="hi-IN" w:bidi="hi-IN"/>
        </w:rPr>
        <w:t>μενα αυτά</w:t>
      </w:r>
      <w:r w:rsidR="00AE51A9" w:rsidRPr="00D5521D">
        <w:rPr>
          <w:rFonts w:ascii="Arial" w:eastAsia="SimSun" w:hAnsi="Arial" w:cs="Arial"/>
          <w:kern w:val="1"/>
          <w:sz w:val="20"/>
          <w:szCs w:val="20"/>
          <w:lang w:eastAsia="hi-IN" w:bidi="hi-IN"/>
        </w:rPr>
        <w:t xml:space="preserve"> πρέπει να γίνουν κατανοητά και</w:t>
      </w:r>
      <w:r w:rsidRPr="00D5521D">
        <w:rPr>
          <w:rFonts w:ascii="Arial" w:eastAsia="SimSun" w:hAnsi="Arial" w:cs="Arial"/>
          <w:kern w:val="1"/>
          <w:sz w:val="20"/>
          <w:szCs w:val="20"/>
          <w:lang w:eastAsia="hi-IN" w:bidi="hi-IN"/>
        </w:rPr>
        <w:t xml:space="preserve"> να αναλυθούν με επιστημονικά (λογοτεχνικά και ιστορικά) κριτήρια.</w:t>
      </w:r>
    </w:p>
    <w:p w:rsidR="00E96ADE" w:rsidRPr="00D5521D" w:rsidRDefault="00E96ADE" w:rsidP="00D5521D">
      <w:pPr>
        <w:widowControl w:val="0"/>
        <w:suppressAutoHyphens/>
        <w:spacing w:after="0"/>
        <w:jc w:val="both"/>
        <w:rPr>
          <w:rFonts w:ascii="Arial" w:eastAsia="SimSun" w:hAnsi="Arial" w:cs="Arial"/>
          <w:kern w:val="1"/>
          <w:sz w:val="20"/>
          <w:szCs w:val="20"/>
          <w:lang w:eastAsia="hi-IN" w:bidi="hi-IN"/>
        </w:rPr>
      </w:pPr>
    </w:p>
    <w:p w:rsidR="00E96ADE" w:rsidRPr="00077A26" w:rsidRDefault="00E96ADE" w:rsidP="00077A26">
      <w:pPr>
        <w:jc w:val="both"/>
        <w:rPr>
          <w:rFonts w:ascii="Arial" w:hAnsi="Arial" w:cs="Arial"/>
          <w:sz w:val="20"/>
          <w:szCs w:val="20"/>
        </w:rPr>
      </w:pPr>
      <w:r w:rsidRPr="00D5521D">
        <w:rPr>
          <w:rFonts w:ascii="Arial" w:hAnsi="Arial" w:cs="Arial"/>
          <w:sz w:val="20"/>
          <w:szCs w:val="20"/>
        </w:rPr>
        <w:t>Με την ολοκλήρωση του μαθήματος οι φοιτητές</w:t>
      </w:r>
      <w:r w:rsidR="00417D05" w:rsidRPr="00D5521D">
        <w:rPr>
          <w:rFonts w:ascii="Arial" w:hAnsi="Arial" w:cs="Arial"/>
          <w:sz w:val="20"/>
          <w:szCs w:val="20"/>
        </w:rPr>
        <w:t xml:space="preserve"> θα πρέπει να κατέχουν τις παρακάτω δεξιότητες</w:t>
      </w:r>
      <w:r w:rsidRPr="00D5521D">
        <w:rPr>
          <w:rFonts w:ascii="Arial" w:hAnsi="Arial" w:cs="Arial"/>
          <w:sz w:val="20"/>
          <w:szCs w:val="20"/>
        </w:rPr>
        <w:t>:</w:t>
      </w:r>
    </w:p>
    <w:p w:rsidR="002C3DAB" w:rsidRPr="00D5521D" w:rsidRDefault="002C3DAB" w:rsidP="00D5521D">
      <w:pPr>
        <w:widowControl w:val="0"/>
        <w:suppressAutoHyphens/>
        <w:spacing w:after="0"/>
        <w:jc w:val="both"/>
        <w:rPr>
          <w:rFonts w:ascii="Arial" w:eastAsia="SimSun" w:hAnsi="Arial" w:cs="Arial"/>
          <w:kern w:val="1"/>
          <w:sz w:val="20"/>
          <w:szCs w:val="20"/>
          <w:lang w:eastAsia="hi-IN" w:bidi="hi-IN"/>
        </w:rPr>
      </w:pPr>
      <w:r w:rsidRPr="00D5521D">
        <w:rPr>
          <w:rFonts w:ascii="Arial" w:eastAsia="SimSun" w:hAnsi="Arial" w:cs="Arial"/>
          <w:kern w:val="1"/>
          <w:sz w:val="20"/>
          <w:szCs w:val="20"/>
          <w:lang w:eastAsia="hi-IN" w:bidi="hi-IN"/>
        </w:rPr>
        <w:t xml:space="preserve">Γνώση : </w:t>
      </w:r>
      <w:r w:rsidR="00E96ADE" w:rsidRPr="00D5521D">
        <w:rPr>
          <w:rFonts w:ascii="Arial" w:eastAsia="SimSun" w:hAnsi="Arial" w:cs="Arial"/>
          <w:kern w:val="1"/>
          <w:sz w:val="20"/>
          <w:szCs w:val="20"/>
          <w:lang w:eastAsia="hi-IN" w:bidi="hi-IN"/>
        </w:rPr>
        <w:t xml:space="preserve">οι φοιτητές </w:t>
      </w:r>
      <w:r w:rsidR="00AE51A9" w:rsidRPr="00D5521D">
        <w:rPr>
          <w:rFonts w:ascii="Arial" w:eastAsia="SimSun" w:hAnsi="Arial" w:cs="Arial"/>
          <w:kern w:val="1"/>
          <w:sz w:val="20"/>
          <w:szCs w:val="20"/>
          <w:lang w:eastAsia="hi-IN" w:bidi="hi-IN"/>
        </w:rPr>
        <w:t>θ</w:t>
      </w:r>
      <w:r w:rsidR="00E96ADE" w:rsidRPr="00D5521D">
        <w:rPr>
          <w:rFonts w:ascii="Arial" w:eastAsia="SimSun" w:hAnsi="Arial" w:cs="Arial"/>
          <w:kern w:val="1"/>
          <w:sz w:val="20"/>
          <w:szCs w:val="20"/>
          <w:lang w:eastAsia="hi-IN" w:bidi="hi-IN"/>
        </w:rPr>
        <w:t xml:space="preserve">α πρέπει να μπορέσουν να ανακαλέσουν τις </w:t>
      </w:r>
      <w:r w:rsidR="00AE51A9" w:rsidRPr="00D5521D">
        <w:rPr>
          <w:rFonts w:ascii="Arial" w:eastAsia="SimSun" w:hAnsi="Arial" w:cs="Arial"/>
          <w:kern w:val="1"/>
          <w:sz w:val="20"/>
          <w:szCs w:val="20"/>
          <w:lang w:eastAsia="hi-IN" w:bidi="hi-IN"/>
        </w:rPr>
        <w:t xml:space="preserve">πρότερες και τις ανακληθείσες </w:t>
      </w:r>
      <w:r w:rsidR="00E96ADE" w:rsidRPr="00D5521D">
        <w:rPr>
          <w:rFonts w:ascii="Arial" w:eastAsia="SimSun" w:hAnsi="Arial" w:cs="Arial"/>
          <w:kern w:val="1"/>
          <w:sz w:val="20"/>
          <w:szCs w:val="20"/>
          <w:lang w:eastAsia="hi-IN" w:bidi="hi-IN"/>
        </w:rPr>
        <w:t xml:space="preserve">γνώσεις τους </w:t>
      </w:r>
      <w:r w:rsidR="00AE51A9" w:rsidRPr="00D5521D">
        <w:rPr>
          <w:rFonts w:ascii="Arial" w:eastAsia="SimSun" w:hAnsi="Arial" w:cs="Arial"/>
          <w:kern w:val="1"/>
          <w:sz w:val="20"/>
          <w:szCs w:val="20"/>
          <w:lang w:eastAsia="hi-IN" w:bidi="hi-IN"/>
        </w:rPr>
        <w:t>στον τομέα της επιστήμης της λογοτεχνίας</w:t>
      </w:r>
    </w:p>
    <w:p w:rsidR="00AE51A9" w:rsidRPr="00D5521D" w:rsidRDefault="00AE51A9" w:rsidP="00D5521D">
      <w:pPr>
        <w:widowControl w:val="0"/>
        <w:suppressAutoHyphens/>
        <w:spacing w:after="0"/>
        <w:jc w:val="both"/>
        <w:rPr>
          <w:rFonts w:ascii="Arial" w:eastAsia="SimSun" w:hAnsi="Arial" w:cs="Arial"/>
          <w:kern w:val="1"/>
          <w:sz w:val="20"/>
          <w:szCs w:val="20"/>
          <w:lang w:eastAsia="hi-IN" w:bidi="hi-IN"/>
        </w:rPr>
      </w:pPr>
    </w:p>
    <w:p w:rsidR="002C3DAB" w:rsidRPr="00D5521D" w:rsidRDefault="002C3DAB" w:rsidP="00D5521D">
      <w:pPr>
        <w:widowControl w:val="0"/>
        <w:suppressAutoHyphens/>
        <w:spacing w:after="0"/>
        <w:jc w:val="both"/>
        <w:rPr>
          <w:rFonts w:ascii="Arial" w:eastAsia="SimSun" w:hAnsi="Arial" w:cs="Arial"/>
          <w:kern w:val="1"/>
          <w:sz w:val="20"/>
          <w:szCs w:val="20"/>
          <w:lang w:eastAsia="hi-IN" w:bidi="hi-IN"/>
        </w:rPr>
      </w:pPr>
      <w:r w:rsidRPr="00D5521D">
        <w:rPr>
          <w:rFonts w:ascii="Arial" w:eastAsia="SimSun" w:hAnsi="Arial" w:cs="Arial"/>
          <w:kern w:val="1"/>
          <w:sz w:val="20"/>
          <w:szCs w:val="20"/>
          <w:lang w:eastAsia="hi-IN" w:bidi="hi-IN"/>
        </w:rPr>
        <w:t>Κατανόηση:</w:t>
      </w:r>
      <w:r w:rsidR="00417D05" w:rsidRPr="00D5521D">
        <w:rPr>
          <w:rFonts w:ascii="Arial" w:eastAsia="SimSun" w:hAnsi="Arial" w:cs="Arial"/>
          <w:kern w:val="1"/>
          <w:sz w:val="20"/>
          <w:szCs w:val="20"/>
          <w:lang w:eastAsia="hi-IN" w:bidi="hi-IN"/>
        </w:rPr>
        <w:t xml:space="preserve"> Σ</w:t>
      </w:r>
      <w:r w:rsidR="00AE51A9" w:rsidRPr="00D5521D">
        <w:rPr>
          <w:rFonts w:ascii="Arial" w:eastAsia="SimSun" w:hAnsi="Arial" w:cs="Arial"/>
          <w:kern w:val="1"/>
          <w:sz w:val="20"/>
          <w:szCs w:val="20"/>
          <w:lang w:eastAsia="hi-IN" w:bidi="hi-IN"/>
        </w:rPr>
        <w:t xml:space="preserve">ε αυτή τη βάση </w:t>
      </w:r>
      <w:r w:rsidR="00417D05" w:rsidRPr="00D5521D">
        <w:rPr>
          <w:rFonts w:ascii="Arial" w:eastAsia="SimSun" w:hAnsi="Arial" w:cs="Arial"/>
          <w:kern w:val="1"/>
          <w:sz w:val="20"/>
          <w:szCs w:val="20"/>
          <w:lang w:eastAsia="hi-IN" w:bidi="hi-IN"/>
        </w:rPr>
        <w:t xml:space="preserve">πρέπει </w:t>
      </w:r>
      <w:r w:rsidR="00AE51A9" w:rsidRPr="00D5521D">
        <w:rPr>
          <w:rFonts w:ascii="Arial" w:eastAsia="SimSun" w:hAnsi="Arial" w:cs="Arial"/>
          <w:kern w:val="1"/>
          <w:sz w:val="20"/>
          <w:szCs w:val="20"/>
          <w:lang w:eastAsia="hi-IN" w:bidi="hi-IN"/>
        </w:rPr>
        <w:t xml:space="preserve">να είναι σε θέση καταρχήν να ερμηνεύσουν  τα λογοτεχνικά κείμενα </w:t>
      </w:r>
    </w:p>
    <w:p w:rsidR="00AE51A9" w:rsidRPr="00D5521D" w:rsidRDefault="00AE51A9" w:rsidP="00D5521D">
      <w:pPr>
        <w:widowControl w:val="0"/>
        <w:suppressAutoHyphens/>
        <w:spacing w:after="0"/>
        <w:jc w:val="both"/>
        <w:rPr>
          <w:rFonts w:ascii="Arial" w:eastAsia="SimSun" w:hAnsi="Arial" w:cs="Arial"/>
          <w:kern w:val="1"/>
          <w:sz w:val="20"/>
          <w:szCs w:val="20"/>
          <w:lang w:eastAsia="hi-IN" w:bidi="hi-IN"/>
        </w:rPr>
      </w:pPr>
    </w:p>
    <w:p w:rsidR="002C3DAB" w:rsidRPr="00D5521D" w:rsidRDefault="002C3DAB" w:rsidP="00D5521D">
      <w:pPr>
        <w:widowControl w:val="0"/>
        <w:suppressAutoHyphens/>
        <w:spacing w:after="0"/>
        <w:jc w:val="both"/>
        <w:rPr>
          <w:rFonts w:ascii="Arial" w:eastAsia="SimSun" w:hAnsi="Arial" w:cs="Arial"/>
          <w:kern w:val="1"/>
          <w:sz w:val="20"/>
          <w:szCs w:val="20"/>
          <w:lang w:eastAsia="hi-IN" w:bidi="hi-IN"/>
        </w:rPr>
      </w:pPr>
      <w:proofErr w:type="spellStart"/>
      <w:r w:rsidRPr="00D5521D">
        <w:rPr>
          <w:rFonts w:ascii="Arial" w:eastAsia="SimSun" w:hAnsi="Arial" w:cs="Arial"/>
          <w:kern w:val="1"/>
          <w:sz w:val="20"/>
          <w:szCs w:val="20"/>
          <w:lang w:eastAsia="hi-IN" w:bidi="hi-IN"/>
        </w:rPr>
        <w:t>Εφαρµογή</w:t>
      </w:r>
      <w:proofErr w:type="spellEnd"/>
      <w:r w:rsidRPr="00D5521D">
        <w:rPr>
          <w:rFonts w:ascii="Arial" w:eastAsia="SimSun" w:hAnsi="Arial" w:cs="Arial"/>
          <w:kern w:val="1"/>
          <w:sz w:val="20"/>
          <w:szCs w:val="20"/>
          <w:lang w:eastAsia="hi-IN" w:bidi="hi-IN"/>
        </w:rPr>
        <w:t xml:space="preserve">: </w:t>
      </w:r>
      <w:r w:rsidR="00AE51A9" w:rsidRPr="00D5521D">
        <w:rPr>
          <w:rFonts w:ascii="Arial" w:eastAsia="SimSun" w:hAnsi="Arial" w:cs="Arial"/>
          <w:kern w:val="1"/>
          <w:sz w:val="20"/>
          <w:szCs w:val="20"/>
          <w:lang w:eastAsia="hi-IN" w:bidi="hi-IN"/>
        </w:rPr>
        <w:t xml:space="preserve">Σε αυτό το πλαίσιο να είναι σε θέση </w:t>
      </w:r>
      <w:r w:rsidR="004C1869" w:rsidRPr="00D5521D">
        <w:rPr>
          <w:rFonts w:ascii="Arial" w:eastAsia="SimSun" w:hAnsi="Arial" w:cs="Arial"/>
          <w:kern w:val="1"/>
          <w:sz w:val="20"/>
          <w:szCs w:val="20"/>
          <w:lang w:eastAsia="hi-IN" w:bidi="hi-IN"/>
        </w:rPr>
        <w:t>με τη μορφή εισήγησης</w:t>
      </w:r>
      <w:r w:rsidR="004B0A48" w:rsidRPr="00D5521D">
        <w:rPr>
          <w:rFonts w:ascii="Arial" w:eastAsia="SimSun" w:hAnsi="Arial" w:cs="Arial"/>
          <w:kern w:val="1"/>
          <w:sz w:val="20"/>
          <w:szCs w:val="20"/>
          <w:lang w:eastAsia="hi-IN" w:bidi="hi-IN"/>
        </w:rPr>
        <w:t xml:space="preserve">, </w:t>
      </w:r>
      <w:r w:rsidR="00AE51A9" w:rsidRPr="00D5521D">
        <w:rPr>
          <w:rFonts w:ascii="Arial" w:eastAsia="SimSun" w:hAnsi="Arial" w:cs="Arial"/>
          <w:kern w:val="1"/>
          <w:sz w:val="20"/>
          <w:szCs w:val="20"/>
          <w:lang w:eastAsia="hi-IN" w:bidi="hi-IN"/>
        </w:rPr>
        <w:t xml:space="preserve">να παρουσιάσουν ένα ολοκληρωμένο κείμενο ή ένα απόσπασμα  </w:t>
      </w:r>
    </w:p>
    <w:p w:rsidR="00417D05" w:rsidRPr="00D5521D" w:rsidRDefault="00417D05" w:rsidP="00D5521D">
      <w:pPr>
        <w:widowControl w:val="0"/>
        <w:suppressAutoHyphens/>
        <w:spacing w:after="0"/>
        <w:jc w:val="both"/>
        <w:rPr>
          <w:rFonts w:ascii="Arial" w:eastAsia="SimSun" w:hAnsi="Arial" w:cs="Arial"/>
          <w:kern w:val="1"/>
          <w:sz w:val="20"/>
          <w:szCs w:val="20"/>
          <w:lang w:eastAsia="hi-IN" w:bidi="hi-IN"/>
        </w:rPr>
      </w:pPr>
    </w:p>
    <w:p w:rsidR="002C3DAB" w:rsidRPr="00D5521D" w:rsidRDefault="00AE51A9" w:rsidP="00D5521D">
      <w:pPr>
        <w:widowControl w:val="0"/>
        <w:suppressAutoHyphens/>
        <w:spacing w:after="0"/>
        <w:jc w:val="both"/>
        <w:rPr>
          <w:rFonts w:ascii="Arial" w:eastAsia="SimSun" w:hAnsi="Arial" w:cs="Arial"/>
          <w:kern w:val="1"/>
          <w:sz w:val="20"/>
          <w:szCs w:val="20"/>
          <w:lang w:eastAsia="hi-IN" w:bidi="hi-IN"/>
        </w:rPr>
      </w:pPr>
      <w:r w:rsidRPr="00D5521D">
        <w:rPr>
          <w:rFonts w:ascii="Arial" w:eastAsia="SimSun" w:hAnsi="Arial" w:cs="Arial"/>
          <w:kern w:val="1"/>
          <w:sz w:val="20"/>
          <w:szCs w:val="20"/>
          <w:lang w:eastAsia="hi-IN" w:bidi="hi-IN"/>
        </w:rPr>
        <w:t>Ανάλυση : Εδώ είναι σημαντικό να μπορούν κατά τη διάρκεια της προετοιμασίας να αντιλαμβάνονται πιθανές δυσκολίες και να είναι σε θέση να ελέγξουν τα παρατιθέμενα και να τα εκτιμήσουν</w:t>
      </w:r>
      <w:r w:rsidR="004B0A48" w:rsidRPr="00D5521D">
        <w:rPr>
          <w:rFonts w:ascii="Arial" w:eastAsia="SimSun" w:hAnsi="Arial" w:cs="Arial"/>
          <w:kern w:val="1"/>
          <w:sz w:val="20"/>
          <w:szCs w:val="20"/>
          <w:lang w:eastAsia="hi-IN" w:bidi="hi-IN"/>
        </w:rPr>
        <w:t>.</w:t>
      </w:r>
    </w:p>
    <w:p w:rsidR="00417D05" w:rsidRPr="00D5521D" w:rsidRDefault="00417D05" w:rsidP="00D5521D">
      <w:pPr>
        <w:widowControl w:val="0"/>
        <w:suppressAutoHyphens/>
        <w:spacing w:after="0"/>
        <w:jc w:val="both"/>
        <w:rPr>
          <w:rFonts w:ascii="Arial" w:eastAsia="SimSun" w:hAnsi="Arial" w:cs="Arial"/>
          <w:kern w:val="1"/>
          <w:sz w:val="20"/>
          <w:szCs w:val="20"/>
          <w:lang w:eastAsia="hi-IN" w:bidi="hi-IN"/>
        </w:rPr>
      </w:pPr>
    </w:p>
    <w:p w:rsidR="004B0A48" w:rsidRPr="00D5521D" w:rsidRDefault="004B0A48" w:rsidP="00D5521D">
      <w:pPr>
        <w:widowControl w:val="0"/>
        <w:suppressAutoHyphens/>
        <w:spacing w:after="0"/>
        <w:jc w:val="both"/>
        <w:rPr>
          <w:rFonts w:ascii="Arial" w:eastAsia="SimSun" w:hAnsi="Arial" w:cs="Arial"/>
          <w:kern w:val="1"/>
          <w:sz w:val="20"/>
          <w:szCs w:val="20"/>
          <w:lang w:eastAsia="hi-IN" w:bidi="hi-IN"/>
        </w:rPr>
      </w:pPr>
      <w:r w:rsidRPr="00D5521D">
        <w:rPr>
          <w:rFonts w:ascii="Arial" w:eastAsia="SimSun" w:hAnsi="Arial" w:cs="Arial"/>
          <w:kern w:val="1"/>
          <w:sz w:val="20"/>
          <w:szCs w:val="20"/>
          <w:lang w:eastAsia="hi-IN" w:bidi="hi-IN"/>
        </w:rPr>
        <w:t xml:space="preserve">Σύνθεση: Τέλος πρέπει οι φοιτητές να είναι σε θέση να αναπτύξουν μία ατομική ανάλυση ενός κειμένου με τη μορφή μίας παρουσίασης στην τάξη καθώς και να παραδώσουν μία περιληπτική γραπτή εργασία. </w:t>
      </w:r>
    </w:p>
    <w:p w:rsidR="004B0A48" w:rsidRPr="00D5521D" w:rsidRDefault="004B0A48" w:rsidP="00D5521D">
      <w:pPr>
        <w:widowControl w:val="0"/>
        <w:suppressAutoHyphens/>
        <w:spacing w:after="0"/>
        <w:jc w:val="both"/>
        <w:rPr>
          <w:rFonts w:ascii="Arial" w:eastAsia="SimSun" w:hAnsi="Arial" w:cs="Arial"/>
          <w:kern w:val="1"/>
          <w:sz w:val="20"/>
          <w:szCs w:val="20"/>
          <w:lang w:eastAsia="hi-IN" w:bidi="hi-IN"/>
        </w:rPr>
      </w:pPr>
    </w:p>
    <w:p w:rsidR="002C3DAB" w:rsidRPr="00D5521D" w:rsidRDefault="004B0A48" w:rsidP="00D5521D">
      <w:pPr>
        <w:widowControl w:val="0"/>
        <w:suppressAutoHyphens/>
        <w:spacing w:after="0"/>
        <w:jc w:val="both"/>
        <w:rPr>
          <w:rFonts w:ascii="Arial" w:hAnsi="Arial" w:cs="Arial"/>
          <w:sz w:val="20"/>
          <w:szCs w:val="20"/>
        </w:rPr>
      </w:pPr>
      <w:r w:rsidRPr="00D5521D">
        <w:rPr>
          <w:rFonts w:ascii="Arial" w:hAnsi="Arial" w:cs="Arial"/>
          <w:sz w:val="20"/>
          <w:szCs w:val="20"/>
        </w:rPr>
        <w:t>Τρόπος εξέτασης: προφορική εισήγηση-παρουσίαση και γραπτή εργασία</w:t>
      </w:r>
    </w:p>
    <w:p w:rsidR="00EE3B56" w:rsidRPr="00D5521D" w:rsidRDefault="00EE3B56" w:rsidP="00D5521D">
      <w:pPr>
        <w:widowControl w:val="0"/>
        <w:suppressAutoHyphens/>
        <w:spacing w:after="0"/>
        <w:jc w:val="both"/>
        <w:rPr>
          <w:rFonts w:ascii="Arial" w:eastAsia="SimSun" w:hAnsi="Arial" w:cs="Arial"/>
          <w:kern w:val="1"/>
          <w:sz w:val="20"/>
          <w:szCs w:val="20"/>
          <w:shd w:val="clear" w:color="auto" w:fill="FFFF00"/>
          <w:lang w:eastAsia="hi-IN" w:bidi="hi-IN"/>
        </w:rPr>
      </w:pPr>
    </w:p>
    <w:p w:rsidR="005D7B8F" w:rsidRPr="00D5521D" w:rsidRDefault="005D7B8F" w:rsidP="00D5521D">
      <w:pPr>
        <w:widowControl w:val="0"/>
        <w:suppressAutoHyphens/>
        <w:spacing w:after="0"/>
        <w:jc w:val="both"/>
        <w:rPr>
          <w:rFonts w:ascii="Arial" w:eastAsia="SimSun" w:hAnsi="Arial" w:cs="Arial"/>
          <w:b/>
          <w:kern w:val="1"/>
          <w:sz w:val="20"/>
          <w:szCs w:val="20"/>
          <w:shd w:val="clear" w:color="auto" w:fill="FFFF00"/>
          <w:lang w:eastAsia="hi-IN" w:bidi="hi-IN"/>
        </w:rPr>
      </w:pPr>
      <w:r w:rsidRPr="00077A26">
        <w:rPr>
          <w:rFonts w:ascii="Arial" w:eastAsia="SimSun" w:hAnsi="Arial" w:cs="Arial"/>
          <w:b/>
          <w:kern w:val="1"/>
          <w:sz w:val="20"/>
          <w:szCs w:val="20"/>
          <w:shd w:val="clear" w:color="auto" w:fill="FFFF00"/>
          <w:lang w:eastAsia="hi-IN" w:bidi="hi-IN"/>
        </w:rPr>
        <w:t>(Γ Ομάδα)</w:t>
      </w:r>
    </w:p>
    <w:p w:rsidR="005D7B8F" w:rsidRPr="00D5521D" w:rsidRDefault="005D7B8F" w:rsidP="00D5521D">
      <w:pPr>
        <w:widowControl w:val="0"/>
        <w:suppressAutoHyphens/>
        <w:spacing w:after="0"/>
        <w:jc w:val="both"/>
        <w:rPr>
          <w:rFonts w:ascii="Arial" w:eastAsia="SimSun" w:hAnsi="Arial" w:cs="Arial"/>
          <w:kern w:val="1"/>
          <w:sz w:val="20"/>
          <w:szCs w:val="20"/>
          <w:shd w:val="clear" w:color="auto" w:fill="FFFF00"/>
          <w:lang w:eastAsia="hi-IN" w:bidi="hi-IN"/>
        </w:rPr>
      </w:pPr>
    </w:p>
    <w:p w:rsidR="00FE560E" w:rsidRPr="00D5521D" w:rsidRDefault="00FE560E" w:rsidP="00D5521D">
      <w:pPr>
        <w:spacing w:after="60"/>
        <w:jc w:val="both"/>
        <w:rPr>
          <w:rFonts w:ascii="Arial" w:eastAsia="Times New Roman" w:hAnsi="Arial" w:cs="Arial"/>
          <w:b/>
          <w:sz w:val="20"/>
          <w:szCs w:val="20"/>
          <w:lang w:eastAsia="el-GR"/>
        </w:rPr>
      </w:pPr>
      <w:proofErr w:type="spellStart"/>
      <w:r w:rsidRPr="00D5521D">
        <w:rPr>
          <w:rFonts w:ascii="Arial" w:eastAsia="Times New Roman" w:hAnsi="Arial" w:cs="Arial"/>
          <w:b/>
          <w:sz w:val="20"/>
          <w:szCs w:val="20"/>
          <w:lang w:eastAsia="el-GR"/>
        </w:rPr>
        <w:t>Mετάφραση</w:t>
      </w:r>
      <w:proofErr w:type="spellEnd"/>
      <w:r w:rsidRPr="00D5521D">
        <w:rPr>
          <w:rFonts w:ascii="Arial" w:eastAsia="Times New Roman" w:hAnsi="Arial" w:cs="Arial"/>
          <w:b/>
          <w:sz w:val="20"/>
          <w:szCs w:val="20"/>
          <w:lang w:eastAsia="el-GR"/>
        </w:rPr>
        <w:t xml:space="preserve"> Λογοτεχνικών </w:t>
      </w:r>
      <w:proofErr w:type="spellStart"/>
      <w:r w:rsidRPr="00D5521D">
        <w:rPr>
          <w:rFonts w:ascii="Arial" w:eastAsia="Times New Roman" w:hAnsi="Arial" w:cs="Arial"/>
          <w:b/>
          <w:sz w:val="20"/>
          <w:szCs w:val="20"/>
          <w:lang w:eastAsia="el-GR"/>
        </w:rPr>
        <w:t>Kειμένων</w:t>
      </w:r>
      <w:proofErr w:type="spellEnd"/>
      <w:r w:rsidRPr="00D5521D">
        <w:rPr>
          <w:rFonts w:ascii="Arial" w:eastAsia="Times New Roman" w:hAnsi="Arial" w:cs="Arial"/>
          <w:b/>
          <w:sz w:val="20"/>
          <w:szCs w:val="20"/>
          <w:lang w:eastAsia="el-GR"/>
        </w:rPr>
        <w:t xml:space="preserve"> με έμφαση στο Λογοτεχνικό </w:t>
      </w:r>
      <w:proofErr w:type="spellStart"/>
      <w:r w:rsidRPr="00D5521D">
        <w:rPr>
          <w:rFonts w:ascii="Arial" w:eastAsia="Times New Roman" w:hAnsi="Arial" w:cs="Arial"/>
          <w:b/>
          <w:sz w:val="20"/>
          <w:szCs w:val="20"/>
          <w:lang w:eastAsia="el-GR"/>
        </w:rPr>
        <w:t>Eίδος</w:t>
      </w:r>
      <w:proofErr w:type="spellEnd"/>
      <w:r w:rsidRPr="00D5521D">
        <w:rPr>
          <w:rFonts w:ascii="Arial" w:eastAsia="Times New Roman" w:hAnsi="Arial" w:cs="Arial"/>
          <w:b/>
          <w:sz w:val="20"/>
          <w:szCs w:val="20"/>
          <w:lang w:eastAsia="el-GR"/>
        </w:rPr>
        <w:t xml:space="preserve">  </w:t>
      </w:r>
      <w:r w:rsidRPr="00D5521D">
        <w:rPr>
          <w:rFonts w:ascii="Arial" w:eastAsia="Times New Roman" w:hAnsi="Arial" w:cs="Arial"/>
          <w:b/>
          <w:sz w:val="20"/>
          <w:szCs w:val="20"/>
          <w:lang w:val="en-US" w:eastAsia="el-GR"/>
        </w:rPr>
        <w:t>DLC</w:t>
      </w:r>
      <w:r w:rsidRPr="00D5521D">
        <w:rPr>
          <w:rFonts w:ascii="Arial" w:eastAsia="Times New Roman" w:hAnsi="Arial" w:cs="Arial"/>
          <w:b/>
          <w:sz w:val="20"/>
          <w:szCs w:val="20"/>
          <w:lang w:eastAsia="el-GR"/>
        </w:rPr>
        <w:t xml:space="preserve"> 77</w:t>
      </w:r>
    </w:p>
    <w:p w:rsidR="007D5AAE" w:rsidRPr="00D5521D" w:rsidRDefault="007D5AAE" w:rsidP="00D5521D">
      <w:pPr>
        <w:spacing w:after="60"/>
        <w:jc w:val="both"/>
        <w:rPr>
          <w:rFonts w:ascii="Arial" w:eastAsia="Times New Roman" w:hAnsi="Arial" w:cs="Arial"/>
          <w:b/>
          <w:sz w:val="20"/>
          <w:szCs w:val="20"/>
          <w:lang w:eastAsia="el-GR"/>
        </w:rPr>
      </w:pPr>
      <w:r w:rsidRPr="00D5521D">
        <w:rPr>
          <w:rFonts w:ascii="Arial" w:eastAsia="Times New Roman" w:hAnsi="Arial" w:cs="Arial"/>
          <w:b/>
          <w:sz w:val="20"/>
          <w:szCs w:val="20"/>
          <w:lang w:eastAsia="el-GR"/>
        </w:rPr>
        <w:t>Δεν προσφέρεται στο τρέχον εξάμηνο</w:t>
      </w:r>
    </w:p>
    <w:p w:rsidR="00FE560E" w:rsidRPr="00D5521D" w:rsidRDefault="00FE560E" w:rsidP="00D5521D">
      <w:pPr>
        <w:spacing w:after="60"/>
        <w:jc w:val="both"/>
        <w:rPr>
          <w:rFonts w:ascii="Arial" w:eastAsia="Times New Roman" w:hAnsi="Arial" w:cs="Arial"/>
          <w:b/>
          <w:sz w:val="20"/>
          <w:szCs w:val="20"/>
          <w:lang w:eastAsia="el-GR"/>
        </w:rPr>
      </w:pPr>
    </w:p>
    <w:p w:rsidR="00FE560E" w:rsidRPr="00D5521D" w:rsidRDefault="00EE3B56" w:rsidP="00D5521D">
      <w:pPr>
        <w:spacing w:after="60"/>
        <w:jc w:val="both"/>
        <w:rPr>
          <w:rFonts w:ascii="Arial" w:eastAsia="Times New Roman" w:hAnsi="Arial" w:cs="Arial"/>
          <w:b/>
          <w:sz w:val="20"/>
          <w:szCs w:val="20"/>
          <w:lang w:eastAsia="el-GR"/>
        </w:rPr>
      </w:pPr>
      <w:r w:rsidRPr="00D5521D">
        <w:rPr>
          <w:rFonts w:ascii="Arial" w:hAnsi="Arial" w:cs="Arial"/>
          <w:sz w:val="20"/>
          <w:szCs w:val="20"/>
        </w:rPr>
        <w:t xml:space="preserve">Διδάσκουσα: Α. </w:t>
      </w:r>
      <w:proofErr w:type="spellStart"/>
      <w:r w:rsidRPr="00D5521D">
        <w:rPr>
          <w:rFonts w:ascii="Arial" w:hAnsi="Arial" w:cs="Arial"/>
          <w:sz w:val="20"/>
          <w:szCs w:val="20"/>
        </w:rPr>
        <w:t>Δασκαρόλη</w:t>
      </w:r>
      <w:proofErr w:type="spellEnd"/>
    </w:p>
    <w:p w:rsidR="004C1869" w:rsidRPr="00D5521D" w:rsidRDefault="00FE560E" w:rsidP="00D5521D">
      <w:pPr>
        <w:spacing w:after="60"/>
        <w:jc w:val="both"/>
        <w:rPr>
          <w:rFonts w:ascii="Arial" w:eastAsia="Times New Roman" w:hAnsi="Arial" w:cs="Arial"/>
          <w:b/>
          <w:sz w:val="20"/>
          <w:szCs w:val="20"/>
          <w:lang w:eastAsia="el-GR"/>
        </w:rPr>
      </w:pPr>
      <w:r w:rsidRPr="00D5521D">
        <w:rPr>
          <w:rFonts w:ascii="Arial" w:eastAsia="Times New Roman" w:hAnsi="Arial" w:cs="Arial"/>
          <w:noProof/>
          <w:color w:val="000000"/>
          <w:sz w:val="20"/>
          <w:szCs w:val="20"/>
          <w:lang w:eastAsia="el-GR"/>
        </w:rPr>
        <w:lastRenderedPageBreak/>
        <w:t>H μετάφραση λογοτεχνικών κειμένων θέτει ιδιαίτερα προβλήματα αναλόγως προς το</w:t>
      </w:r>
      <w:r w:rsidR="004C1869" w:rsidRPr="00D5521D">
        <w:rPr>
          <w:rFonts w:ascii="Arial" w:eastAsia="Times New Roman" w:hAnsi="Arial" w:cs="Arial"/>
          <w:noProof/>
          <w:color w:val="000000"/>
          <w:sz w:val="20"/>
          <w:szCs w:val="20"/>
          <w:lang w:eastAsia="el-GR"/>
        </w:rPr>
        <w:t>λογοτεχνικό είδος. Στόχος του σεμιναρίου είναι η εισαγωγή στη διαδικασία της λογοτεχνικής μετάφρασης, λαμβάνοντας υπ’ όψιν τα ιδιαίτερα χαρακτηριστικά της ποιήσεως. Κατά τις εισαγωγικές συνεδριάσεις του σεμιναρίου θα παρουσιαστούν οι δοαφορετικές απαιτήσεις που τίθενται κατά τη μετάφραση των επί μέρους λογοτεχνικών ειδών και θα εξετασθούν ειδικώτερα τα χαρακτηριστικά που διακρίνουν τον ποιητικό λόγο και τα μορφολογικά στοιχεία του υπό το πρίσμα της μεταφρασιμότητάς τους, λαμβάνοντας υπ’ όψιν και τη σχετική διεθνή έρευνα και βιβλιογραφία. H εν συνεχεία μετάφραση επιλεγμένου ποιητικού έργου της Γερμανικής γραμματείας προς τη Nεοελληνική γλώσσα, στο πλαίσιο του σεμιναρίου και με τη συνεργασία των συμμετεχόντων, αποσκοπεί στην έμπρακτη αξιοποίηση των μεταφρασεολογικών γνώσεων που αναδείχθηκαν.</w:t>
      </w:r>
    </w:p>
    <w:p w:rsidR="004C1869" w:rsidRPr="00D5521D" w:rsidRDefault="004C1869" w:rsidP="00D5521D">
      <w:pPr>
        <w:spacing w:after="0"/>
        <w:ind w:firstLine="567"/>
        <w:jc w:val="both"/>
        <w:rPr>
          <w:rFonts w:ascii="Arial" w:eastAsia="Times New Roman" w:hAnsi="Arial" w:cs="Arial"/>
          <w:noProof/>
          <w:color w:val="000000"/>
          <w:sz w:val="20"/>
          <w:szCs w:val="20"/>
          <w:lang w:eastAsia="el-GR"/>
        </w:rPr>
      </w:pPr>
    </w:p>
    <w:p w:rsidR="004C1869" w:rsidRPr="00D5521D" w:rsidRDefault="004C1869" w:rsidP="00D5521D">
      <w:pPr>
        <w:spacing w:after="0"/>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 xml:space="preserve">Kατά τη διάρκεια του σεμιναρίου οι φοιτητές καλούνται να </w:t>
      </w:r>
    </w:p>
    <w:p w:rsidR="004C1869" w:rsidRPr="00D5521D" w:rsidRDefault="004C1869" w:rsidP="00D5521D">
      <w:pPr>
        <w:spacing w:after="0"/>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 xml:space="preserve">-αναγνωρίσουν τα ιδιαιτερα χαρακτηριστικά των διαφόρων λογοτεχνικών ειδών και τις ιδιαίτερες απαιτήσεις που θέτουν στο μεταφραστή </w:t>
      </w:r>
    </w:p>
    <w:p w:rsidR="004C1869" w:rsidRPr="00D5521D" w:rsidRDefault="004C1869" w:rsidP="00D5521D">
      <w:pPr>
        <w:spacing w:after="0"/>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-εντοπίσουν τις ιδιαιτερότητες του ποιητικού λόγου</w:t>
      </w:r>
    </w:p>
    <w:p w:rsidR="004C1869" w:rsidRPr="00D5521D" w:rsidRDefault="004C1869" w:rsidP="00D5521D">
      <w:pPr>
        <w:spacing w:after="0"/>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-εφαρμόσουν τις γνώσεις περί του ποιητικού λόγου στο επιλεγμένο ποιητικό έργο</w:t>
      </w:r>
    </w:p>
    <w:p w:rsidR="004C1869" w:rsidRPr="00D5521D" w:rsidRDefault="004C1869" w:rsidP="00D5521D">
      <w:pPr>
        <w:spacing w:after="0"/>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-εντάξουν το επιλεγμένο ποιητικό έργο στις απαιτήσεις  της Nεοελληνικής γλώσσας και του Nεοελληνικού σύγχρονου επικοινωνιακού και πολιτισμικού περιβάλλοντος</w:t>
      </w:r>
    </w:p>
    <w:p w:rsidR="004C1869" w:rsidRPr="00D5521D" w:rsidRDefault="004C1869" w:rsidP="00D5521D">
      <w:pPr>
        <w:spacing w:after="0"/>
        <w:jc w:val="both"/>
        <w:rPr>
          <w:rFonts w:ascii="Arial" w:eastAsia="Times New Roman" w:hAnsi="Arial" w:cs="Arial"/>
          <w:noProof/>
          <w:color w:val="000000"/>
          <w:sz w:val="20"/>
          <w:szCs w:val="20"/>
          <w:lang w:eastAsia="el-GR"/>
        </w:rPr>
      </w:pPr>
    </w:p>
    <w:p w:rsidR="004C1869" w:rsidRPr="00D5521D" w:rsidRDefault="004C1869" w:rsidP="00D5521D">
      <w:pPr>
        <w:spacing w:after="0"/>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Mετά την ολοκλήρωση των συνεδριάσεων του σεμιναρίου οι φοιτητές είναι σε θέση να</w:t>
      </w:r>
    </w:p>
    <w:p w:rsidR="004C1869" w:rsidRPr="00D5521D" w:rsidRDefault="004C1869" w:rsidP="00D5521D">
      <w:pPr>
        <w:spacing w:after="0"/>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-συστηματοποιήσουν τις διαγλωσσικές τους γνώσεις, προκειμένου  να αντιμετωπίσουν τα μεταφραστικά προβλήματα της μεταφοράς ενός ποιητικού έργου προς τη Nεοελληνική γλώσσα</w:t>
      </w:r>
    </w:p>
    <w:p w:rsidR="004C1869" w:rsidRPr="00D5521D" w:rsidRDefault="004C1869" w:rsidP="00D5521D">
      <w:pPr>
        <w:spacing w:after="0"/>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-προτείνουν μετάφρασμα στη Nεοελληνική γλώσσα ενός ποιητικού έργου, κατά τρόπο, ώστε να ανταποκρίνεται στις θεμελιώδεις μεταφρασεολογικές και συνακόλουθες μεταφραστικές επιλογές τους.</w:t>
      </w:r>
    </w:p>
    <w:p w:rsidR="004C1869" w:rsidRPr="00D5521D" w:rsidRDefault="004C1869" w:rsidP="00D5521D">
      <w:pPr>
        <w:spacing w:after="0"/>
        <w:jc w:val="both"/>
        <w:rPr>
          <w:rFonts w:ascii="Arial" w:eastAsia="Times New Roman" w:hAnsi="Arial" w:cs="Arial"/>
          <w:noProof/>
          <w:color w:val="000000"/>
          <w:sz w:val="20"/>
          <w:szCs w:val="20"/>
          <w:lang w:eastAsia="el-GR"/>
        </w:rPr>
      </w:pPr>
    </w:p>
    <w:p w:rsidR="004C1869" w:rsidRPr="00D5521D" w:rsidRDefault="004C1869" w:rsidP="00D5521D">
      <w:pPr>
        <w:spacing w:after="0"/>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Eξέταση: Προφορική Eισήγηση και Γραπτή Eργασία</w:t>
      </w:r>
    </w:p>
    <w:p w:rsidR="00EE3B56" w:rsidRPr="00D5521D" w:rsidRDefault="00EE3B56" w:rsidP="00D5521D">
      <w:pPr>
        <w:spacing w:after="0"/>
        <w:jc w:val="both"/>
        <w:rPr>
          <w:rFonts w:ascii="Arial" w:eastAsia="Times New Roman" w:hAnsi="Arial" w:cs="Arial"/>
          <w:noProof/>
          <w:color w:val="000000"/>
          <w:sz w:val="20"/>
          <w:szCs w:val="20"/>
          <w:lang w:eastAsia="el-GR"/>
        </w:rPr>
      </w:pPr>
    </w:p>
    <w:p w:rsidR="00A6666A" w:rsidRPr="00D5521D" w:rsidRDefault="00A6666A" w:rsidP="00D5521D">
      <w:pPr>
        <w:spacing w:after="0"/>
        <w:jc w:val="both"/>
        <w:rPr>
          <w:rFonts w:ascii="Arial" w:eastAsia="Times New Roman" w:hAnsi="Arial" w:cs="Arial"/>
          <w:noProof/>
          <w:color w:val="000000"/>
          <w:sz w:val="20"/>
          <w:szCs w:val="20"/>
          <w:lang w:eastAsia="el-GR"/>
        </w:rPr>
      </w:pPr>
    </w:p>
    <w:p w:rsidR="00EE3B56" w:rsidRPr="00D5521D" w:rsidRDefault="00EE3B56" w:rsidP="00D5521D">
      <w:pPr>
        <w:spacing w:after="0"/>
        <w:jc w:val="both"/>
        <w:rPr>
          <w:rFonts w:ascii="Arial" w:eastAsia="Times New Roman" w:hAnsi="Arial" w:cs="Arial"/>
          <w:b/>
          <w:noProof/>
          <w:color w:val="000000"/>
          <w:sz w:val="20"/>
          <w:szCs w:val="20"/>
          <w:lang w:eastAsia="el-GR"/>
        </w:rPr>
      </w:pPr>
      <w:r w:rsidRPr="00D5521D">
        <w:rPr>
          <w:rFonts w:ascii="Arial" w:eastAsia="Times New Roman" w:hAnsi="Arial" w:cs="Arial"/>
          <w:b/>
          <w:noProof/>
          <w:color w:val="000000"/>
          <w:sz w:val="20"/>
          <w:szCs w:val="20"/>
          <w:lang w:eastAsia="el-GR"/>
        </w:rPr>
        <w:t xml:space="preserve">Kριτική Λογοτεχνικής Mετάφρασης  </w:t>
      </w:r>
      <w:r w:rsidRPr="00D5521D">
        <w:rPr>
          <w:rFonts w:ascii="Arial" w:eastAsia="Times New Roman" w:hAnsi="Arial" w:cs="Arial"/>
          <w:b/>
          <w:noProof/>
          <w:color w:val="000000"/>
          <w:sz w:val="20"/>
          <w:szCs w:val="20"/>
          <w:lang w:val="en-US" w:eastAsia="el-GR"/>
        </w:rPr>
        <w:t>DLC</w:t>
      </w:r>
      <w:r w:rsidRPr="00D5521D">
        <w:rPr>
          <w:rFonts w:ascii="Arial" w:eastAsia="Times New Roman" w:hAnsi="Arial" w:cs="Arial"/>
          <w:b/>
          <w:noProof/>
          <w:color w:val="000000"/>
          <w:sz w:val="20"/>
          <w:szCs w:val="20"/>
          <w:lang w:eastAsia="el-GR"/>
        </w:rPr>
        <w:t>78</w:t>
      </w:r>
    </w:p>
    <w:p w:rsidR="00EE3B56" w:rsidRPr="00D5521D" w:rsidRDefault="00EE3B56" w:rsidP="00D5521D">
      <w:pPr>
        <w:spacing w:after="0"/>
        <w:jc w:val="both"/>
        <w:rPr>
          <w:rFonts w:ascii="Arial" w:eastAsia="Times New Roman" w:hAnsi="Arial" w:cs="Arial"/>
          <w:b/>
          <w:noProof/>
          <w:color w:val="000000"/>
          <w:sz w:val="20"/>
          <w:szCs w:val="20"/>
          <w:lang w:eastAsia="el-GR"/>
        </w:rPr>
      </w:pPr>
    </w:p>
    <w:p w:rsidR="00EE3B56" w:rsidRPr="00D5521D" w:rsidRDefault="00EE3B56" w:rsidP="00D5521D">
      <w:pPr>
        <w:spacing w:after="60"/>
        <w:jc w:val="both"/>
        <w:rPr>
          <w:rFonts w:ascii="Arial" w:eastAsia="Times New Roman" w:hAnsi="Arial" w:cs="Arial"/>
          <w:b/>
          <w:sz w:val="20"/>
          <w:szCs w:val="20"/>
          <w:lang w:eastAsia="el-GR"/>
        </w:rPr>
      </w:pPr>
      <w:r w:rsidRPr="00D5521D">
        <w:rPr>
          <w:rFonts w:ascii="Arial" w:hAnsi="Arial" w:cs="Arial"/>
          <w:sz w:val="20"/>
          <w:szCs w:val="20"/>
        </w:rPr>
        <w:t xml:space="preserve">Διδάσκουσα: Α. </w:t>
      </w:r>
      <w:proofErr w:type="spellStart"/>
      <w:r w:rsidRPr="00D5521D">
        <w:rPr>
          <w:rFonts w:ascii="Arial" w:hAnsi="Arial" w:cs="Arial"/>
          <w:sz w:val="20"/>
          <w:szCs w:val="20"/>
        </w:rPr>
        <w:t>Δασκαρόλη</w:t>
      </w:r>
      <w:proofErr w:type="spellEnd"/>
    </w:p>
    <w:p w:rsidR="00EE3B56" w:rsidRPr="00D5521D" w:rsidRDefault="00EE3B56" w:rsidP="00D5521D">
      <w:pPr>
        <w:spacing w:after="0"/>
        <w:jc w:val="both"/>
        <w:rPr>
          <w:rFonts w:ascii="Arial" w:eastAsia="Times New Roman" w:hAnsi="Arial" w:cs="Arial"/>
          <w:b/>
          <w:noProof/>
          <w:color w:val="000000"/>
          <w:sz w:val="20"/>
          <w:szCs w:val="20"/>
          <w:lang w:eastAsia="el-GR"/>
        </w:rPr>
      </w:pPr>
    </w:p>
    <w:p w:rsidR="004C1869" w:rsidRPr="00D5521D" w:rsidRDefault="00EE3B56" w:rsidP="00D5521D">
      <w:pPr>
        <w:spacing w:after="0"/>
        <w:jc w:val="both"/>
        <w:rPr>
          <w:rFonts w:ascii="Arial" w:eastAsia="Times New Roman" w:hAnsi="Arial" w:cs="Arial"/>
          <w:b/>
          <w:noProof/>
          <w:color w:val="000000"/>
          <w:sz w:val="20"/>
          <w:szCs w:val="20"/>
          <w:lang w:eastAsia="el-GR"/>
        </w:rPr>
      </w:pPr>
      <w:r w:rsidRPr="00D5521D">
        <w:rPr>
          <w:rFonts w:ascii="Arial" w:eastAsia="Times New Roman" w:hAnsi="Arial" w:cs="Arial"/>
          <w:noProof/>
          <w:color w:val="000000"/>
          <w:sz w:val="20"/>
          <w:szCs w:val="20"/>
          <w:lang w:eastAsia="el-GR"/>
        </w:rPr>
        <w:t>H μετάφραση λογοτεχνικών κειμένων θέτει συγχρόνως το ζήτημα της αξιολογήσεώς</w:t>
      </w:r>
      <w:r w:rsidR="004C1869" w:rsidRPr="00D5521D">
        <w:rPr>
          <w:rFonts w:ascii="Arial" w:eastAsia="Times New Roman" w:hAnsi="Arial" w:cs="Arial"/>
          <w:noProof/>
          <w:color w:val="000000"/>
          <w:sz w:val="20"/>
          <w:szCs w:val="20"/>
          <w:lang w:eastAsia="el-GR"/>
        </w:rPr>
        <w:t>της.  Στόχος του σεμιναρίου είναι η εφαρμογή κριτηρίων για την αξιολόγηση της λογοτεχνικής μετάφρασης, λαμβάνοντας υπ’ όψιν  τις ιδιαίτερες απαιτήσεις που θέτει η λογοτεχνική μετάφραση και οι οποίες τη διαφοροποιούν από τη μετάφραση άλλων κειμενικών ειδών. Κατά τις εισαγωγικές συνεδριάσεις του σεμιναρίου θα παρουσιαστούν οι διαφορετικές μεταφρασεολογικές προσεγγίσεις της κριτικής της λογοτεχνικής μετάφρασης, λαμβάνοντας υπ’ όψιν τη σχετική διεθνή επιστημ</w:t>
      </w:r>
      <w:r w:rsidR="00DD1116">
        <w:rPr>
          <w:rFonts w:ascii="Arial" w:eastAsia="Times New Roman" w:hAnsi="Arial" w:cs="Arial"/>
          <w:noProof/>
          <w:color w:val="000000"/>
          <w:sz w:val="20"/>
          <w:szCs w:val="20"/>
          <w:lang w:eastAsia="el-GR"/>
        </w:rPr>
        <w:t xml:space="preserve">ονική έρευνα και βιβλιογραφία. </w:t>
      </w:r>
      <w:r w:rsidR="004C1869" w:rsidRPr="00D5521D">
        <w:rPr>
          <w:rFonts w:ascii="Arial" w:eastAsia="Times New Roman" w:hAnsi="Arial" w:cs="Arial"/>
          <w:noProof/>
          <w:color w:val="000000"/>
          <w:sz w:val="20"/>
          <w:szCs w:val="20"/>
          <w:lang w:eastAsia="el-GR"/>
        </w:rPr>
        <w:t xml:space="preserve"> H εν συνεχεία εξέταση και σύγκριση των ενδεχομένως περισσοτέρων διαφορετικών μεταφράσεων στη Nεοελληνική γλώσσα επιλεγμένου λογοτεχνικού έργου της Γερμανικής γραμματείας,  στο πλαίσιο του σεμιναρίου και με τη συνεργασία των συμμετεχόντων, αποσκοπεί στην έμπρακτη εφαρμογή των κατάλληλων  κριτηρίων για την αξιολόγηση του εκάστοτε μεταφράσματος ως φορέα πολιτισμικών και επικοινωνιακών λειτουργιών.</w:t>
      </w:r>
    </w:p>
    <w:p w:rsidR="004C1869" w:rsidRPr="00D5521D" w:rsidRDefault="004C1869" w:rsidP="00D5521D">
      <w:pPr>
        <w:spacing w:after="0"/>
        <w:ind w:firstLine="567"/>
        <w:jc w:val="both"/>
        <w:rPr>
          <w:rFonts w:ascii="Arial" w:eastAsia="Times New Roman" w:hAnsi="Arial" w:cs="Arial"/>
          <w:noProof/>
          <w:color w:val="000000"/>
          <w:sz w:val="20"/>
          <w:szCs w:val="20"/>
          <w:lang w:eastAsia="el-GR"/>
        </w:rPr>
      </w:pPr>
    </w:p>
    <w:p w:rsidR="004C1869" w:rsidRPr="00D5521D" w:rsidRDefault="004C1869" w:rsidP="00D5521D">
      <w:pPr>
        <w:spacing w:after="0"/>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 xml:space="preserve">Kατά τη διάρκεια του σεμιναρίου οι φοιτητές καλούνται να </w:t>
      </w:r>
    </w:p>
    <w:p w:rsidR="004C1869" w:rsidRPr="00D5521D" w:rsidRDefault="004C1869" w:rsidP="00D5521D">
      <w:pPr>
        <w:spacing w:after="0"/>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 xml:space="preserve">-αναγνωρίσουν τα ιδιαιτερα χαρακτηριστικά του λογοτεχνικού λόγου και τις ιδιαίτερες απαιτήσεις που θέτουν στο μεταφραστή </w:t>
      </w:r>
    </w:p>
    <w:p w:rsidR="004C1869" w:rsidRPr="00D5521D" w:rsidRDefault="004C1869" w:rsidP="00D5521D">
      <w:pPr>
        <w:spacing w:after="0"/>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-καθορίσουν  κριτήρια αξιολόγησης της λογοτεχνικής μετάφρασης</w:t>
      </w:r>
    </w:p>
    <w:p w:rsidR="004C1869" w:rsidRPr="00D5521D" w:rsidRDefault="004C1869" w:rsidP="00D5521D">
      <w:pPr>
        <w:spacing w:after="0"/>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lastRenderedPageBreak/>
        <w:t>-εφαρμόσουν τα κατάλληλα κριτήρια αξιολόγησης σε μετάφρασμα   επιλεγμένου πρωτοτύπου λογοτεχνικού έργου</w:t>
      </w:r>
    </w:p>
    <w:p w:rsidR="004C1869" w:rsidRPr="00D5521D" w:rsidRDefault="004C1869" w:rsidP="00D5521D">
      <w:pPr>
        <w:spacing w:after="0"/>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 xml:space="preserve">-συγκρίνουν και αντιπαραβάλουν τα ενδεχομένως περισσότερα μεταφράσματα του πρωτοτύπου επιλεγμένου λογοτεχνικού έργου επί τη βάσει των αποδεκτών κριτηρίων αξιολόγησης </w:t>
      </w:r>
    </w:p>
    <w:p w:rsidR="004C1869" w:rsidRPr="00D5521D" w:rsidRDefault="004C1869" w:rsidP="00D5521D">
      <w:pPr>
        <w:spacing w:after="0"/>
        <w:jc w:val="both"/>
        <w:rPr>
          <w:rFonts w:ascii="Arial" w:eastAsia="Times New Roman" w:hAnsi="Arial" w:cs="Arial"/>
          <w:noProof/>
          <w:color w:val="000000"/>
          <w:sz w:val="20"/>
          <w:szCs w:val="20"/>
          <w:lang w:eastAsia="el-GR"/>
        </w:rPr>
      </w:pPr>
    </w:p>
    <w:p w:rsidR="004C1869" w:rsidRPr="00D5521D" w:rsidRDefault="004C1869" w:rsidP="00D5521D">
      <w:pPr>
        <w:spacing w:after="0"/>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Mετά την ολοκλήρωση των συνεδριάσεων του σεμιναρίου οι φοιτητές είναι σε θέση να</w:t>
      </w:r>
    </w:p>
    <w:p w:rsidR="004C1869" w:rsidRPr="00D5521D" w:rsidRDefault="004C1869" w:rsidP="00D5521D">
      <w:pPr>
        <w:spacing w:after="0"/>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 xml:space="preserve">-αναπτύξουν κατάλληλα κριτήρια, προκειμένου  να κρίνουν τη μετάφραση ενός λογοτεχνικού έργου </w:t>
      </w:r>
    </w:p>
    <w:p w:rsidR="004C1869" w:rsidRPr="00D5521D" w:rsidRDefault="004C1869" w:rsidP="00D5521D">
      <w:pPr>
        <w:spacing w:after="0"/>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 xml:space="preserve">-προτείνουν τεκμηριωμένη κριτική μετάφρασης επιλεγμένου πρωτοτύπου λογοτεχνικού έργου και, εφ’ όσον απαιτείται, να διατυπώσουν  ενδεχομένως  εναλλακτικές μεταφραστικές λύσεις </w:t>
      </w:r>
    </w:p>
    <w:p w:rsidR="004C1869" w:rsidRPr="00D5521D" w:rsidRDefault="004C1869" w:rsidP="00D5521D">
      <w:pPr>
        <w:spacing w:after="0"/>
        <w:jc w:val="both"/>
        <w:rPr>
          <w:rFonts w:ascii="Arial" w:eastAsia="Times New Roman" w:hAnsi="Arial" w:cs="Arial"/>
          <w:noProof/>
          <w:color w:val="000000"/>
          <w:sz w:val="20"/>
          <w:szCs w:val="20"/>
          <w:lang w:eastAsia="el-GR"/>
        </w:rPr>
      </w:pPr>
    </w:p>
    <w:p w:rsidR="007D5AAE" w:rsidRPr="00D5521D" w:rsidRDefault="004C1869" w:rsidP="00D5521D">
      <w:pPr>
        <w:jc w:val="both"/>
        <w:rPr>
          <w:rFonts w:ascii="Arial" w:eastAsia="Times New Roman" w:hAnsi="Arial" w:cs="Arial"/>
          <w:noProof/>
          <w:color w:val="000000"/>
          <w:sz w:val="20"/>
          <w:szCs w:val="20"/>
          <w:lang w:eastAsia="el-GR"/>
        </w:rPr>
      </w:pPr>
      <w:r w:rsidRPr="00D5521D">
        <w:rPr>
          <w:rFonts w:ascii="Arial" w:eastAsia="Times New Roman" w:hAnsi="Arial" w:cs="Arial"/>
          <w:noProof/>
          <w:color w:val="000000"/>
          <w:sz w:val="20"/>
          <w:szCs w:val="20"/>
          <w:lang w:eastAsia="el-GR"/>
        </w:rPr>
        <w:t>Eξέταση: Προφορική Eισήγηση και Γραπτή Eργασία</w:t>
      </w:r>
    </w:p>
    <w:p w:rsidR="007D5AAE" w:rsidRPr="00D5521D" w:rsidRDefault="007D5AAE" w:rsidP="00D5521D">
      <w:pPr>
        <w:jc w:val="both"/>
        <w:rPr>
          <w:rFonts w:ascii="Arial" w:eastAsia="Times New Roman" w:hAnsi="Arial" w:cs="Arial"/>
          <w:noProof/>
          <w:color w:val="000000"/>
          <w:sz w:val="20"/>
          <w:szCs w:val="20"/>
          <w:lang w:eastAsia="el-GR"/>
        </w:rPr>
      </w:pPr>
    </w:p>
    <w:p w:rsidR="00EE3B56" w:rsidRPr="00D5521D" w:rsidRDefault="004C1869" w:rsidP="00D5521D">
      <w:pPr>
        <w:jc w:val="both"/>
        <w:rPr>
          <w:rFonts w:ascii="Arial" w:eastAsia="Times New Roman" w:hAnsi="Arial" w:cs="Arial"/>
          <w:b/>
          <w:noProof/>
          <w:color w:val="000000"/>
          <w:sz w:val="20"/>
          <w:szCs w:val="20"/>
          <w:lang w:eastAsia="el-GR"/>
        </w:rPr>
      </w:pPr>
      <w:r w:rsidRPr="00D5521D">
        <w:rPr>
          <w:rFonts w:ascii="Arial" w:eastAsia="Times New Roman" w:hAnsi="Arial" w:cs="Arial"/>
          <w:b/>
          <w:noProof/>
          <w:color w:val="000000"/>
          <w:sz w:val="20"/>
          <w:szCs w:val="20"/>
          <w:lang w:eastAsia="el-GR"/>
        </w:rPr>
        <w:t>Διδακτική Λογοτεχνικών Κειμένων</w:t>
      </w:r>
      <w:r w:rsidR="00A6666A" w:rsidRPr="00D5521D">
        <w:rPr>
          <w:rFonts w:ascii="Arial" w:eastAsia="Times New Roman" w:hAnsi="Arial" w:cs="Arial"/>
          <w:b/>
          <w:noProof/>
          <w:color w:val="000000"/>
          <w:sz w:val="20"/>
          <w:szCs w:val="20"/>
          <w:lang w:val="en-US" w:eastAsia="el-GR"/>
        </w:rPr>
        <w:t>DLC</w:t>
      </w:r>
      <w:r w:rsidR="00A6666A" w:rsidRPr="00D5521D">
        <w:rPr>
          <w:rFonts w:ascii="Arial" w:eastAsia="Times New Roman" w:hAnsi="Arial" w:cs="Arial"/>
          <w:b/>
          <w:noProof/>
          <w:color w:val="000000"/>
          <w:sz w:val="20"/>
          <w:szCs w:val="20"/>
          <w:lang w:eastAsia="el-GR"/>
        </w:rPr>
        <w:t xml:space="preserve"> 80</w:t>
      </w:r>
    </w:p>
    <w:p w:rsidR="00EE3B56" w:rsidRPr="00D5521D" w:rsidRDefault="00EE3B56" w:rsidP="00D5521D">
      <w:pPr>
        <w:spacing w:after="60"/>
        <w:jc w:val="both"/>
        <w:rPr>
          <w:rFonts w:ascii="Arial" w:eastAsia="Times New Roman" w:hAnsi="Arial" w:cs="Arial"/>
          <w:b/>
          <w:sz w:val="20"/>
          <w:szCs w:val="20"/>
          <w:lang w:eastAsia="el-GR"/>
        </w:rPr>
      </w:pPr>
      <w:r w:rsidRPr="00D5521D">
        <w:rPr>
          <w:rFonts w:ascii="Arial" w:hAnsi="Arial" w:cs="Arial"/>
          <w:sz w:val="20"/>
          <w:szCs w:val="20"/>
        </w:rPr>
        <w:t xml:space="preserve">Διδάσκουσα: Α. </w:t>
      </w:r>
      <w:proofErr w:type="spellStart"/>
      <w:r w:rsidRPr="00D5521D">
        <w:rPr>
          <w:rFonts w:ascii="Arial" w:hAnsi="Arial" w:cs="Arial"/>
          <w:sz w:val="20"/>
          <w:szCs w:val="20"/>
        </w:rPr>
        <w:t>Μπλιούμη</w:t>
      </w:r>
      <w:proofErr w:type="spellEnd"/>
    </w:p>
    <w:p w:rsidR="004C1869" w:rsidRPr="00D5521D" w:rsidRDefault="004C1869" w:rsidP="00D5521D">
      <w:pPr>
        <w:spacing w:after="120"/>
        <w:jc w:val="both"/>
        <w:rPr>
          <w:rFonts w:ascii="Arial" w:hAnsi="Arial" w:cs="Arial"/>
          <w:sz w:val="20"/>
          <w:szCs w:val="20"/>
        </w:rPr>
      </w:pPr>
      <w:r w:rsidRPr="00D5521D">
        <w:rPr>
          <w:rFonts w:ascii="Arial" w:hAnsi="Arial" w:cs="Arial"/>
          <w:sz w:val="20"/>
          <w:szCs w:val="20"/>
        </w:rPr>
        <w:t xml:space="preserve">Αντικείμενο του μαθήματος είναι η εισαγωγή των φοιτητών σε θεμελιώδεις αρχές της Διδακτικής και Μεθοδολογίας λογοτεχνικών κειμένων. Στα πρώτα μαθήματα του εξαμήνου εστιάζονται οι κυριότερες σχολές και ρεύματα στη Διδακτική της λογοτεχνίας προκειμένου να αναδειχθεί η διασύνδεσή τους με αντίστοιχες σχολές και ρεύματα της Θεωρίας της λογοτεχνίας και οι φοιτητές να αντιληφθούν το απαραίτητο υπόστρωμα της Θεωρίας της λογοτεχνίας στην ανάλυση λογοτεχνικών κειμένων. Ιδιαίτερη έμφαση δίδεται στην κριτική κατανόηση της Θεωρίας της Πρόσληψης που αποτέλεσε θεωρητικό εφαλτήριο στην ανάπτυξη της Διδακτικής της λογοτεχνίας καθώς η τελευταία συνιστά χαρακτηριστικό παράδειγμα διεπιστημονικής γνώσης που προκύπτει από την ενσωμάτωση διαφορετικών γνωστικών πεδίων. Σε επόμενα μαθήματα οι φοιτητές εισάγονται στην εκμάθηση τρόπων διδακτικής προσπέλασης διαφόρων λογοτεχνικών ειδών στη βάση εφαρμογής σχεδίων μαθήματος. Στόχος είναι η ανάπτυξη διδακτικής ικανότητας που θα οδηγεί στη μετάδοση βασικών γλωσσικών δεξιοτήτων (κατανόηση και παραγωγή γραπτού λογοτεχνικού λόγου), ενώ μεθοδολογικά θα εξασκηθούν στην </w:t>
      </w:r>
      <w:proofErr w:type="spellStart"/>
      <w:r w:rsidRPr="00D5521D">
        <w:rPr>
          <w:rFonts w:ascii="Arial" w:hAnsi="Arial" w:cs="Arial"/>
          <w:sz w:val="20"/>
          <w:szCs w:val="20"/>
        </w:rPr>
        <w:t>ομαδοσυνεργατική</w:t>
      </w:r>
      <w:proofErr w:type="spellEnd"/>
      <w:r w:rsidRPr="00D5521D">
        <w:rPr>
          <w:rFonts w:ascii="Arial" w:hAnsi="Arial" w:cs="Arial"/>
          <w:sz w:val="20"/>
          <w:szCs w:val="20"/>
        </w:rPr>
        <w:t xml:space="preserve"> μάθηση.</w:t>
      </w:r>
    </w:p>
    <w:p w:rsidR="004C1869" w:rsidRPr="00D5521D" w:rsidRDefault="004C1869" w:rsidP="00D5521D">
      <w:pPr>
        <w:spacing w:before="120" w:after="0"/>
        <w:jc w:val="both"/>
        <w:rPr>
          <w:rFonts w:ascii="Arial" w:hAnsi="Arial" w:cs="Arial"/>
          <w:sz w:val="20"/>
          <w:szCs w:val="20"/>
        </w:rPr>
      </w:pPr>
      <w:r w:rsidRPr="00D5521D">
        <w:rPr>
          <w:rFonts w:ascii="Arial" w:hAnsi="Arial" w:cs="Arial"/>
          <w:sz w:val="20"/>
          <w:szCs w:val="20"/>
        </w:rPr>
        <w:t>Με την επιτυχή ολοκλήρωση του μαθήματος οι φοιτητές θα είναι σε θέση να:</w:t>
      </w:r>
    </w:p>
    <w:p w:rsidR="004C1869" w:rsidRPr="00D5521D" w:rsidRDefault="004C1869" w:rsidP="00D5521D">
      <w:pPr>
        <w:pStyle w:val="a3"/>
        <w:numPr>
          <w:ilvl w:val="0"/>
          <w:numId w:val="11"/>
        </w:numPr>
        <w:spacing w:after="120"/>
        <w:jc w:val="both"/>
        <w:rPr>
          <w:rFonts w:ascii="Arial" w:hAnsi="Arial" w:cs="Arial"/>
          <w:sz w:val="20"/>
          <w:szCs w:val="20"/>
          <w:lang w:val="el-GR"/>
        </w:rPr>
      </w:pPr>
      <w:r w:rsidRPr="00D5521D">
        <w:rPr>
          <w:rFonts w:ascii="Arial" w:hAnsi="Arial" w:cs="Arial"/>
          <w:sz w:val="20"/>
          <w:szCs w:val="20"/>
          <w:lang w:val="el-GR"/>
        </w:rPr>
        <w:t xml:space="preserve">περιγράφουν τις βασικές αρχές Διδακτικής και Μεθοδολογίας λογοτεχνικών κειμένων, να εντοπίζουν τη διασύνδεσή τους με τη Θεωρία της λογοτεχνίας και να </w:t>
      </w:r>
      <w:proofErr w:type="spellStart"/>
      <w:r w:rsidRPr="00D5521D">
        <w:rPr>
          <w:rFonts w:ascii="Arial" w:hAnsi="Arial" w:cs="Arial"/>
          <w:sz w:val="20"/>
          <w:szCs w:val="20"/>
          <w:lang w:val="el-GR"/>
        </w:rPr>
        <w:t>αναστοχάζονται</w:t>
      </w:r>
      <w:proofErr w:type="spellEnd"/>
      <w:r w:rsidRPr="00D5521D">
        <w:rPr>
          <w:rFonts w:ascii="Arial" w:hAnsi="Arial" w:cs="Arial"/>
          <w:sz w:val="20"/>
          <w:szCs w:val="20"/>
          <w:lang w:val="el-GR"/>
        </w:rPr>
        <w:t xml:space="preserve"> τις κεντρικές υποθέσεις εργασίας των εν λόγω γνωστικών πεδίων</w:t>
      </w:r>
    </w:p>
    <w:p w:rsidR="004C1869" w:rsidRPr="00D5521D" w:rsidRDefault="004C1869" w:rsidP="00D5521D">
      <w:pPr>
        <w:pStyle w:val="a3"/>
        <w:numPr>
          <w:ilvl w:val="0"/>
          <w:numId w:val="11"/>
        </w:numPr>
        <w:spacing w:after="120"/>
        <w:jc w:val="both"/>
        <w:rPr>
          <w:rFonts w:ascii="Arial" w:hAnsi="Arial" w:cs="Arial"/>
          <w:sz w:val="20"/>
          <w:szCs w:val="20"/>
          <w:lang w:val="el-GR"/>
        </w:rPr>
      </w:pPr>
      <w:r w:rsidRPr="00D5521D">
        <w:rPr>
          <w:rFonts w:ascii="Arial" w:hAnsi="Arial" w:cs="Arial"/>
          <w:sz w:val="20"/>
          <w:szCs w:val="20"/>
          <w:lang w:val="el-GR"/>
        </w:rPr>
        <w:t>αναλύουν διάφορες μεθόδους διδακτικής προσπέλασης λογοτεχνικών κειμένων και την ανάπτυξη βασικών γλωσσικών δεξιοτήτων στη διδακτική πράξη</w:t>
      </w:r>
    </w:p>
    <w:p w:rsidR="004C1869" w:rsidRPr="00D5521D" w:rsidRDefault="004C1869" w:rsidP="00D5521D">
      <w:pPr>
        <w:pStyle w:val="a3"/>
        <w:numPr>
          <w:ilvl w:val="0"/>
          <w:numId w:val="11"/>
        </w:numPr>
        <w:spacing w:after="120"/>
        <w:jc w:val="both"/>
        <w:rPr>
          <w:rFonts w:ascii="Arial" w:hAnsi="Arial" w:cs="Arial"/>
          <w:sz w:val="20"/>
          <w:szCs w:val="20"/>
          <w:lang w:val="el-GR"/>
        </w:rPr>
      </w:pPr>
      <w:r w:rsidRPr="00D5521D">
        <w:rPr>
          <w:rFonts w:ascii="Arial" w:hAnsi="Arial" w:cs="Arial"/>
          <w:sz w:val="20"/>
          <w:szCs w:val="20"/>
          <w:lang w:val="el-GR"/>
        </w:rPr>
        <w:t xml:space="preserve">εφαρμόζουν σχέδια μαθήματος εμπλουτίζοντάς τα με τεχνικές από την </w:t>
      </w:r>
      <w:proofErr w:type="spellStart"/>
      <w:r w:rsidRPr="00D5521D">
        <w:rPr>
          <w:rFonts w:ascii="Arial" w:hAnsi="Arial" w:cs="Arial"/>
          <w:sz w:val="20"/>
          <w:szCs w:val="20"/>
          <w:lang w:val="el-GR"/>
        </w:rPr>
        <w:t>ομαδοσυνεργατική</w:t>
      </w:r>
      <w:proofErr w:type="spellEnd"/>
      <w:r w:rsidRPr="00D5521D">
        <w:rPr>
          <w:rFonts w:ascii="Arial" w:hAnsi="Arial" w:cs="Arial"/>
          <w:sz w:val="20"/>
          <w:szCs w:val="20"/>
          <w:lang w:val="el-GR"/>
        </w:rPr>
        <w:t xml:space="preserve"> μάθηση</w:t>
      </w:r>
    </w:p>
    <w:p w:rsidR="004C1869" w:rsidRPr="00D5521D" w:rsidRDefault="004C1869" w:rsidP="00D5521D">
      <w:pPr>
        <w:pStyle w:val="a3"/>
        <w:numPr>
          <w:ilvl w:val="0"/>
          <w:numId w:val="11"/>
        </w:numPr>
        <w:spacing w:before="120" w:after="0"/>
        <w:jc w:val="both"/>
        <w:rPr>
          <w:rFonts w:ascii="Arial" w:hAnsi="Arial" w:cs="Arial"/>
          <w:sz w:val="20"/>
          <w:szCs w:val="20"/>
          <w:lang w:val="el-GR"/>
        </w:rPr>
      </w:pPr>
      <w:r w:rsidRPr="00D5521D">
        <w:rPr>
          <w:rFonts w:ascii="Arial" w:hAnsi="Arial" w:cs="Arial"/>
          <w:sz w:val="20"/>
          <w:szCs w:val="20"/>
          <w:lang w:val="el-GR"/>
        </w:rPr>
        <w:t>αναπτύσσουν επιχειρηματολογία υπέρ του ανθρωπιστικού δυναμικού λογοτεχνικών κειμένων και την καλλιέργεια ανθρωπιστικής παιδείας που προσαρμόζονται στις ιδιαίτερες ανάγκες παιδιών και εφήβων.</w:t>
      </w:r>
    </w:p>
    <w:p w:rsidR="004C1869" w:rsidRPr="00D5521D" w:rsidRDefault="004C1869" w:rsidP="00D5521D">
      <w:pPr>
        <w:spacing w:before="120" w:after="0"/>
        <w:ind w:left="360"/>
        <w:jc w:val="both"/>
        <w:rPr>
          <w:rFonts w:ascii="Arial" w:hAnsi="Arial" w:cs="Arial"/>
          <w:sz w:val="20"/>
          <w:szCs w:val="20"/>
        </w:rPr>
      </w:pPr>
      <w:r w:rsidRPr="00D5521D">
        <w:rPr>
          <w:rFonts w:ascii="Arial" w:hAnsi="Arial" w:cs="Arial"/>
          <w:sz w:val="20"/>
          <w:szCs w:val="20"/>
        </w:rPr>
        <w:t>Τρόπος εξέτασης: προφορική εισήγηση, γραπτή εργασία</w:t>
      </w:r>
    </w:p>
    <w:p w:rsidR="004C1869" w:rsidRPr="00D5521D" w:rsidRDefault="004C1869" w:rsidP="00D5521D">
      <w:pPr>
        <w:pStyle w:val="a3"/>
        <w:spacing w:after="120"/>
        <w:jc w:val="both"/>
        <w:rPr>
          <w:rFonts w:ascii="Arial" w:hAnsi="Arial" w:cs="Arial"/>
          <w:sz w:val="20"/>
          <w:szCs w:val="20"/>
          <w:lang w:val="el-GR"/>
        </w:rPr>
      </w:pPr>
    </w:p>
    <w:p w:rsidR="004C1869" w:rsidRPr="00D5521D" w:rsidRDefault="004C1869" w:rsidP="00D5521D">
      <w:pPr>
        <w:pStyle w:val="a3"/>
        <w:spacing w:after="120"/>
        <w:jc w:val="both"/>
        <w:rPr>
          <w:rFonts w:ascii="Arial" w:hAnsi="Arial" w:cs="Arial"/>
          <w:sz w:val="20"/>
          <w:szCs w:val="20"/>
          <w:lang w:val="el-GR"/>
        </w:rPr>
      </w:pPr>
    </w:p>
    <w:p w:rsidR="005D7B8F" w:rsidRPr="00D5521D" w:rsidRDefault="005D7B8F" w:rsidP="00D5521D">
      <w:pPr>
        <w:pStyle w:val="a3"/>
        <w:spacing w:after="120"/>
        <w:jc w:val="both"/>
        <w:rPr>
          <w:rFonts w:ascii="Arial" w:hAnsi="Arial" w:cs="Arial"/>
          <w:b/>
          <w:sz w:val="20"/>
          <w:szCs w:val="20"/>
          <w:lang w:val="el-GR"/>
        </w:rPr>
      </w:pPr>
      <w:r w:rsidRPr="00D5521D">
        <w:rPr>
          <w:rFonts w:ascii="Arial" w:hAnsi="Arial" w:cs="Arial"/>
          <w:b/>
          <w:sz w:val="20"/>
          <w:szCs w:val="20"/>
          <w:lang w:val="el-GR"/>
        </w:rPr>
        <w:t>(Δ Ομάδα)</w:t>
      </w:r>
    </w:p>
    <w:p w:rsidR="004C1869" w:rsidRPr="00D5521D" w:rsidRDefault="004C1869" w:rsidP="00D5521D">
      <w:pPr>
        <w:jc w:val="both"/>
        <w:rPr>
          <w:rFonts w:ascii="Arial" w:hAnsi="Arial" w:cs="Arial"/>
          <w:sz w:val="20"/>
          <w:szCs w:val="20"/>
        </w:rPr>
      </w:pPr>
    </w:p>
    <w:p w:rsidR="004C1869" w:rsidRPr="00D5521D" w:rsidRDefault="004C1869" w:rsidP="00D5521D">
      <w:pPr>
        <w:jc w:val="both"/>
        <w:rPr>
          <w:rFonts w:ascii="Arial" w:hAnsi="Arial" w:cs="Arial"/>
          <w:b/>
          <w:sz w:val="20"/>
          <w:szCs w:val="20"/>
        </w:rPr>
      </w:pPr>
      <w:r w:rsidRPr="00D5521D">
        <w:rPr>
          <w:rFonts w:ascii="Arial" w:hAnsi="Arial" w:cs="Arial"/>
          <w:b/>
          <w:sz w:val="20"/>
          <w:szCs w:val="20"/>
        </w:rPr>
        <w:t>Γερμανική Φιλοσοφία</w:t>
      </w:r>
      <w:r w:rsidR="00672934" w:rsidRPr="00D5521D">
        <w:rPr>
          <w:rFonts w:ascii="Arial" w:hAnsi="Arial" w:cs="Arial"/>
          <w:b/>
          <w:sz w:val="20"/>
          <w:szCs w:val="20"/>
        </w:rPr>
        <w:t xml:space="preserve">: Θέματα στερεοτύπων </w:t>
      </w:r>
      <w:r w:rsidR="00A6666A" w:rsidRPr="00D5521D">
        <w:rPr>
          <w:rFonts w:ascii="Arial" w:hAnsi="Arial" w:cs="Arial"/>
          <w:b/>
          <w:sz w:val="20"/>
          <w:szCs w:val="20"/>
          <w:lang w:val="en-US"/>
        </w:rPr>
        <w:t>DLD</w:t>
      </w:r>
      <w:r w:rsidR="00A6666A" w:rsidRPr="00D5521D">
        <w:rPr>
          <w:rFonts w:ascii="Arial" w:hAnsi="Arial" w:cs="Arial"/>
          <w:b/>
          <w:sz w:val="20"/>
          <w:szCs w:val="20"/>
        </w:rPr>
        <w:t xml:space="preserve"> 83</w:t>
      </w:r>
    </w:p>
    <w:p w:rsidR="00A80DD0" w:rsidRPr="00D5521D" w:rsidRDefault="00A80DD0" w:rsidP="00D5521D">
      <w:pPr>
        <w:jc w:val="both"/>
        <w:rPr>
          <w:rFonts w:ascii="Arial" w:hAnsi="Arial" w:cs="Arial"/>
          <w:b/>
          <w:sz w:val="20"/>
          <w:szCs w:val="20"/>
        </w:rPr>
      </w:pPr>
      <w:r w:rsidRPr="00D5521D">
        <w:rPr>
          <w:rFonts w:ascii="Arial" w:hAnsi="Arial" w:cs="Arial"/>
          <w:sz w:val="20"/>
          <w:szCs w:val="20"/>
        </w:rPr>
        <w:lastRenderedPageBreak/>
        <w:t>Διδάσκων:</w:t>
      </w:r>
      <w:r w:rsidR="002C67C1" w:rsidRPr="00D5521D">
        <w:rPr>
          <w:rFonts w:ascii="Arial" w:hAnsi="Arial" w:cs="Arial"/>
          <w:sz w:val="20"/>
          <w:szCs w:val="20"/>
        </w:rPr>
        <w:t xml:space="preserve"> Μ. </w:t>
      </w:r>
      <w:proofErr w:type="spellStart"/>
      <w:r w:rsidR="002C67C1" w:rsidRPr="00D5521D">
        <w:rPr>
          <w:rFonts w:ascii="Arial" w:hAnsi="Arial" w:cs="Arial"/>
          <w:sz w:val="20"/>
          <w:szCs w:val="20"/>
        </w:rPr>
        <w:t>Μιχάλσκι</w:t>
      </w:r>
      <w:proofErr w:type="spellEnd"/>
      <w:r w:rsidR="002C67C1" w:rsidRPr="00D5521D">
        <w:rPr>
          <w:rFonts w:ascii="Arial" w:hAnsi="Arial" w:cs="Arial"/>
          <w:sz w:val="20"/>
          <w:szCs w:val="20"/>
        </w:rPr>
        <w:t xml:space="preserve">, </w:t>
      </w:r>
      <w:r w:rsidRPr="00D5521D">
        <w:rPr>
          <w:rFonts w:ascii="Arial" w:hAnsi="Arial" w:cs="Arial"/>
          <w:sz w:val="20"/>
          <w:szCs w:val="20"/>
        </w:rPr>
        <w:t xml:space="preserve"> Γ. </w:t>
      </w:r>
      <w:proofErr w:type="spellStart"/>
      <w:r w:rsidRPr="00D5521D">
        <w:rPr>
          <w:rFonts w:ascii="Arial" w:hAnsi="Arial" w:cs="Arial"/>
          <w:sz w:val="20"/>
          <w:szCs w:val="20"/>
        </w:rPr>
        <w:t>Λουκίσης</w:t>
      </w:r>
      <w:proofErr w:type="spellEnd"/>
    </w:p>
    <w:p w:rsidR="004C1869" w:rsidRPr="00D5521D" w:rsidRDefault="004C1869" w:rsidP="00D5521D">
      <w:pPr>
        <w:jc w:val="both"/>
        <w:rPr>
          <w:rFonts w:ascii="Arial" w:hAnsi="Arial" w:cs="Arial"/>
          <w:sz w:val="20"/>
          <w:szCs w:val="20"/>
        </w:rPr>
      </w:pPr>
      <w:r w:rsidRPr="00D5521D">
        <w:rPr>
          <w:rFonts w:ascii="Arial" w:hAnsi="Arial" w:cs="Arial"/>
          <w:sz w:val="20"/>
          <w:szCs w:val="20"/>
        </w:rPr>
        <w:t>Αντικείμενο αυτού του μαθήματος είναι</w:t>
      </w:r>
      <w:r w:rsidR="00672BF9" w:rsidRPr="00D5521D">
        <w:rPr>
          <w:rFonts w:ascii="Arial" w:hAnsi="Arial" w:cs="Arial"/>
          <w:sz w:val="20"/>
          <w:szCs w:val="20"/>
        </w:rPr>
        <w:t xml:space="preserve"> η διερεύνηση και ανάλυση στερεοτύπων και προκαταλήψεων όπως αυτά προκύπτουν μέσα από ελληνικές ταινίες</w:t>
      </w:r>
      <w:r w:rsidRPr="00D5521D">
        <w:rPr>
          <w:rFonts w:ascii="Arial" w:hAnsi="Arial" w:cs="Arial"/>
          <w:sz w:val="20"/>
          <w:szCs w:val="20"/>
        </w:rPr>
        <w:t xml:space="preserve">. </w:t>
      </w:r>
      <w:r w:rsidR="00672BF9" w:rsidRPr="00D5521D">
        <w:rPr>
          <w:rFonts w:ascii="Arial" w:hAnsi="Arial" w:cs="Arial"/>
          <w:sz w:val="20"/>
          <w:szCs w:val="20"/>
        </w:rPr>
        <w:t xml:space="preserve"> Ο φοιτητής αφού παρακολουθήσει μία ή περισσότερες ταινίες στις οποίες είναι έντονος ο γερμανικός παράγοντας  οφείλει </w:t>
      </w:r>
      <w:r w:rsidR="00F1249B" w:rsidRPr="00D5521D">
        <w:rPr>
          <w:rFonts w:ascii="Arial" w:hAnsi="Arial" w:cs="Arial"/>
          <w:sz w:val="20"/>
          <w:szCs w:val="20"/>
        </w:rPr>
        <w:t xml:space="preserve"> πέρα από την καταγραφή </w:t>
      </w:r>
      <w:r w:rsidR="00C23CEE" w:rsidRPr="00D5521D">
        <w:rPr>
          <w:rFonts w:ascii="Arial" w:hAnsi="Arial" w:cs="Arial"/>
          <w:sz w:val="20"/>
          <w:szCs w:val="20"/>
        </w:rPr>
        <w:t xml:space="preserve">και ανάλυση </w:t>
      </w:r>
      <w:r w:rsidR="00F1249B" w:rsidRPr="00D5521D">
        <w:rPr>
          <w:rFonts w:ascii="Arial" w:hAnsi="Arial" w:cs="Arial"/>
          <w:sz w:val="20"/>
          <w:szCs w:val="20"/>
        </w:rPr>
        <w:t xml:space="preserve">στερεοτύπων να αντιληφθεί  τους παράγοντες δημιουργίας τους. </w:t>
      </w:r>
      <w:r w:rsidRPr="00D5521D">
        <w:rPr>
          <w:rFonts w:ascii="Arial" w:hAnsi="Arial" w:cs="Arial"/>
          <w:sz w:val="20"/>
          <w:szCs w:val="20"/>
        </w:rPr>
        <w:t>Σκοπός του μαθήματος είναι η εισα</w:t>
      </w:r>
      <w:r w:rsidRPr="00D5521D">
        <w:rPr>
          <w:rFonts w:ascii="Arial" w:hAnsi="Arial" w:cs="Arial"/>
          <w:sz w:val="20"/>
          <w:szCs w:val="20"/>
        </w:rPr>
        <w:softHyphen/>
        <w:t xml:space="preserve">γωγή των φοιτητών στον ειδικό τρόπο της </w:t>
      </w:r>
      <w:r w:rsidR="00672BF9" w:rsidRPr="00D5521D">
        <w:rPr>
          <w:rFonts w:ascii="Arial" w:hAnsi="Arial" w:cs="Arial"/>
          <w:sz w:val="20"/>
          <w:szCs w:val="20"/>
        </w:rPr>
        <w:t>διαπολιτισμι</w:t>
      </w:r>
      <w:r w:rsidRPr="00D5521D">
        <w:rPr>
          <w:rFonts w:ascii="Arial" w:hAnsi="Arial" w:cs="Arial"/>
          <w:sz w:val="20"/>
          <w:szCs w:val="20"/>
        </w:rPr>
        <w:t xml:space="preserve">κής σκέψης </w:t>
      </w:r>
      <w:r w:rsidR="002C67C1" w:rsidRPr="00D5521D">
        <w:rPr>
          <w:rFonts w:ascii="Arial" w:hAnsi="Arial" w:cs="Arial"/>
          <w:sz w:val="20"/>
          <w:szCs w:val="20"/>
        </w:rPr>
        <w:t>και</w:t>
      </w:r>
      <w:r w:rsidR="00166ED3">
        <w:rPr>
          <w:rFonts w:ascii="Arial" w:hAnsi="Arial" w:cs="Arial"/>
          <w:sz w:val="20"/>
          <w:szCs w:val="20"/>
        </w:rPr>
        <w:t xml:space="preserve"> η επαφή με </w:t>
      </w:r>
      <w:r w:rsidR="002C67C1" w:rsidRPr="00D5521D">
        <w:rPr>
          <w:rFonts w:ascii="Arial" w:hAnsi="Arial" w:cs="Arial"/>
          <w:sz w:val="20"/>
          <w:szCs w:val="20"/>
        </w:rPr>
        <w:t>την εξέχουσα</w:t>
      </w:r>
      <w:r w:rsidR="00672BF9" w:rsidRPr="00D5521D">
        <w:rPr>
          <w:rFonts w:ascii="Arial" w:hAnsi="Arial" w:cs="Arial"/>
          <w:sz w:val="20"/>
          <w:szCs w:val="20"/>
        </w:rPr>
        <w:t xml:space="preserve"> σημασία των διαπολιτισμικών σπουδών</w:t>
      </w:r>
      <w:r w:rsidRPr="00D5521D">
        <w:rPr>
          <w:rFonts w:ascii="Arial" w:hAnsi="Arial" w:cs="Arial"/>
          <w:sz w:val="20"/>
          <w:szCs w:val="20"/>
        </w:rPr>
        <w:t>.</w:t>
      </w:r>
    </w:p>
    <w:p w:rsidR="00F1249B" w:rsidRPr="00D5521D" w:rsidRDefault="00F1249B" w:rsidP="00D5521D">
      <w:pPr>
        <w:jc w:val="both"/>
        <w:rPr>
          <w:rFonts w:ascii="Arial" w:hAnsi="Arial" w:cs="Arial"/>
          <w:sz w:val="20"/>
          <w:szCs w:val="20"/>
        </w:rPr>
      </w:pPr>
      <w:r w:rsidRPr="00D5521D">
        <w:rPr>
          <w:rFonts w:ascii="Arial" w:hAnsi="Arial" w:cs="Arial"/>
          <w:sz w:val="20"/>
          <w:szCs w:val="20"/>
        </w:rPr>
        <w:t>Στο τέλος του εξαμήνου οι φοιτητές θα πρέπει είναι σε θέση:</w:t>
      </w:r>
    </w:p>
    <w:p w:rsidR="00F1249B" w:rsidRPr="00D5521D" w:rsidRDefault="00413D49" w:rsidP="00D5521D">
      <w:pPr>
        <w:jc w:val="both"/>
        <w:rPr>
          <w:rFonts w:ascii="Arial" w:hAnsi="Arial" w:cs="Arial"/>
          <w:sz w:val="20"/>
          <w:szCs w:val="20"/>
        </w:rPr>
      </w:pPr>
      <w:r w:rsidRPr="00D5521D">
        <w:rPr>
          <w:rFonts w:ascii="Arial" w:hAnsi="Arial" w:cs="Arial"/>
          <w:sz w:val="20"/>
          <w:szCs w:val="20"/>
        </w:rPr>
        <w:t>-</w:t>
      </w:r>
      <w:r w:rsidR="00F1249B" w:rsidRPr="00D5521D">
        <w:rPr>
          <w:rFonts w:ascii="Arial" w:hAnsi="Arial" w:cs="Arial"/>
          <w:sz w:val="20"/>
          <w:szCs w:val="20"/>
        </w:rPr>
        <w:t xml:space="preserve">να βρίσκουν και </w:t>
      </w:r>
      <w:r w:rsidR="005D7B8F" w:rsidRPr="00D5521D">
        <w:rPr>
          <w:rFonts w:ascii="Arial" w:hAnsi="Arial" w:cs="Arial"/>
          <w:sz w:val="20"/>
          <w:szCs w:val="20"/>
        </w:rPr>
        <w:t xml:space="preserve"> να </w:t>
      </w:r>
      <w:r w:rsidR="00F1249B" w:rsidRPr="00D5521D">
        <w:rPr>
          <w:rFonts w:ascii="Arial" w:hAnsi="Arial" w:cs="Arial"/>
          <w:sz w:val="20"/>
          <w:szCs w:val="20"/>
        </w:rPr>
        <w:t>ερμηνεύουν  τα στερεότυπα και τις προκαταλήψεις</w:t>
      </w:r>
    </w:p>
    <w:p w:rsidR="00F1249B" w:rsidRPr="00D5521D" w:rsidRDefault="00413D49" w:rsidP="00D5521D">
      <w:pPr>
        <w:jc w:val="both"/>
        <w:rPr>
          <w:rFonts w:ascii="Arial" w:hAnsi="Arial" w:cs="Arial"/>
          <w:sz w:val="20"/>
          <w:szCs w:val="20"/>
        </w:rPr>
      </w:pPr>
      <w:r w:rsidRPr="00D5521D">
        <w:rPr>
          <w:rFonts w:ascii="Arial" w:hAnsi="Arial" w:cs="Arial"/>
          <w:sz w:val="20"/>
          <w:szCs w:val="20"/>
        </w:rPr>
        <w:t>-</w:t>
      </w:r>
      <w:r w:rsidR="00F1249B" w:rsidRPr="00D5521D">
        <w:rPr>
          <w:rFonts w:ascii="Arial" w:hAnsi="Arial" w:cs="Arial"/>
          <w:sz w:val="20"/>
          <w:szCs w:val="20"/>
        </w:rPr>
        <w:t xml:space="preserve">να είναι σε θέση με τη μορφή εισήγησης, να παρουσιάσουν </w:t>
      </w:r>
      <w:r w:rsidRPr="00D5521D">
        <w:rPr>
          <w:rFonts w:ascii="Arial" w:hAnsi="Arial" w:cs="Arial"/>
          <w:sz w:val="20"/>
          <w:szCs w:val="20"/>
        </w:rPr>
        <w:t>αυτά τα στερεότυπα</w:t>
      </w:r>
      <w:r w:rsidR="005D7B8F" w:rsidRPr="00D5521D">
        <w:rPr>
          <w:rFonts w:ascii="Arial" w:hAnsi="Arial" w:cs="Arial"/>
          <w:sz w:val="20"/>
          <w:szCs w:val="20"/>
        </w:rPr>
        <w:t>,</w:t>
      </w:r>
      <w:r w:rsidRPr="00D5521D">
        <w:rPr>
          <w:rFonts w:ascii="Arial" w:hAnsi="Arial" w:cs="Arial"/>
          <w:sz w:val="20"/>
          <w:szCs w:val="20"/>
        </w:rPr>
        <w:t xml:space="preserve"> να τα συγκρίνουν και να τα ομαδοποιήσουν</w:t>
      </w:r>
    </w:p>
    <w:p w:rsidR="00413D49" w:rsidRPr="00D5521D" w:rsidRDefault="00413D49" w:rsidP="00D5521D">
      <w:pPr>
        <w:jc w:val="both"/>
        <w:rPr>
          <w:rFonts w:ascii="Arial" w:hAnsi="Arial" w:cs="Arial"/>
          <w:sz w:val="20"/>
          <w:szCs w:val="20"/>
        </w:rPr>
      </w:pPr>
      <w:r w:rsidRPr="00D5521D">
        <w:rPr>
          <w:rFonts w:ascii="Arial" w:hAnsi="Arial" w:cs="Arial"/>
          <w:sz w:val="20"/>
          <w:szCs w:val="20"/>
        </w:rPr>
        <w:t>-να μπορούν να αντιληφθούν τα αίτια δημιουργίας στερεοτύπων</w:t>
      </w:r>
    </w:p>
    <w:p w:rsidR="00F1249B" w:rsidRPr="00D5521D" w:rsidRDefault="00413D49" w:rsidP="00D5521D">
      <w:pPr>
        <w:jc w:val="both"/>
        <w:rPr>
          <w:rFonts w:ascii="Arial" w:hAnsi="Arial" w:cs="Arial"/>
          <w:sz w:val="20"/>
          <w:szCs w:val="20"/>
        </w:rPr>
      </w:pPr>
      <w:r w:rsidRPr="00D5521D">
        <w:rPr>
          <w:rFonts w:ascii="Arial" w:hAnsi="Arial" w:cs="Arial"/>
          <w:sz w:val="20"/>
          <w:szCs w:val="20"/>
        </w:rPr>
        <w:t>-να μπορούν να διαπιστώσουν πια από αυτά τα στερεότυπα υπάρχουν και στη σημερινή εποχή και ποια έχουν εξαφανιστεί.</w:t>
      </w:r>
    </w:p>
    <w:p w:rsidR="004C1869" w:rsidRPr="00D5521D" w:rsidRDefault="004C1869" w:rsidP="00D5521D">
      <w:pPr>
        <w:jc w:val="both"/>
        <w:rPr>
          <w:rFonts w:ascii="Arial" w:hAnsi="Arial" w:cs="Arial"/>
          <w:iCs/>
          <w:sz w:val="20"/>
          <w:szCs w:val="20"/>
        </w:rPr>
      </w:pPr>
      <w:r w:rsidRPr="00D5521D">
        <w:rPr>
          <w:rFonts w:ascii="Arial" w:hAnsi="Arial" w:cs="Arial"/>
          <w:iCs/>
          <w:sz w:val="20"/>
          <w:szCs w:val="20"/>
        </w:rPr>
        <w:t xml:space="preserve">Τρόπος εξέτασης: </w:t>
      </w:r>
      <w:r w:rsidR="005D7B8F" w:rsidRPr="00D5521D">
        <w:rPr>
          <w:rFonts w:ascii="Arial" w:hAnsi="Arial" w:cs="Arial"/>
          <w:iCs/>
          <w:sz w:val="20"/>
          <w:szCs w:val="20"/>
        </w:rPr>
        <w:t xml:space="preserve">προφορική παρουσίαση, </w:t>
      </w:r>
      <w:r w:rsidRPr="00D5521D">
        <w:rPr>
          <w:rFonts w:ascii="Arial" w:hAnsi="Arial" w:cs="Arial"/>
          <w:iCs/>
          <w:sz w:val="20"/>
          <w:szCs w:val="20"/>
        </w:rPr>
        <w:t>γ</w:t>
      </w:r>
      <w:r w:rsidR="00413D49" w:rsidRPr="00D5521D">
        <w:rPr>
          <w:rFonts w:ascii="Arial" w:hAnsi="Arial" w:cs="Arial"/>
          <w:iCs/>
          <w:sz w:val="20"/>
          <w:szCs w:val="20"/>
        </w:rPr>
        <w:t xml:space="preserve">ραπτή εργασία, </w:t>
      </w:r>
    </w:p>
    <w:p w:rsidR="004C1869" w:rsidRPr="00D5521D" w:rsidRDefault="004C1869" w:rsidP="00D5521D">
      <w:pPr>
        <w:jc w:val="both"/>
        <w:rPr>
          <w:rFonts w:ascii="Arial" w:hAnsi="Arial" w:cs="Arial"/>
          <w:iCs/>
          <w:sz w:val="20"/>
          <w:szCs w:val="20"/>
        </w:rPr>
      </w:pPr>
    </w:p>
    <w:p w:rsidR="00EE3B56" w:rsidRPr="00D5521D" w:rsidRDefault="004C1869" w:rsidP="00D5521D">
      <w:pPr>
        <w:jc w:val="both"/>
        <w:rPr>
          <w:rFonts w:ascii="Arial" w:hAnsi="Arial" w:cs="Arial"/>
          <w:b/>
          <w:iCs/>
          <w:sz w:val="20"/>
          <w:szCs w:val="20"/>
        </w:rPr>
      </w:pPr>
      <w:r w:rsidRPr="00D5521D">
        <w:rPr>
          <w:rFonts w:ascii="Arial" w:hAnsi="Arial" w:cs="Arial"/>
          <w:b/>
          <w:iCs/>
          <w:sz w:val="20"/>
          <w:szCs w:val="20"/>
        </w:rPr>
        <w:t>Σύγχρονος Γερμανικός Πολιτισμός</w:t>
      </w:r>
      <w:r w:rsidR="00672934" w:rsidRPr="00D5521D">
        <w:rPr>
          <w:rFonts w:ascii="Arial" w:hAnsi="Arial" w:cs="Arial"/>
          <w:b/>
          <w:iCs/>
          <w:sz w:val="20"/>
          <w:szCs w:val="20"/>
          <w:lang w:val="en-US"/>
        </w:rPr>
        <w:t>DLD</w:t>
      </w:r>
      <w:r w:rsidR="00672934" w:rsidRPr="00D5521D">
        <w:rPr>
          <w:rFonts w:ascii="Arial" w:hAnsi="Arial" w:cs="Arial"/>
          <w:b/>
          <w:iCs/>
          <w:sz w:val="20"/>
          <w:szCs w:val="20"/>
        </w:rPr>
        <w:t xml:space="preserve"> 84</w:t>
      </w:r>
    </w:p>
    <w:p w:rsidR="00EE3B56" w:rsidRPr="00D5521D" w:rsidRDefault="00EE3B56" w:rsidP="00D5521D">
      <w:pPr>
        <w:spacing w:after="60"/>
        <w:jc w:val="both"/>
        <w:rPr>
          <w:rFonts w:ascii="Arial" w:eastAsia="Times New Roman" w:hAnsi="Arial" w:cs="Arial"/>
          <w:b/>
          <w:sz w:val="20"/>
          <w:szCs w:val="20"/>
          <w:lang w:eastAsia="el-GR"/>
        </w:rPr>
      </w:pPr>
      <w:r w:rsidRPr="00D5521D">
        <w:rPr>
          <w:rFonts w:ascii="Arial" w:hAnsi="Arial" w:cs="Arial"/>
          <w:sz w:val="20"/>
          <w:szCs w:val="20"/>
        </w:rPr>
        <w:t xml:space="preserve">Διδάσκουσα: Α. </w:t>
      </w:r>
      <w:proofErr w:type="spellStart"/>
      <w:r w:rsidRPr="00D5521D">
        <w:rPr>
          <w:rFonts w:ascii="Arial" w:hAnsi="Arial" w:cs="Arial"/>
          <w:sz w:val="20"/>
          <w:szCs w:val="20"/>
        </w:rPr>
        <w:t>Μπλιούμη</w:t>
      </w:r>
      <w:proofErr w:type="spellEnd"/>
    </w:p>
    <w:p w:rsidR="004C1869" w:rsidRPr="00D5521D" w:rsidRDefault="004C1869" w:rsidP="00D5521D">
      <w:pPr>
        <w:jc w:val="both"/>
        <w:rPr>
          <w:rFonts w:ascii="Arial" w:hAnsi="Arial" w:cs="Arial"/>
          <w:sz w:val="20"/>
          <w:szCs w:val="20"/>
        </w:rPr>
      </w:pPr>
      <w:r w:rsidRPr="00D5521D">
        <w:rPr>
          <w:rFonts w:ascii="Arial" w:hAnsi="Arial" w:cs="Arial"/>
          <w:sz w:val="20"/>
          <w:szCs w:val="20"/>
        </w:rPr>
        <w:t xml:space="preserve">Νεότερες πολιτισμικές θεωρίες σχετικά με τη διδασκαλία του μαθήματος του Πολιτισμού σε ξενόγλωσσα τμήματα της τριτοβάθμιας  εκπαίδευσης στοχεύουν στην κατάλληλη προετοιμασία των φοιτητών εν όψει μιας ενδεχόμενης παραμονής στη χώρα υποδοχής. Ιδιαίτερο βάρος δίδεται στη μετάδοση σύνθετων δεξιοτήτων, όχι μόνον με γνωστική, αλλά συναισθηματική και πραγματολογική </w:t>
      </w:r>
      <w:proofErr w:type="spellStart"/>
      <w:r w:rsidRPr="00D5521D">
        <w:rPr>
          <w:rFonts w:ascii="Arial" w:hAnsi="Arial" w:cs="Arial"/>
          <w:sz w:val="20"/>
          <w:szCs w:val="20"/>
        </w:rPr>
        <w:t>στοχοθεσία</w:t>
      </w:r>
      <w:proofErr w:type="spellEnd"/>
      <w:r w:rsidRPr="00D5521D">
        <w:rPr>
          <w:rFonts w:ascii="Arial" w:hAnsi="Arial" w:cs="Arial"/>
          <w:sz w:val="20"/>
          <w:szCs w:val="20"/>
        </w:rPr>
        <w:t xml:space="preserve">. Για την επίτευξη αυτού του σύνθετου σκοπού, συνδυάζονται στο μάθημα η μετάδοση ξένων πολιτισμικών στοιχείων με λογοτεχνικά έργα αντίστοιχης θεματολογίας. Μεθοδολογικά επιχειρείται, επομένως, η μετάδοση των ξένων πολιτισμικών στοιχείων σε συνδυασμό με ρητούς και άρρητους πολιτισμικούς κώδικες, δηλ.  </w:t>
      </w:r>
      <w:proofErr w:type="spellStart"/>
      <w:r w:rsidRPr="00D5521D">
        <w:rPr>
          <w:rFonts w:ascii="Arial" w:hAnsi="Arial" w:cs="Arial"/>
          <w:sz w:val="20"/>
          <w:szCs w:val="20"/>
        </w:rPr>
        <w:t>Codes</w:t>
      </w:r>
      <w:proofErr w:type="spellEnd"/>
      <w:r w:rsidRPr="00D5521D">
        <w:rPr>
          <w:rFonts w:ascii="Arial" w:hAnsi="Arial" w:cs="Arial"/>
          <w:sz w:val="20"/>
          <w:szCs w:val="20"/>
        </w:rPr>
        <w:t xml:space="preserve"> </w:t>
      </w:r>
      <w:proofErr w:type="spellStart"/>
      <w:r w:rsidRPr="00D5521D">
        <w:rPr>
          <w:rFonts w:ascii="Arial" w:hAnsi="Arial" w:cs="Arial"/>
          <w:sz w:val="20"/>
          <w:szCs w:val="20"/>
        </w:rPr>
        <w:t>of</w:t>
      </w:r>
      <w:proofErr w:type="spellEnd"/>
      <w:r w:rsidRPr="00D5521D">
        <w:rPr>
          <w:rFonts w:ascii="Arial" w:hAnsi="Arial" w:cs="Arial"/>
          <w:sz w:val="20"/>
          <w:szCs w:val="20"/>
        </w:rPr>
        <w:t xml:space="preserve"> </w:t>
      </w:r>
      <w:proofErr w:type="spellStart"/>
      <w:r w:rsidRPr="00D5521D">
        <w:rPr>
          <w:rFonts w:ascii="Arial" w:hAnsi="Arial" w:cs="Arial"/>
          <w:sz w:val="20"/>
          <w:szCs w:val="20"/>
        </w:rPr>
        <w:t>behaviour</w:t>
      </w:r>
      <w:proofErr w:type="spellEnd"/>
      <w:r w:rsidRPr="00D5521D">
        <w:rPr>
          <w:rFonts w:ascii="Arial" w:hAnsi="Arial" w:cs="Arial"/>
          <w:sz w:val="20"/>
          <w:szCs w:val="20"/>
        </w:rPr>
        <w:t>, που χαρακτηρίζουν στάσεις και συμπεριφορές. Σύμφωνα με νεότερες πολιτισμικές θεωρίες που συνηγορούν υπέρ του συνδυασμού της μετάδοσης πολιτισμικών στοιχείων με λογοτεχνικά κείμενα (</w:t>
      </w:r>
      <w:proofErr w:type="spellStart"/>
      <w:r w:rsidRPr="00D5521D">
        <w:rPr>
          <w:rFonts w:ascii="Arial" w:hAnsi="Arial" w:cs="Arial"/>
          <w:sz w:val="20"/>
          <w:szCs w:val="20"/>
        </w:rPr>
        <w:t>Schinschke</w:t>
      </w:r>
      <w:proofErr w:type="spellEnd"/>
      <w:r w:rsidRPr="00D5521D">
        <w:rPr>
          <w:rFonts w:ascii="Arial" w:hAnsi="Arial" w:cs="Arial"/>
          <w:sz w:val="20"/>
          <w:szCs w:val="20"/>
        </w:rPr>
        <w:t>), στο μάθημα θα πρέπει να πραγματεύονται α) η ερμηνευτική θέση (διακρίβωση των προϋποθέσεων κατανόησης του κειμένου εκ μέρους του αναγνώστη), β) η θέση ενσωμάτωσης (σχέση κειμένου/πολιτισμικών συμφραζομένων) και γ) η περιγραφική-επεξηγηματική θέση (εικόνα της ξένης πραγματικότητας και της ερμηνείας της). Μέσω της διεπιστημονικής προσέγγισης των πολιτισμικών αντιληπτικών σχημάτων (</w:t>
      </w:r>
      <w:proofErr w:type="spellStart"/>
      <w:r w:rsidRPr="00D5521D">
        <w:rPr>
          <w:rFonts w:ascii="Arial" w:hAnsi="Arial" w:cs="Arial"/>
          <w:sz w:val="20"/>
          <w:szCs w:val="20"/>
        </w:rPr>
        <w:t>kulturelle</w:t>
      </w:r>
      <w:proofErr w:type="spellEnd"/>
      <w:r w:rsidRPr="00D5521D">
        <w:rPr>
          <w:rFonts w:ascii="Arial" w:hAnsi="Arial" w:cs="Arial"/>
          <w:sz w:val="20"/>
          <w:szCs w:val="20"/>
        </w:rPr>
        <w:t xml:space="preserve"> </w:t>
      </w:r>
      <w:r w:rsidR="00DD1116" w:rsidRPr="00DD1116">
        <w:rPr>
          <w:rFonts w:ascii="Arial" w:hAnsi="Arial" w:cs="Arial"/>
          <w:sz w:val="20"/>
          <w:szCs w:val="20"/>
        </w:rPr>
        <w:t xml:space="preserve"> </w:t>
      </w:r>
      <w:proofErr w:type="spellStart"/>
      <w:r w:rsidRPr="00D5521D">
        <w:rPr>
          <w:rFonts w:ascii="Arial" w:hAnsi="Arial" w:cs="Arial"/>
          <w:sz w:val="20"/>
          <w:szCs w:val="20"/>
        </w:rPr>
        <w:t>Deutungsmuster</w:t>
      </w:r>
      <w:proofErr w:type="spellEnd"/>
      <w:r w:rsidRPr="00D5521D">
        <w:rPr>
          <w:rFonts w:ascii="Arial" w:hAnsi="Arial" w:cs="Arial"/>
          <w:sz w:val="20"/>
          <w:szCs w:val="20"/>
        </w:rPr>
        <w:t xml:space="preserve">) επιδιώκεται η ερμηνεία πολιτισμικών στοιχείων της ‘σύγχρονης Γερμανίας’ και η κατανόηση της ξένης κοινωνίας με τη βοήθεια μιας δημιουργικής αντιμετώπισης γερμανόφωνων λογοτεχνικών κειμένων. </w:t>
      </w:r>
    </w:p>
    <w:p w:rsidR="004C1869" w:rsidRPr="00D5521D" w:rsidRDefault="004C1869" w:rsidP="00D5521D">
      <w:pPr>
        <w:jc w:val="both"/>
        <w:rPr>
          <w:rFonts w:ascii="Arial" w:hAnsi="Arial" w:cs="Arial"/>
          <w:sz w:val="20"/>
          <w:szCs w:val="20"/>
        </w:rPr>
      </w:pPr>
      <w:r w:rsidRPr="00D5521D">
        <w:rPr>
          <w:rFonts w:ascii="Arial" w:hAnsi="Arial" w:cs="Arial"/>
          <w:sz w:val="20"/>
          <w:szCs w:val="20"/>
        </w:rPr>
        <w:t xml:space="preserve">Διάρθρωση του εβδομαδιαίου μαθήματος: α) </w:t>
      </w:r>
      <w:proofErr w:type="spellStart"/>
      <w:r w:rsidRPr="00D5521D">
        <w:rPr>
          <w:rFonts w:ascii="Arial" w:hAnsi="Arial" w:cs="Arial"/>
          <w:sz w:val="20"/>
          <w:szCs w:val="20"/>
        </w:rPr>
        <w:t>αφόρμηση</w:t>
      </w:r>
      <w:proofErr w:type="spellEnd"/>
      <w:r w:rsidRPr="00D5521D">
        <w:rPr>
          <w:rFonts w:ascii="Arial" w:hAnsi="Arial" w:cs="Arial"/>
          <w:sz w:val="20"/>
          <w:szCs w:val="20"/>
        </w:rPr>
        <w:t xml:space="preserve"> (μέσω του διδάσκοντα), β) μετάδοση πολιτισμικών στοιχείων μέσω ομαδικών προφορικών εργασιών και συζήτηση, γ) συζήτηση.</w:t>
      </w:r>
    </w:p>
    <w:p w:rsidR="004C1869" w:rsidRPr="00D5521D" w:rsidRDefault="004C1869" w:rsidP="00D5521D">
      <w:pPr>
        <w:jc w:val="both"/>
        <w:rPr>
          <w:rFonts w:ascii="Arial" w:hAnsi="Arial" w:cs="Arial"/>
          <w:sz w:val="20"/>
          <w:szCs w:val="20"/>
        </w:rPr>
      </w:pPr>
      <w:r w:rsidRPr="00D5521D">
        <w:rPr>
          <w:rFonts w:ascii="Arial" w:hAnsi="Arial" w:cs="Arial"/>
          <w:sz w:val="20"/>
          <w:szCs w:val="20"/>
        </w:rPr>
        <w:t xml:space="preserve">Θεματικά πεδία: Συνοπτική παρουσίαση της ομοσπονδιακής διάρθρωσης του γερμανικού κράτους, Γεωγραφία – </w:t>
      </w:r>
      <w:proofErr w:type="spellStart"/>
      <w:r w:rsidRPr="00D5521D">
        <w:rPr>
          <w:rFonts w:ascii="Arial" w:hAnsi="Arial" w:cs="Arial"/>
          <w:sz w:val="20"/>
          <w:szCs w:val="20"/>
        </w:rPr>
        <w:t>Fontane</w:t>
      </w:r>
      <w:proofErr w:type="spellEnd"/>
      <w:r w:rsidRPr="00D5521D">
        <w:rPr>
          <w:rFonts w:ascii="Arial" w:hAnsi="Arial" w:cs="Arial"/>
          <w:sz w:val="20"/>
          <w:szCs w:val="20"/>
        </w:rPr>
        <w:t xml:space="preserve">, 2. Εκπαιδευτικό σύστημα – </w:t>
      </w:r>
      <w:proofErr w:type="spellStart"/>
      <w:r w:rsidRPr="00D5521D">
        <w:rPr>
          <w:rFonts w:ascii="Arial" w:hAnsi="Arial" w:cs="Arial"/>
          <w:sz w:val="20"/>
          <w:szCs w:val="20"/>
        </w:rPr>
        <w:t>Erich</w:t>
      </w:r>
      <w:proofErr w:type="spellEnd"/>
      <w:r w:rsidRPr="00D5521D">
        <w:rPr>
          <w:rFonts w:ascii="Arial" w:hAnsi="Arial" w:cs="Arial"/>
          <w:sz w:val="20"/>
          <w:szCs w:val="20"/>
        </w:rPr>
        <w:t xml:space="preserve"> </w:t>
      </w:r>
      <w:proofErr w:type="spellStart"/>
      <w:r w:rsidRPr="00D5521D">
        <w:rPr>
          <w:rFonts w:ascii="Arial" w:hAnsi="Arial" w:cs="Arial"/>
          <w:sz w:val="20"/>
          <w:szCs w:val="20"/>
        </w:rPr>
        <w:t>Kästner</w:t>
      </w:r>
      <w:proofErr w:type="spellEnd"/>
      <w:r w:rsidRPr="00D5521D">
        <w:rPr>
          <w:rFonts w:ascii="Arial" w:hAnsi="Arial" w:cs="Arial"/>
          <w:sz w:val="20"/>
          <w:szCs w:val="20"/>
        </w:rPr>
        <w:t xml:space="preserve">, 3. Το γερμανικό μεταπολεμικό τραύμα – </w:t>
      </w:r>
      <w:proofErr w:type="spellStart"/>
      <w:r w:rsidRPr="00D5521D">
        <w:rPr>
          <w:rFonts w:ascii="Arial" w:hAnsi="Arial" w:cs="Arial"/>
          <w:sz w:val="20"/>
          <w:szCs w:val="20"/>
        </w:rPr>
        <w:t>Heinrich</w:t>
      </w:r>
      <w:proofErr w:type="spellEnd"/>
      <w:r w:rsidRPr="00D5521D">
        <w:rPr>
          <w:rFonts w:ascii="Arial" w:hAnsi="Arial" w:cs="Arial"/>
          <w:sz w:val="20"/>
          <w:szCs w:val="20"/>
        </w:rPr>
        <w:t xml:space="preserve"> </w:t>
      </w:r>
      <w:proofErr w:type="spellStart"/>
      <w:r w:rsidRPr="00D5521D">
        <w:rPr>
          <w:rFonts w:ascii="Arial" w:hAnsi="Arial" w:cs="Arial"/>
          <w:sz w:val="20"/>
          <w:szCs w:val="20"/>
        </w:rPr>
        <w:t>Böll</w:t>
      </w:r>
      <w:proofErr w:type="spellEnd"/>
      <w:r w:rsidRPr="00D5521D">
        <w:rPr>
          <w:rFonts w:ascii="Arial" w:hAnsi="Arial" w:cs="Arial"/>
          <w:sz w:val="20"/>
          <w:szCs w:val="20"/>
        </w:rPr>
        <w:t xml:space="preserve">, 4. Γυναικείο κίνημα – </w:t>
      </w:r>
      <w:proofErr w:type="spellStart"/>
      <w:r w:rsidRPr="00D5521D">
        <w:rPr>
          <w:rFonts w:ascii="Arial" w:hAnsi="Arial" w:cs="Arial"/>
          <w:sz w:val="20"/>
          <w:szCs w:val="20"/>
        </w:rPr>
        <w:t>Ingeborg</w:t>
      </w:r>
      <w:proofErr w:type="spellEnd"/>
      <w:r w:rsidRPr="00D5521D">
        <w:rPr>
          <w:rFonts w:ascii="Arial" w:hAnsi="Arial" w:cs="Arial"/>
          <w:sz w:val="20"/>
          <w:szCs w:val="20"/>
        </w:rPr>
        <w:t xml:space="preserve"> </w:t>
      </w:r>
      <w:proofErr w:type="spellStart"/>
      <w:r w:rsidRPr="00D5521D">
        <w:rPr>
          <w:rFonts w:ascii="Arial" w:hAnsi="Arial" w:cs="Arial"/>
          <w:sz w:val="20"/>
          <w:szCs w:val="20"/>
        </w:rPr>
        <w:t>Bachmann</w:t>
      </w:r>
      <w:proofErr w:type="spellEnd"/>
      <w:r w:rsidRPr="00D5521D">
        <w:rPr>
          <w:rFonts w:ascii="Arial" w:hAnsi="Arial" w:cs="Arial"/>
          <w:sz w:val="20"/>
          <w:szCs w:val="20"/>
        </w:rPr>
        <w:t xml:space="preserve">, 5.  Μεταπολεμική μετανάστευση στη Γερμανία – </w:t>
      </w:r>
      <w:proofErr w:type="spellStart"/>
      <w:r w:rsidRPr="00D5521D">
        <w:rPr>
          <w:rFonts w:ascii="Arial" w:hAnsi="Arial" w:cs="Arial"/>
          <w:sz w:val="20"/>
          <w:szCs w:val="20"/>
        </w:rPr>
        <w:t>Eleni</w:t>
      </w:r>
      <w:proofErr w:type="spellEnd"/>
      <w:r w:rsidRPr="00D5521D">
        <w:rPr>
          <w:rFonts w:ascii="Arial" w:hAnsi="Arial" w:cs="Arial"/>
          <w:sz w:val="20"/>
          <w:szCs w:val="20"/>
        </w:rPr>
        <w:t xml:space="preserve"> </w:t>
      </w:r>
      <w:proofErr w:type="spellStart"/>
      <w:r w:rsidRPr="00D5521D">
        <w:rPr>
          <w:rFonts w:ascii="Arial" w:hAnsi="Arial" w:cs="Arial"/>
          <w:sz w:val="20"/>
          <w:szCs w:val="20"/>
        </w:rPr>
        <w:t>Torossi</w:t>
      </w:r>
      <w:proofErr w:type="spellEnd"/>
      <w:r w:rsidRPr="00D5521D">
        <w:rPr>
          <w:rFonts w:ascii="Arial" w:hAnsi="Arial" w:cs="Arial"/>
          <w:sz w:val="20"/>
          <w:szCs w:val="20"/>
        </w:rPr>
        <w:t xml:space="preserve">, 6. Μεταναστευτικός </w:t>
      </w:r>
      <w:r w:rsidRPr="00D5521D">
        <w:rPr>
          <w:rFonts w:ascii="Arial" w:hAnsi="Arial" w:cs="Arial"/>
          <w:sz w:val="20"/>
          <w:szCs w:val="20"/>
        </w:rPr>
        <w:lastRenderedPageBreak/>
        <w:t xml:space="preserve">κινηματογράφος – </w:t>
      </w:r>
      <w:proofErr w:type="spellStart"/>
      <w:r w:rsidRPr="00D5521D">
        <w:rPr>
          <w:rFonts w:ascii="Arial" w:hAnsi="Arial" w:cs="Arial"/>
          <w:sz w:val="20"/>
          <w:szCs w:val="20"/>
        </w:rPr>
        <w:t>Akin</w:t>
      </w:r>
      <w:proofErr w:type="spellEnd"/>
      <w:r w:rsidRPr="00D5521D">
        <w:rPr>
          <w:rFonts w:ascii="Arial" w:hAnsi="Arial" w:cs="Arial"/>
          <w:sz w:val="20"/>
          <w:szCs w:val="20"/>
        </w:rPr>
        <w:t xml:space="preserve"> </w:t>
      </w:r>
      <w:proofErr w:type="spellStart"/>
      <w:r w:rsidRPr="00D5521D">
        <w:rPr>
          <w:rFonts w:ascii="Arial" w:hAnsi="Arial" w:cs="Arial"/>
          <w:sz w:val="20"/>
          <w:szCs w:val="20"/>
        </w:rPr>
        <w:t>Fatih</w:t>
      </w:r>
      <w:proofErr w:type="spellEnd"/>
      <w:r w:rsidRPr="00D5521D">
        <w:rPr>
          <w:rFonts w:ascii="Arial" w:hAnsi="Arial" w:cs="Arial"/>
          <w:sz w:val="20"/>
          <w:szCs w:val="20"/>
        </w:rPr>
        <w:t xml:space="preserve">, 7. Θέατρο στη Γερμανία – </w:t>
      </w:r>
      <w:proofErr w:type="spellStart"/>
      <w:r w:rsidRPr="00D5521D">
        <w:rPr>
          <w:rFonts w:ascii="Arial" w:hAnsi="Arial" w:cs="Arial"/>
          <w:sz w:val="20"/>
          <w:szCs w:val="20"/>
        </w:rPr>
        <w:t>Linie</w:t>
      </w:r>
      <w:proofErr w:type="spellEnd"/>
      <w:r w:rsidRPr="00D5521D">
        <w:rPr>
          <w:rFonts w:ascii="Arial" w:hAnsi="Arial" w:cs="Arial"/>
          <w:sz w:val="20"/>
          <w:szCs w:val="20"/>
        </w:rPr>
        <w:t xml:space="preserve"> 1, </w:t>
      </w:r>
      <w:proofErr w:type="spellStart"/>
      <w:r w:rsidRPr="00D5521D">
        <w:rPr>
          <w:rFonts w:ascii="Arial" w:hAnsi="Arial" w:cs="Arial"/>
          <w:sz w:val="20"/>
          <w:szCs w:val="20"/>
        </w:rPr>
        <w:t>Grimm</w:t>
      </w:r>
      <w:proofErr w:type="spellEnd"/>
      <w:r w:rsidRPr="00D5521D">
        <w:rPr>
          <w:rFonts w:ascii="Arial" w:hAnsi="Arial" w:cs="Arial"/>
          <w:sz w:val="20"/>
          <w:szCs w:val="20"/>
        </w:rPr>
        <w:t>-</w:t>
      </w:r>
      <w:proofErr w:type="spellStart"/>
      <w:r w:rsidRPr="00D5521D">
        <w:rPr>
          <w:rFonts w:ascii="Arial" w:hAnsi="Arial" w:cs="Arial"/>
          <w:sz w:val="20"/>
          <w:szCs w:val="20"/>
        </w:rPr>
        <w:t>Theater</w:t>
      </w:r>
      <w:proofErr w:type="spellEnd"/>
      <w:r w:rsidRPr="00D5521D">
        <w:rPr>
          <w:rFonts w:ascii="Arial" w:hAnsi="Arial" w:cs="Arial"/>
          <w:sz w:val="20"/>
          <w:szCs w:val="20"/>
        </w:rPr>
        <w:t xml:space="preserve">, 7. Ένωση των δύο Γερμανιών - </w:t>
      </w:r>
      <w:proofErr w:type="spellStart"/>
      <w:r w:rsidRPr="00D5521D">
        <w:rPr>
          <w:rFonts w:ascii="Arial" w:hAnsi="Arial" w:cs="Arial"/>
          <w:sz w:val="20"/>
          <w:szCs w:val="20"/>
        </w:rPr>
        <w:t>Thomas</w:t>
      </w:r>
      <w:proofErr w:type="spellEnd"/>
      <w:r w:rsidRPr="00D5521D">
        <w:rPr>
          <w:rFonts w:ascii="Arial" w:hAnsi="Arial" w:cs="Arial"/>
          <w:sz w:val="20"/>
          <w:szCs w:val="20"/>
        </w:rPr>
        <w:t xml:space="preserve"> </w:t>
      </w:r>
      <w:proofErr w:type="spellStart"/>
      <w:r w:rsidRPr="00D5521D">
        <w:rPr>
          <w:rFonts w:ascii="Arial" w:hAnsi="Arial" w:cs="Arial"/>
          <w:sz w:val="20"/>
          <w:szCs w:val="20"/>
        </w:rPr>
        <w:t>Brussig</w:t>
      </w:r>
      <w:proofErr w:type="spellEnd"/>
      <w:r w:rsidRPr="00D5521D">
        <w:rPr>
          <w:rFonts w:ascii="Arial" w:hAnsi="Arial" w:cs="Arial"/>
          <w:sz w:val="20"/>
          <w:szCs w:val="20"/>
        </w:rPr>
        <w:t>.</w:t>
      </w:r>
    </w:p>
    <w:p w:rsidR="004C1869" w:rsidRPr="00D5521D" w:rsidRDefault="004C1869" w:rsidP="00D5521D">
      <w:pPr>
        <w:jc w:val="both"/>
        <w:rPr>
          <w:rFonts w:ascii="Arial" w:hAnsi="Arial" w:cs="Arial"/>
          <w:sz w:val="20"/>
          <w:szCs w:val="20"/>
        </w:rPr>
      </w:pPr>
      <w:r w:rsidRPr="00D5521D">
        <w:rPr>
          <w:rFonts w:ascii="Arial" w:hAnsi="Arial" w:cs="Arial"/>
          <w:sz w:val="20"/>
          <w:szCs w:val="20"/>
        </w:rPr>
        <w:t>Στο τέλος του εξαμήνου οι φοιτητές θα είναι σε θέση:</w:t>
      </w:r>
    </w:p>
    <w:p w:rsidR="004C1869" w:rsidRPr="00D5521D" w:rsidRDefault="004C1869" w:rsidP="00D5521D">
      <w:pPr>
        <w:jc w:val="both"/>
        <w:rPr>
          <w:rFonts w:ascii="Arial" w:hAnsi="Arial" w:cs="Arial"/>
          <w:sz w:val="20"/>
          <w:szCs w:val="20"/>
        </w:rPr>
      </w:pPr>
      <w:r w:rsidRPr="00D5521D">
        <w:rPr>
          <w:rFonts w:ascii="Arial" w:hAnsi="Arial" w:cs="Arial"/>
          <w:sz w:val="20"/>
          <w:szCs w:val="20"/>
        </w:rPr>
        <w:t>•</w:t>
      </w:r>
      <w:r w:rsidRPr="00D5521D">
        <w:rPr>
          <w:rFonts w:ascii="Arial" w:hAnsi="Arial" w:cs="Arial"/>
          <w:sz w:val="20"/>
          <w:szCs w:val="20"/>
        </w:rPr>
        <w:tab/>
        <w:t xml:space="preserve">Να κατανοούν ότι τόσο οι γνώσεις γύρω από τον ξένο πολιτισμό όσο και η μετάδοση πολιτισμικών στοιχείων μέσω της λογοτεχνίας μπορούν να αλληλοσυμπληρώνονται και να οδηγήσουν σε μια βαθύτερη κατανόηση του ξένου πολιτισμού και της λογοτεχνίας. </w:t>
      </w:r>
    </w:p>
    <w:p w:rsidR="004C1869" w:rsidRPr="00D5521D" w:rsidRDefault="004C1869" w:rsidP="00D5521D">
      <w:pPr>
        <w:jc w:val="both"/>
        <w:rPr>
          <w:rFonts w:ascii="Arial" w:hAnsi="Arial" w:cs="Arial"/>
          <w:sz w:val="20"/>
          <w:szCs w:val="20"/>
        </w:rPr>
      </w:pPr>
      <w:r w:rsidRPr="00D5521D">
        <w:rPr>
          <w:rFonts w:ascii="Arial" w:hAnsi="Arial" w:cs="Arial"/>
          <w:sz w:val="20"/>
          <w:szCs w:val="20"/>
        </w:rPr>
        <w:t>•</w:t>
      </w:r>
      <w:r w:rsidRPr="00D5521D">
        <w:rPr>
          <w:rFonts w:ascii="Arial" w:hAnsi="Arial" w:cs="Arial"/>
          <w:sz w:val="20"/>
          <w:szCs w:val="20"/>
        </w:rPr>
        <w:tab/>
        <w:t>Να οξύνουν τη κριτική τους σκέψη προκειμένου να είναι σε θέση να ασκήσουν κριτική σε πολιτισμικά συμφραζόμενα.</w:t>
      </w:r>
    </w:p>
    <w:p w:rsidR="004C1869" w:rsidRPr="00D5521D" w:rsidRDefault="004C1869" w:rsidP="00D5521D">
      <w:pPr>
        <w:jc w:val="both"/>
        <w:rPr>
          <w:rFonts w:ascii="Arial" w:hAnsi="Arial" w:cs="Arial"/>
          <w:sz w:val="20"/>
          <w:szCs w:val="20"/>
        </w:rPr>
      </w:pPr>
      <w:r w:rsidRPr="00D5521D">
        <w:rPr>
          <w:rFonts w:ascii="Arial" w:hAnsi="Arial" w:cs="Arial"/>
          <w:sz w:val="20"/>
          <w:szCs w:val="20"/>
        </w:rPr>
        <w:t>•</w:t>
      </w:r>
      <w:r w:rsidRPr="00D5521D">
        <w:rPr>
          <w:rFonts w:ascii="Arial" w:hAnsi="Arial" w:cs="Arial"/>
          <w:sz w:val="20"/>
          <w:szCs w:val="20"/>
        </w:rPr>
        <w:tab/>
        <w:t>Να αναπτύξουν λογοτεχνικές αναγνωστικές δεξιότητες: Ταυτοποίηση γλωσσικών και ρητορικών ιδιαιτεροτήτων, π.χ. μεταφορές, λογοπαίγνια κλπ.</w:t>
      </w:r>
    </w:p>
    <w:p w:rsidR="004C1869" w:rsidRPr="00D5521D" w:rsidRDefault="004C1869" w:rsidP="00D5521D">
      <w:pPr>
        <w:jc w:val="both"/>
        <w:rPr>
          <w:rFonts w:ascii="Arial" w:hAnsi="Arial" w:cs="Arial"/>
          <w:sz w:val="20"/>
          <w:szCs w:val="20"/>
        </w:rPr>
      </w:pPr>
      <w:r w:rsidRPr="00D5521D">
        <w:rPr>
          <w:rFonts w:ascii="Arial" w:hAnsi="Arial" w:cs="Arial"/>
          <w:sz w:val="20"/>
          <w:szCs w:val="20"/>
        </w:rPr>
        <w:t>•</w:t>
      </w:r>
      <w:r w:rsidRPr="00D5521D">
        <w:rPr>
          <w:rFonts w:ascii="Arial" w:hAnsi="Arial" w:cs="Arial"/>
          <w:sz w:val="20"/>
          <w:szCs w:val="20"/>
        </w:rPr>
        <w:tab/>
        <w:t>Να αναλύουν στη βάση των καινούργιων επιστημονικών λόγων τη γλωσσική τους ικανότητα στη γερμανική γλώσσα.</w:t>
      </w:r>
    </w:p>
    <w:p w:rsidR="004C1869" w:rsidRPr="00D5521D" w:rsidRDefault="004C1869" w:rsidP="00D5521D">
      <w:pPr>
        <w:jc w:val="both"/>
        <w:rPr>
          <w:rFonts w:ascii="Arial" w:hAnsi="Arial" w:cs="Arial"/>
          <w:sz w:val="20"/>
          <w:szCs w:val="20"/>
        </w:rPr>
      </w:pPr>
      <w:r w:rsidRPr="00D5521D">
        <w:rPr>
          <w:rFonts w:ascii="Arial" w:hAnsi="Arial" w:cs="Arial"/>
          <w:sz w:val="20"/>
          <w:szCs w:val="20"/>
        </w:rPr>
        <w:t>•</w:t>
      </w:r>
      <w:r w:rsidRPr="00D5521D">
        <w:rPr>
          <w:rFonts w:ascii="Arial" w:hAnsi="Arial" w:cs="Arial"/>
          <w:sz w:val="20"/>
          <w:szCs w:val="20"/>
        </w:rPr>
        <w:tab/>
        <w:t xml:space="preserve">Να αναπτύξουν δεξιότητες </w:t>
      </w:r>
      <w:proofErr w:type="spellStart"/>
      <w:r w:rsidRPr="00D5521D">
        <w:rPr>
          <w:rFonts w:ascii="Arial" w:hAnsi="Arial" w:cs="Arial"/>
          <w:sz w:val="20"/>
          <w:szCs w:val="20"/>
        </w:rPr>
        <w:t>ενσυναίσθησης</w:t>
      </w:r>
      <w:proofErr w:type="spellEnd"/>
      <w:r w:rsidRPr="00D5521D">
        <w:rPr>
          <w:rFonts w:ascii="Arial" w:hAnsi="Arial" w:cs="Arial"/>
          <w:sz w:val="20"/>
          <w:szCs w:val="20"/>
        </w:rPr>
        <w:t>, ώστε να μπορούν να διαπραγματευτούν ξένες στάσεις και συμπεριφορές.</w:t>
      </w:r>
    </w:p>
    <w:p w:rsidR="00BB47B3" w:rsidRDefault="004C1869" w:rsidP="00D5521D">
      <w:pPr>
        <w:jc w:val="both"/>
        <w:rPr>
          <w:rFonts w:ascii="Arial" w:hAnsi="Arial" w:cs="Arial"/>
          <w:sz w:val="20"/>
          <w:szCs w:val="20"/>
        </w:rPr>
      </w:pPr>
      <w:r w:rsidRPr="00D5521D">
        <w:rPr>
          <w:rFonts w:ascii="Arial" w:hAnsi="Arial" w:cs="Arial"/>
          <w:sz w:val="20"/>
          <w:szCs w:val="20"/>
        </w:rPr>
        <w:t xml:space="preserve">Τρόποι εξέτασης: </w:t>
      </w:r>
      <w:proofErr w:type="spellStart"/>
      <w:r w:rsidRPr="00D5521D">
        <w:rPr>
          <w:rFonts w:ascii="Arial" w:hAnsi="Arial" w:cs="Arial"/>
          <w:sz w:val="20"/>
          <w:szCs w:val="20"/>
        </w:rPr>
        <w:t>Portfolio</w:t>
      </w:r>
      <w:proofErr w:type="spellEnd"/>
      <w:r w:rsidRPr="00D5521D">
        <w:rPr>
          <w:rFonts w:ascii="Arial" w:hAnsi="Arial" w:cs="Arial"/>
          <w:sz w:val="20"/>
          <w:szCs w:val="20"/>
        </w:rPr>
        <w:t>, προφορική παρουσίαση, γραπτή εργασία.</w:t>
      </w:r>
    </w:p>
    <w:p w:rsidR="00BB47B3" w:rsidRDefault="00BB47B3" w:rsidP="00D5521D">
      <w:pPr>
        <w:jc w:val="both"/>
        <w:rPr>
          <w:rFonts w:ascii="Arial" w:hAnsi="Arial" w:cs="Arial"/>
          <w:sz w:val="20"/>
          <w:szCs w:val="20"/>
        </w:rPr>
      </w:pPr>
    </w:p>
    <w:p w:rsidR="00BB47B3" w:rsidRDefault="00BB47B3" w:rsidP="00D5521D">
      <w:pPr>
        <w:jc w:val="both"/>
        <w:rPr>
          <w:rFonts w:ascii="Arial" w:hAnsi="Arial" w:cs="Arial"/>
          <w:sz w:val="20"/>
          <w:szCs w:val="20"/>
        </w:rPr>
        <w:sectPr w:rsidR="00BB47B3" w:rsidSect="00CE4AAE">
          <w:pgSz w:w="11906" w:h="16838"/>
          <w:pgMar w:top="1440" w:right="1800" w:bottom="1440" w:left="1800" w:header="708" w:footer="708" w:gutter="0"/>
          <w:cols w:space="708"/>
          <w:docGrid w:linePitch="360"/>
        </w:sectPr>
      </w:pPr>
    </w:p>
    <w:p w:rsidR="00EF0D5B" w:rsidRDefault="00EF0D5B" w:rsidP="00D5521D">
      <w:pPr>
        <w:jc w:val="both"/>
        <w:rPr>
          <w:rFonts w:ascii="Arial" w:hAnsi="Arial" w:cs="Arial"/>
          <w:b/>
          <w:sz w:val="20"/>
          <w:szCs w:val="20"/>
          <w:lang w:val="de-DE"/>
        </w:rPr>
      </w:pPr>
      <w:r w:rsidRPr="00D5521D">
        <w:rPr>
          <w:rFonts w:ascii="Arial" w:hAnsi="Arial" w:cs="Arial"/>
          <w:b/>
          <w:sz w:val="20"/>
          <w:szCs w:val="20"/>
          <w:lang w:val="de-DE"/>
        </w:rPr>
        <w:lastRenderedPageBreak/>
        <w:t>Kursbeschreibungen  Sommersemester 2014-15</w:t>
      </w:r>
    </w:p>
    <w:p w:rsidR="00DA0E85" w:rsidRDefault="00DA0E85" w:rsidP="00D5521D">
      <w:pPr>
        <w:jc w:val="both"/>
        <w:rPr>
          <w:rFonts w:ascii="Arial" w:hAnsi="Arial" w:cs="Arial"/>
          <w:b/>
          <w:sz w:val="20"/>
          <w:szCs w:val="20"/>
          <w:lang w:val="de-DE"/>
        </w:rPr>
      </w:pPr>
    </w:p>
    <w:p w:rsidR="00DA0E85" w:rsidRPr="00D5521D" w:rsidRDefault="00DA0E85" w:rsidP="00DA0E85">
      <w:pPr>
        <w:jc w:val="both"/>
        <w:rPr>
          <w:rFonts w:ascii="Arial" w:hAnsi="Arial" w:cs="Arial"/>
          <w:b/>
          <w:bCs/>
          <w:iCs/>
          <w:sz w:val="20"/>
          <w:szCs w:val="20"/>
          <w:lang w:val="de-DE"/>
        </w:rPr>
      </w:pPr>
      <w:r w:rsidRPr="00D5521D">
        <w:rPr>
          <w:rFonts w:ascii="Arial" w:hAnsi="Arial" w:cs="Arial"/>
          <w:b/>
          <w:bCs/>
          <w:iCs/>
          <w:sz w:val="20"/>
          <w:szCs w:val="20"/>
          <w:lang w:val="de-DE"/>
        </w:rPr>
        <w:t xml:space="preserve">DAY 01Studienprogramm „Sprachpraktische Übungen (SPÜ)“ </w:t>
      </w:r>
    </w:p>
    <w:p w:rsidR="00DA0E85" w:rsidRPr="00DA0E85" w:rsidRDefault="00DA0E85" w:rsidP="00D5521D">
      <w:pPr>
        <w:jc w:val="both"/>
        <w:rPr>
          <w:rFonts w:ascii="Arial" w:hAnsi="Arial" w:cs="Arial"/>
          <w:b/>
          <w:sz w:val="20"/>
          <w:szCs w:val="20"/>
          <w:lang w:val="de-DE"/>
        </w:rPr>
      </w:pPr>
    </w:p>
    <w:p w:rsidR="003A3677" w:rsidRPr="003A3677" w:rsidRDefault="003A3677" w:rsidP="00D5521D">
      <w:pPr>
        <w:jc w:val="both"/>
        <w:rPr>
          <w:rFonts w:ascii="Arial" w:hAnsi="Arial" w:cs="Arial"/>
          <w:b/>
          <w:sz w:val="20"/>
          <w:szCs w:val="20"/>
          <w:u w:val="single"/>
          <w:lang w:val="en-US"/>
        </w:rPr>
      </w:pPr>
      <w:proofErr w:type="gramStart"/>
      <w:r w:rsidRPr="00942E9A">
        <w:rPr>
          <w:rFonts w:ascii="Arial" w:hAnsi="Arial" w:cs="Arial"/>
          <w:b/>
          <w:sz w:val="20"/>
          <w:szCs w:val="20"/>
          <w:u w:val="single"/>
          <w:lang w:val="en-US"/>
        </w:rPr>
        <w:t>2.</w:t>
      </w:r>
      <w:r w:rsidRPr="003A3677">
        <w:rPr>
          <w:rFonts w:ascii="Arial" w:hAnsi="Arial" w:cs="Arial"/>
          <w:b/>
          <w:sz w:val="20"/>
          <w:szCs w:val="20"/>
          <w:u w:val="single"/>
          <w:lang w:val="en-US"/>
        </w:rPr>
        <w:t>Semester</w:t>
      </w:r>
      <w:proofErr w:type="gramEnd"/>
    </w:p>
    <w:p w:rsidR="003A3677" w:rsidRPr="003A3677" w:rsidRDefault="003A3677" w:rsidP="003A3677">
      <w:pPr>
        <w:jc w:val="both"/>
        <w:rPr>
          <w:rFonts w:ascii="Arial" w:hAnsi="Arial" w:cs="Arial"/>
          <w:b/>
          <w:bCs/>
          <w:iCs/>
          <w:sz w:val="20"/>
          <w:szCs w:val="20"/>
          <w:lang w:val="en-US"/>
        </w:rPr>
      </w:pPr>
      <w:r w:rsidRPr="003A3677">
        <w:rPr>
          <w:rFonts w:ascii="Arial" w:hAnsi="Arial" w:cs="Arial"/>
          <w:b/>
          <w:bCs/>
          <w:iCs/>
          <w:sz w:val="20"/>
          <w:szCs w:val="20"/>
          <w:lang w:val="en-US"/>
        </w:rPr>
        <w:t>DGY 12</w:t>
      </w:r>
      <w:r w:rsidR="00DA0E85" w:rsidRPr="00942E9A">
        <w:rPr>
          <w:rFonts w:ascii="Arial" w:hAnsi="Arial" w:cs="Arial"/>
          <w:b/>
          <w:bCs/>
          <w:iCs/>
          <w:sz w:val="20"/>
          <w:szCs w:val="20"/>
          <w:lang w:val="en-US"/>
        </w:rPr>
        <w:t>:</w:t>
      </w:r>
      <w:r w:rsidRPr="003A3677">
        <w:rPr>
          <w:rFonts w:ascii="Arial" w:hAnsi="Arial" w:cs="Arial"/>
          <w:b/>
          <w:bCs/>
          <w:iCs/>
          <w:sz w:val="20"/>
          <w:szCs w:val="20"/>
          <w:lang w:val="en-US"/>
        </w:rPr>
        <w:t xml:space="preserve">Phonetik / </w:t>
      </w:r>
      <w:proofErr w:type="spellStart"/>
      <w:r w:rsidRPr="003A3677">
        <w:rPr>
          <w:rFonts w:ascii="Arial" w:hAnsi="Arial" w:cs="Arial"/>
          <w:b/>
          <w:bCs/>
          <w:iCs/>
          <w:sz w:val="20"/>
          <w:szCs w:val="20"/>
          <w:lang w:val="en-US"/>
        </w:rPr>
        <w:t>Phonologie</w:t>
      </w:r>
      <w:proofErr w:type="spellEnd"/>
      <w:r w:rsidRPr="003A3677">
        <w:rPr>
          <w:rFonts w:ascii="Arial" w:hAnsi="Arial" w:cs="Arial"/>
          <w:b/>
          <w:bCs/>
          <w:iCs/>
          <w:sz w:val="20"/>
          <w:szCs w:val="20"/>
          <w:lang w:val="en-US"/>
        </w:rPr>
        <w:t xml:space="preserve">  </w:t>
      </w:r>
    </w:p>
    <w:p w:rsidR="003A3677" w:rsidRPr="003A3677" w:rsidRDefault="003A3677" w:rsidP="003A3677">
      <w:pPr>
        <w:rPr>
          <w:lang w:val="en-US"/>
        </w:rPr>
      </w:pPr>
      <w:r w:rsidRPr="003A3677">
        <w:rPr>
          <w:rFonts w:ascii="Arial" w:hAnsi="Arial" w:cs="Arial"/>
          <w:b/>
          <w:bCs/>
          <w:iCs/>
          <w:sz w:val="20"/>
          <w:szCs w:val="20"/>
          <w:lang w:val="en-US"/>
        </w:rPr>
        <w:t>DGY 13</w:t>
      </w:r>
      <w:r w:rsidR="00DA0E85" w:rsidRPr="00942E9A">
        <w:rPr>
          <w:rFonts w:ascii="Arial" w:hAnsi="Arial" w:cs="Arial"/>
          <w:b/>
          <w:bCs/>
          <w:iCs/>
          <w:sz w:val="20"/>
          <w:szCs w:val="20"/>
          <w:lang w:val="en-US"/>
        </w:rPr>
        <w:t>:</w:t>
      </w:r>
      <w:r w:rsidRPr="003A3677">
        <w:rPr>
          <w:rFonts w:ascii="Arial" w:hAnsi="Arial" w:cs="Arial"/>
          <w:b/>
          <w:bCs/>
          <w:iCs/>
          <w:sz w:val="20"/>
          <w:szCs w:val="20"/>
          <w:lang w:val="en-US"/>
        </w:rPr>
        <w:t xml:space="preserve">  Syntax </w:t>
      </w:r>
    </w:p>
    <w:p w:rsidR="003A3677" w:rsidRPr="00D5521D" w:rsidRDefault="003A3677" w:rsidP="003A3677">
      <w:pPr>
        <w:jc w:val="both"/>
        <w:rPr>
          <w:rFonts w:ascii="Arial" w:hAnsi="Arial" w:cs="Arial"/>
          <w:b/>
          <w:iCs/>
          <w:sz w:val="20"/>
          <w:szCs w:val="20"/>
          <w:lang w:val="de-DE"/>
        </w:rPr>
      </w:pPr>
      <w:r w:rsidRPr="00D5521D">
        <w:rPr>
          <w:rFonts w:ascii="Arial" w:hAnsi="Arial" w:cs="Arial"/>
          <w:b/>
          <w:iCs/>
          <w:sz w:val="20"/>
          <w:szCs w:val="20"/>
          <w:lang w:val="de-DE"/>
        </w:rPr>
        <w:t>DGY 18: Einführung in die Didaktik des Deutschen als Fremdsprache I</w:t>
      </w:r>
    </w:p>
    <w:p w:rsidR="003A3677" w:rsidRPr="003A3677" w:rsidRDefault="003A3677" w:rsidP="003A3677">
      <w:pPr>
        <w:keepNext/>
        <w:spacing w:after="0"/>
        <w:jc w:val="both"/>
        <w:rPr>
          <w:rFonts w:ascii="Arial" w:eastAsia="Times New Roman" w:hAnsi="Arial" w:cs="Arial"/>
          <w:b/>
          <w:sz w:val="20"/>
          <w:szCs w:val="20"/>
          <w:lang w:val="de-DE" w:eastAsia="el-GR"/>
        </w:rPr>
      </w:pPr>
      <w:r w:rsidRPr="003A3677">
        <w:rPr>
          <w:rFonts w:ascii="Arial" w:eastAsia="Times New Roman" w:hAnsi="Arial" w:cs="Arial"/>
          <w:b/>
          <w:sz w:val="20"/>
          <w:szCs w:val="20"/>
          <w:lang w:val="de-DE" w:eastAsia="el-GR"/>
        </w:rPr>
        <w:t>DLY 21</w:t>
      </w:r>
      <w:r w:rsidR="00DA0E85" w:rsidRPr="00DA0E85">
        <w:rPr>
          <w:rFonts w:ascii="Arial" w:eastAsia="Times New Roman" w:hAnsi="Arial" w:cs="Arial"/>
          <w:b/>
          <w:sz w:val="20"/>
          <w:szCs w:val="20"/>
          <w:lang w:val="de-DE" w:eastAsia="el-GR"/>
        </w:rPr>
        <w:t>:</w:t>
      </w:r>
      <w:r w:rsidRPr="00D5521D">
        <w:rPr>
          <w:rFonts w:ascii="Arial" w:eastAsia="Times New Roman" w:hAnsi="Arial" w:cs="Arial"/>
          <w:b/>
          <w:caps/>
          <w:sz w:val="20"/>
          <w:szCs w:val="20"/>
          <w:lang w:val="de-DE" w:eastAsia="el-GR"/>
        </w:rPr>
        <w:t>E</w:t>
      </w:r>
      <w:r w:rsidRPr="00D5521D">
        <w:rPr>
          <w:rFonts w:ascii="Arial" w:eastAsia="Times New Roman" w:hAnsi="Arial" w:cs="Arial"/>
          <w:b/>
          <w:sz w:val="20"/>
          <w:szCs w:val="20"/>
          <w:lang w:val="de-DE" w:eastAsia="el-GR"/>
        </w:rPr>
        <w:t xml:space="preserve">inführungin die Literaturwissenschaft </w:t>
      </w:r>
      <w:r w:rsidRPr="00D5521D">
        <w:rPr>
          <w:rFonts w:ascii="Arial" w:eastAsia="Times New Roman" w:hAnsi="Arial" w:cs="Arial"/>
          <w:b/>
          <w:caps/>
          <w:sz w:val="20"/>
          <w:szCs w:val="20"/>
          <w:lang w:val="de-DE" w:eastAsia="el-GR"/>
        </w:rPr>
        <w:t>II</w:t>
      </w:r>
    </w:p>
    <w:p w:rsidR="003A3677" w:rsidRPr="00D5521D" w:rsidRDefault="003A3677" w:rsidP="003A3677">
      <w:pPr>
        <w:spacing w:after="0"/>
        <w:jc w:val="both"/>
        <w:outlineLvl w:val="1"/>
        <w:rPr>
          <w:rFonts w:ascii="Arial" w:eastAsia="Times New Roman" w:hAnsi="Arial" w:cs="Arial"/>
          <w:b/>
          <w:caps/>
          <w:sz w:val="20"/>
          <w:szCs w:val="20"/>
          <w:lang w:val="de-DE" w:eastAsia="el-GR"/>
        </w:rPr>
      </w:pPr>
    </w:p>
    <w:p w:rsidR="003A3677" w:rsidRPr="00222E44" w:rsidRDefault="003A3677" w:rsidP="003A3677">
      <w:pPr>
        <w:jc w:val="both"/>
        <w:rPr>
          <w:rFonts w:ascii="Arial" w:hAnsi="Arial" w:cs="Arial"/>
          <w:b/>
          <w:bCs/>
          <w:iCs/>
          <w:sz w:val="20"/>
          <w:szCs w:val="20"/>
          <w:lang w:val="de-DE"/>
        </w:rPr>
      </w:pPr>
      <w:r w:rsidRPr="00D5521D">
        <w:rPr>
          <w:rFonts w:ascii="Arial" w:hAnsi="Arial" w:cs="Arial"/>
          <w:b/>
          <w:bCs/>
          <w:iCs/>
          <w:sz w:val="20"/>
          <w:szCs w:val="20"/>
          <w:lang w:val="de-DE"/>
        </w:rPr>
        <w:t>DLY 24</w:t>
      </w:r>
      <w:r w:rsidR="00DA0E85" w:rsidRPr="00C43977">
        <w:rPr>
          <w:rFonts w:ascii="Arial" w:hAnsi="Arial" w:cs="Arial"/>
          <w:b/>
          <w:bCs/>
          <w:iCs/>
          <w:sz w:val="20"/>
          <w:szCs w:val="20"/>
          <w:lang w:val="de-DE"/>
        </w:rPr>
        <w:t>:</w:t>
      </w:r>
      <w:r w:rsidRPr="00D5521D">
        <w:rPr>
          <w:rFonts w:ascii="Arial" w:hAnsi="Arial" w:cs="Arial"/>
          <w:b/>
          <w:bCs/>
          <w:iCs/>
          <w:sz w:val="20"/>
          <w:szCs w:val="20"/>
          <w:lang w:val="de-DE"/>
        </w:rPr>
        <w:t>LIteratur des 20. Jahrhunderts</w:t>
      </w:r>
    </w:p>
    <w:p w:rsidR="00F84CD8" w:rsidRPr="00222E44" w:rsidRDefault="00F84CD8" w:rsidP="003A3677">
      <w:pPr>
        <w:jc w:val="both"/>
        <w:rPr>
          <w:rFonts w:ascii="Arial" w:hAnsi="Arial" w:cs="Arial"/>
          <w:b/>
          <w:bCs/>
          <w:iCs/>
          <w:sz w:val="20"/>
          <w:szCs w:val="20"/>
          <w:lang w:val="de-DE"/>
        </w:rPr>
      </w:pPr>
    </w:p>
    <w:p w:rsidR="003A3677" w:rsidRPr="003A3677" w:rsidRDefault="003A3677" w:rsidP="003A3677">
      <w:pPr>
        <w:jc w:val="both"/>
        <w:rPr>
          <w:rFonts w:ascii="Arial" w:hAnsi="Arial" w:cs="Arial"/>
          <w:b/>
          <w:iCs/>
          <w:sz w:val="20"/>
          <w:szCs w:val="20"/>
          <w:u w:val="single"/>
          <w:lang w:val="de-DE"/>
        </w:rPr>
      </w:pPr>
      <w:r w:rsidRPr="003A3677">
        <w:rPr>
          <w:rFonts w:ascii="Arial" w:hAnsi="Arial" w:cs="Arial"/>
          <w:b/>
          <w:iCs/>
          <w:sz w:val="20"/>
          <w:szCs w:val="20"/>
          <w:u w:val="single"/>
          <w:lang w:val="de-DE"/>
        </w:rPr>
        <w:t>4. Semester</w:t>
      </w:r>
    </w:p>
    <w:p w:rsidR="003A3677" w:rsidRPr="00D5521D" w:rsidRDefault="003A3677" w:rsidP="003A3677">
      <w:pPr>
        <w:jc w:val="both"/>
        <w:rPr>
          <w:rFonts w:ascii="Arial" w:hAnsi="Arial" w:cs="Arial"/>
          <w:iCs/>
          <w:sz w:val="20"/>
          <w:szCs w:val="20"/>
          <w:lang w:val="de-DE"/>
        </w:rPr>
      </w:pPr>
      <w:r>
        <w:rPr>
          <w:rFonts w:ascii="Arial" w:hAnsi="Arial" w:cs="Arial"/>
          <w:b/>
          <w:iCs/>
          <w:sz w:val="20"/>
          <w:szCs w:val="20"/>
          <w:lang w:val="de-DE"/>
        </w:rPr>
        <w:t>DGY 15</w:t>
      </w:r>
      <w:r w:rsidR="00DA0E85" w:rsidRPr="00C43977">
        <w:rPr>
          <w:rFonts w:ascii="Arial" w:hAnsi="Arial" w:cs="Arial"/>
          <w:b/>
          <w:iCs/>
          <w:sz w:val="20"/>
          <w:szCs w:val="20"/>
          <w:lang w:val="de-DE"/>
        </w:rPr>
        <w:t>:</w:t>
      </w:r>
      <w:r w:rsidRPr="00D5521D">
        <w:rPr>
          <w:rFonts w:ascii="Arial" w:hAnsi="Arial" w:cs="Arial"/>
          <w:b/>
          <w:iCs/>
          <w:sz w:val="20"/>
          <w:szCs w:val="20"/>
          <w:lang w:val="de-DE"/>
        </w:rPr>
        <w:t>Semantik</w:t>
      </w:r>
    </w:p>
    <w:p w:rsidR="003A3677" w:rsidRPr="00D5521D" w:rsidRDefault="003A3677" w:rsidP="003A3677">
      <w:pPr>
        <w:jc w:val="both"/>
        <w:rPr>
          <w:rFonts w:ascii="Arial" w:hAnsi="Arial" w:cs="Arial"/>
          <w:b/>
          <w:iCs/>
          <w:sz w:val="20"/>
          <w:szCs w:val="20"/>
          <w:lang w:val="de-DE"/>
        </w:rPr>
      </w:pPr>
      <w:r w:rsidRPr="00D5521D">
        <w:rPr>
          <w:rFonts w:ascii="Arial" w:hAnsi="Arial" w:cs="Arial"/>
          <w:b/>
          <w:iCs/>
          <w:sz w:val="20"/>
          <w:szCs w:val="20"/>
          <w:lang w:val="de-DE"/>
        </w:rPr>
        <w:t>DGY 17</w:t>
      </w:r>
      <w:r w:rsidR="00DA0E85" w:rsidRPr="00C43977">
        <w:rPr>
          <w:rFonts w:ascii="Arial" w:hAnsi="Arial" w:cs="Arial"/>
          <w:b/>
          <w:iCs/>
          <w:sz w:val="20"/>
          <w:szCs w:val="20"/>
          <w:lang w:val="de-DE"/>
        </w:rPr>
        <w:t>:</w:t>
      </w:r>
      <w:r w:rsidRPr="00D5521D">
        <w:rPr>
          <w:rFonts w:ascii="Arial" w:hAnsi="Arial" w:cs="Arial"/>
          <w:b/>
          <w:iCs/>
          <w:sz w:val="20"/>
          <w:szCs w:val="20"/>
          <w:lang w:val="de-DE"/>
        </w:rPr>
        <w:t xml:space="preserve"> Pragmatik</w:t>
      </w:r>
    </w:p>
    <w:p w:rsidR="003A3677" w:rsidRPr="00D5521D" w:rsidRDefault="003A3677" w:rsidP="003A3677">
      <w:pPr>
        <w:jc w:val="both"/>
        <w:rPr>
          <w:rFonts w:ascii="Arial" w:hAnsi="Arial" w:cs="Arial"/>
          <w:b/>
          <w:bCs/>
          <w:iCs/>
          <w:sz w:val="20"/>
          <w:szCs w:val="20"/>
          <w:lang w:val="de-DE"/>
        </w:rPr>
      </w:pPr>
      <w:r w:rsidRPr="00D5521D">
        <w:rPr>
          <w:rFonts w:ascii="Arial" w:hAnsi="Arial" w:cs="Arial"/>
          <w:b/>
          <w:bCs/>
          <w:iCs/>
          <w:sz w:val="20"/>
          <w:szCs w:val="20"/>
          <w:lang w:val="de-DE"/>
        </w:rPr>
        <w:t xml:space="preserve">DLY 23: Literatur des 19. Jahrhunderts </w:t>
      </w:r>
    </w:p>
    <w:p w:rsidR="003A3677" w:rsidRPr="00D5521D" w:rsidRDefault="003A3677" w:rsidP="003A3677">
      <w:pPr>
        <w:keepNext/>
        <w:spacing w:after="0"/>
        <w:jc w:val="both"/>
        <w:rPr>
          <w:rFonts w:ascii="Arial" w:eastAsia="Times New Roman" w:hAnsi="Arial" w:cs="Arial"/>
          <w:b/>
          <w:sz w:val="20"/>
          <w:szCs w:val="20"/>
          <w:lang w:val="de-DE" w:eastAsia="el-GR"/>
        </w:rPr>
      </w:pPr>
      <w:r w:rsidRPr="003A3677">
        <w:rPr>
          <w:rFonts w:ascii="Arial" w:eastAsia="Times New Roman" w:hAnsi="Arial" w:cs="Arial"/>
          <w:b/>
          <w:sz w:val="20"/>
          <w:szCs w:val="20"/>
          <w:lang w:val="de-DE" w:eastAsia="el-GR"/>
        </w:rPr>
        <w:t>DLY 26</w:t>
      </w:r>
      <w:r w:rsidR="00DA0E85" w:rsidRPr="00C43977">
        <w:rPr>
          <w:rFonts w:ascii="Arial" w:eastAsia="Times New Roman" w:hAnsi="Arial" w:cs="Arial"/>
          <w:b/>
          <w:sz w:val="20"/>
          <w:szCs w:val="20"/>
          <w:lang w:val="de-DE" w:eastAsia="el-GR"/>
        </w:rPr>
        <w:t>:</w:t>
      </w:r>
      <w:r w:rsidRPr="00D5521D">
        <w:rPr>
          <w:rFonts w:ascii="Arial" w:eastAsia="Times New Roman" w:hAnsi="Arial" w:cs="Arial"/>
          <w:b/>
          <w:sz w:val="20"/>
          <w:szCs w:val="20"/>
          <w:lang w:val="de-DE" w:eastAsia="el-GR"/>
        </w:rPr>
        <w:t xml:space="preserve">Literaturtheorie </w:t>
      </w:r>
    </w:p>
    <w:p w:rsidR="00F84CD8" w:rsidRPr="00222E44" w:rsidRDefault="00F84CD8" w:rsidP="003A3677">
      <w:pPr>
        <w:keepNext/>
        <w:spacing w:after="0"/>
        <w:jc w:val="both"/>
        <w:rPr>
          <w:rFonts w:ascii="Arial" w:eastAsia="Times New Roman" w:hAnsi="Arial" w:cs="Arial"/>
          <w:b/>
          <w:bCs/>
          <w:sz w:val="20"/>
          <w:szCs w:val="20"/>
          <w:lang w:val="de-DE" w:eastAsia="el-GR"/>
        </w:rPr>
      </w:pPr>
    </w:p>
    <w:p w:rsidR="003A3677" w:rsidRPr="00222E44" w:rsidRDefault="003A3677" w:rsidP="00DA0E85">
      <w:pPr>
        <w:rPr>
          <w:rFonts w:ascii="Arial" w:hAnsi="Arial" w:cs="Arial"/>
          <w:b/>
          <w:iCs/>
          <w:sz w:val="20"/>
          <w:szCs w:val="20"/>
          <w:lang w:val="de-DE"/>
        </w:rPr>
      </w:pPr>
      <w:r w:rsidRPr="00D5521D">
        <w:rPr>
          <w:rFonts w:ascii="Arial" w:hAnsi="Arial" w:cs="Arial"/>
          <w:b/>
          <w:iCs/>
          <w:sz w:val="20"/>
          <w:szCs w:val="20"/>
          <w:lang w:val="de-DE"/>
        </w:rPr>
        <w:t>DAY02</w:t>
      </w:r>
      <w:r w:rsidR="00DA0E85" w:rsidRPr="00DA0E85">
        <w:rPr>
          <w:rFonts w:ascii="Arial" w:hAnsi="Arial" w:cs="Arial"/>
          <w:b/>
          <w:iCs/>
          <w:sz w:val="20"/>
          <w:szCs w:val="20"/>
          <w:lang w:val="de-DE"/>
        </w:rPr>
        <w:t>:</w:t>
      </w:r>
      <w:r w:rsidRPr="00D5521D">
        <w:rPr>
          <w:rFonts w:ascii="Arial" w:hAnsi="Arial" w:cs="Arial"/>
          <w:b/>
          <w:iCs/>
          <w:sz w:val="20"/>
          <w:szCs w:val="20"/>
          <w:lang w:val="de-DE"/>
        </w:rPr>
        <w:t xml:space="preserve">  Einführung in das wissenschaftliche Arbeiten</w:t>
      </w:r>
    </w:p>
    <w:p w:rsidR="00F84CD8" w:rsidRPr="00222E44" w:rsidRDefault="00F84CD8" w:rsidP="00DA0E85">
      <w:pPr>
        <w:rPr>
          <w:rFonts w:ascii="Arial" w:hAnsi="Arial" w:cs="Arial"/>
          <w:b/>
          <w:iCs/>
          <w:sz w:val="20"/>
          <w:szCs w:val="20"/>
          <w:lang w:val="de-DE"/>
        </w:rPr>
      </w:pPr>
    </w:p>
    <w:p w:rsidR="003A3677" w:rsidRPr="003A3677" w:rsidRDefault="003A3677" w:rsidP="003A3677">
      <w:pPr>
        <w:jc w:val="both"/>
        <w:rPr>
          <w:rFonts w:ascii="Arial" w:hAnsi="Arial" w:cs="Arial"/>
          <w:b/>
          <w:iCs/>
          <w:sz w:val="20"/>
          <w:szCs w:val="20"/>
          <w:u w:val="single"/>
          <w:lang w:val="de-DE"/>
        </w:rPr>
      </w:pPr>
      <w:r w:rsidRPr="003A3677">
        <w:rPr>
          <w:rFonts w:ascii="Arial" w:hAnsi="Arial" w:cs="Arial"/>
          <w:b/>
          <w:iCs/>
          <w:sz w:val="20"/>
          <w:szCs w:val="20"/>
          <w:u w:val="single"/>
          <w:lang w:val="de-DE"/>
        </w:rPr>
        <w:t>HAUPTSTUDIUM     5.-8.  Semester</w:t>
      </w:r>
    </w:p>
    <w:p w:rsidR="003A3677" w:rsidRPr="00C43977" w:rsidRDefault="003A3677" w:rsidP="003A3677">
      <w:pPr>
        <w:spacing w:after="0"/>
        <w:jc w:val="both"/>
        <w:rPr>
          <w:rFonts w:ascii="Arial" w:eastAsia="Times New Roman" w:hAnsi="Arial" w:cs="Arial"/>
          <w:b/>
          <w:sz w:val="20"/>
          <w:szCs w:val="20"/>
          <w:lang w:val="de-DE" w:eastAsia="el-GR"/>
        </w:rPr>
      </w:pPr>
      <w:r w:rsidRPr="00D5521D">
        <w:rPr>
          <w:rFonts w:ascii="Arial" w:eastAsia="Times New Roman" w:hAnsi="Arial" w:cs="Arial"/>
          <w:b/>
          <w:sz w:val="20"/>
          <w:szCs w:val="20"/>
          <w:lang w:val="de-DE" w:eastAsia="el-GR"/>
        </w:rPr>
        <w:t>DGA 34</w:t>
      </w:r>
      <w:r w:rsidR="00DA0E85" w:rsidRPr="00C43977">
        <w:rPr>
          <w:rFonts w:ascii="Arial" w:eastAsia="Times New Roman" w:hAnsi="Arial" w:cs="Arial"/>
          <w:b/>
          <w:sz w:val="20"/>
          <w:szCs w:val="20"/>
          <w:lang w:val="de-DE" w:eastAsia="el-GR"/>
        </w:rPr>
        <w:t>:</w:t>
      </w:r>
      <w:r w:rsidRPr="00D5521D">
        <w:rPr>
          <w:rFonts w:ascii="Arial" w:eastAsia="Times New Roman" w:hAnsi="Arial" w:cs="Arial"/>
          <w:b/>
          <w:sz w:val="20"/>
          <w:szCs w:val="20"/>
          <w:lang w:val="de-DE" w:eastAsia="el-GR"/>
        </w:rPr>
        <w:t xml:space="preserve">  Lexikologie</w:t>
      </w:r>
    </w:p>
    <w:p w:rsidR="003A3677" w:rsidRPr="00C43977" w:rsidRDefault="003A3677" w:rsidP="003A3677">
      <w:pPr>
        <w:spacing w:after="0"/>
        <w:jc w:val="both"/>
        <w:rPr>
          <w:rFonts w:ascii="Arial" w:eastAsia="Times New Roman" w:hAnsi="Arial" w:cs="Arial"/>
          <w:b/>
          <w:sz w:val="20"/>
          <w:szCs w:val="20"/>
          <w:lang w:val="de-DE" w:eastAsia="el-GR"/>
        </w:rPr>
      </w:pPr>
    </w:p>
    <w:p w:rsidR="003A3677" w:rsidRPr="00C43977" w:rsidRDefault="003A3677" w:rsidP="00D5521D">
      <w:pPr>
        <w:jc w:val="both"/>
        <w:rPr>
          <w:rFonts w:ascii="Arial" w:hAnsi="Arial" w:cs="Arial"/>
          <w:b/>
          <w:bCs/>
          <w:iCs/>
          <w:sz w:val="20"/>
          <w:szCs w:val="20"/>
          <w:lang w:val="de-DE"/>
        </w:rPr>
      </w:pPr>
      <w:r w:rsidRPr="003A3677">
        <w:rPr>
          <w:rFonts w:ascii="Arial" w:hAnsi="Arial" w:cs="Arial"/>
          <w:b/>
          <w:bCs/>
          <w:iCs/>
          <w:sz w:val="20"/>
          <w:szCs w:val="20"/>
          <w:lang w:val="de-DE"/>
        </w:rPr>
        <w:t>DGA 37</w:t>
      </w:r>
      <w:r w:rsidR="00DA0E85" w:rsidRPr="00C43977">
        <w:rPr>
          <w:rFonts w:ascii="Arial" w:hAnsi="Arial" w:cs="Arial"/>
          <w:b/>
          <w:bCs/>
          <w:iCs/>
          <w:sz w:val="20"/>
          <w:szCs w:val="20"/>
          <w:lang w:val="de-DE"/>
        </w:rPr>
        <w:t>:</w:t>
      </w:r>
      <w:r w:rsidRPr="003A3677">
        <w:rPr>
          <w:rFonts w:ascii="Arial" w:hAnsi="Arial" w:cs="Arial"/>
          <w:b/>
          <w:bCs/>
          <w:iCs/>
          <w:sz w:val="20"/>
          <w:szCs w:val="20"/>
          <w:lang w:val="de-DE"/>
        </w:rPr>
        <w:t>Gesprächsanalyse</w:t>
      </w:r>
    </w:p>
    <w:p w:rsidR="003A3677" w:rsidRPr="00D5521D" w:rsidRDefault="003A3677" w:rsidP="003A3677">
      <w:pPr>
        <w:jc w:val="both"/>
        <w:rPr>
          <w:rFonts w:ascii="Arial" w:hAnsi="Arial" w:cs="Arial"/>
          <w:iCs/>
          <w:sz w:val="20"/>
          <w:szCs w:val="20"/>
          <w:lang w:val="de-DE"/>
        </w:rPr>
      </w:pPr>
      <w:r w:rsidRPr="003A3677">
        <w:rPr>
          <w:rFonts w:ascii="Arial" w:hAnsi="Arial" w:cs="Arial"/>
          <w:b/>
          <w:bCs/>
          <w:iCs/>
          <w:sz w:val="20"/>
          <w:szCs w:val="20"/>
          <w:lang w:val="de-DE"/>
        </w:rPr>
        <w:t>DGB 44: Empirische Linguistische Wissenschaftliche Untersuchung</w:t>
      </w:r>
    </w:p>
    <w:p w:rsidR="003A3677" w:rsidRPr="00D5521D" w:rsidRDefault="003A3677" w:rsidP="003A3677">
      <w:pPr>
        <w:jc w:val="both"/>
        <w:rPr>
          <w:rFonts w:ascii="Arial" w:hAnsi="Arial" w:cs="Arial"/>
          <w:b/>
          <w:sz w:val="20"/>
          <w:szCs w:val="20"/>
          <w:lang w:val="de-DE"/>
        </w:rPr>
      </w:pPr>
      <w:r w:rsidRPr="00D5521D">
        <w:rPr>
          <w:rFonts w:ascii="Arial" w:hAnsi="Arial" w:cs="Arial"/>
          <w:b/>
          <w:sz w:val="20"/>
          <w:szCs w:val="20"/>
          <w:lang w:val="de-DE"/>
        </w:rPr>
        <w:t xml:space="preserve">DGB 46: Schriftlinguistik  </w:t>
      </w:r>
    </w:p>
    <w:p w:rsidR="003A3677" w:rsidRPr="003A3677" w:rsidRDefault="003A3677" w:rsidP="003A3677">
      <w:pPr>
        <w:jc w:val="both"/>
        <w:rPr>
          <w:rFonts w:ascii="Arial" w:hAnsi="Arial" w:cs="Arial"/>
          <w:iCs/>
          <w:sz w:val="20"/>
          <w:szCs w:val="20"/>
          <w:lang w:val="de-DE"/>
        </w:rPr>
      </w:pPr>
      <w:r w:rsidRPr="003A3677">
        <w:rPr>
          <w:rFonts w:ascii="Arial" w:hAnsi="Arial" w:cs="Arial"/>
          <w:b/>
          <w:bCs/>
          <w:iCs/>
          <w:sz w:val="20"/>
          <w:szCs w:val="20"/>
          <w:lang w:val="de-DE"/>
        </w:rPr>
        <w:t xml:space="preserve">DGC 49:Computerlinguistik </w:t>
      </w:r>
    </w:p>
    <w:p w:rsidR="003A3677" w:rsidRPr="00D5521D" w:rsidRDefault="003A3677" w:rsidP="003A3677">
      <w:pPr>
        <w:jc w:val="both"/>
        <w:rPr>
          <w:rFonts w:ascii="Arial" w:hAnsi="Arial" w:cs="Arial"/>
          <w:b/>
          <w:sz w:val="20"/>
          <w:szCs w:val="20"/>
          <w:lang w:val="de-DE"/>
        </w:rPr>
      </w:pPr>
      <w:r w:rsidRPr="00D5521D">
        <w:rPr>
          <w:rFonts w:ascii="Arial" w:hAnsi="Arial" w:cs="Arial"/>
          <w:b/>
          <w:sz w:val="20"/>
          <w:szCs w:val="20"/>
          <w:lang w:val="de-DE"/>
        </w:rPr>
        <w:t xml:space="preserve">DGC 50:   Sprachgeschichte </w:t>
      </w:r>
    </w:p>
    <w:p w:rsidR="003A3677" w:rsidRPr="00D5521D" w:rsidRDefault="003A3677" w:rsidP="003A3677">
      <w:pPr>
        <w:jc w:val="both"/>
        <w:rPr>
          <w:rFonts w:ascii="Arial" w:hAnsi="Arial" w:cs="Arial"/>
          <w:b/>
          <w:bCs/>
          <w:iCs/>
          <w:sz w:val="20"/>
          <w:szCs w:val="20"/>
          <w:lang w:val="de-DE"/>
        </w:rPr>
      </w:pPr>
      <w:r w:rsidRPr="003A3677">
        <w:rPr>
          <w:rFonts w:ascii="Arial" w:hAnsi="Arial" w:cs="Arial"/>
          <w:b/>
          <w:bCs/>
          <w:iCs/>
          <w:sz w:val="20"/>
          <w:szCs w:val="20"/>
          <w:lang w:val="de-DE"/>
        </w:rPr>
        <w:t>DGD 52:</w:t>
      </w:r>
      <w:r w:rsidRPr="00D5521D">
        <w:rPr>
          <w:rFonts w:ascii="Arial" w:hAnsi="Arial" w:cs="Arial"/>
          <w:b/>
          <w:bCs/>
          <w:iCs/>
          <w:sz w:val="20"/>
          <w:szCs w:val="20"/>
          <w:lang w:val="de-DE"/>
        </w:rPr>
        <w:t>Unterrichtsplanung und -Gestaltung: Textarbeit im Unterricht Deutsch als Fremdsprache</w:t>
      </w:r>
    </w:p>
    <w:p w:rsidR="003A3677" w:rsidRPr="00D5521D" w:rsidRDefault="003A3677" w:rsidP="003A3677">
      <w:pPr>
        <w:jc w:val="both"/>
        <w:rPr>
          <w:rFonts w:ascii="Arial" w:hAnsi="Arial" w:cs="Arial"/>
          <w:b/>
          <w:bCs/>
          <w:iCs/>
          <w:sz w:val="20"/>
          <w:szCs w:val="20"/>
          <w:lang w:val="de-DE"/>
        </w:rPr>
      </w:pPr>
      <w:r w:rsidRPr="003A3677">
        <w:rPr>
          <w:rFonts w:ascii="Arial" w:hAnsi="Arial" w:cs="Arial"/>
          <w:b/>
          <w:bCs/>
          <w:iCs/>
          <w:sz w:val="20"/>
          <w:szCs w:val="20"/>
          <w:lang w:val="de-DE"/>
        </w:rPr>
        <w:t>DGD 54:</w:t>
      </w:r>
      <w:r w:rsidRPr="00D5521D">
        <w:rPr>
          <w:rFonts w:ascii="Arial" w:hAnsi="Arial" w:cs="Arial"/>
          <w:b/>
          <w:bCs/>
          <w:iCs/>
          <w:sz w:val="20"/>
          <w:szCs w:val="20"/>
          <w:lang w:val="de-DE"/>
        </w:rPr>
        <w:t>Neue Technologien beim Fremdsprachenlernen: Digitale Lernwerkzeuge im Unterricht Deutsch als Fremdsprache</w:t>
      </w:r>
    </w:p>
    <w:p w:rsidR="003A3677" w:rsidRPr="00D5521D" w:rsidRDefault="003A3677" w:rsidP="003A3677">
      <w:pPr>
        <w:jc w:val="both"/>
        <w:rPr>
          <w:rFonts w:ascii="Arial" w:hAnsi="Arial" w:cs="Arial"/>
          <w:b/>
          <w:sz w:val="20"/>
          <w:szCs w:val="20"/>
          <w:lang w:val="de-DE"/>
        </w:rPr>
      </w:pPr>
      <w:r w:rsidRPr="00D5521D">
        <w:rPr>
          <w:rFonts w:ascii="Arial" w:hAnsi="Arial" w:cs="Arial"/>
          <w:b/>
          <w:sz w:val="20"/>
          <w:szCs w:val="20"/>
          <w:lang w:val="de-DE"/>
        </w:rPr>
        <w:t>DLA 69</w:t>
      </w:r>
      <w:r w:rsidRPr="003A3677">
        <w:rPr>
          <w:rFonts w:ascii="Arial" w:hAnsi="Arial" w:cs="Arial"/>
          <w:b/>
          <w:sz w:val="20"/>
          <w:szCs w:val="20"/>
          <w:lang w:val="de-DE"/>
        </w:rPr>
        <w:t>:</w:t>
      </w:r>
      <w:r w:rsidRPr="00D5521D">
        <w:rPr>
          <w:rFonts w:ascii="Arial" w:hAnsi="Arial" w:cs="Arial"/>
          <w:b/>
          <w:sz w:val="20"/>
          <w:szCs w:val="20"/>
          <w:lang w:val="de-DE"/>
        </w:rPr>
        <w:t xml:space="preserve"> Vormärz/Biedermeier/Realismus</w:t>
      </w:r>
    </w:p>
    <w:p w:rsidR="003A3677" w:rsidRPr="00D5521D" w:rsidRDefault="003A3677" w:rsidP="003A3677">
      <w:pPr>
        <w:jc w:val="both"/>
        <w:rPr>
          <w:rFonts w:ascii="Arial" w:hAnsi="Arial" w:cs="Arial"/>
          <w:b/>
          <w:bCs/>
          <w:iCs/>
          <w:sz w:val="20"/>
          <w:szCs w:val="20"/>
          <w:lang w:val="de-DE"/>
        </w:rPr>
      </w:pPr>
      <w:r w:rsidRPr="00D5521D">
        <w:rPr>
          <w:rFonts w:ascii="Arial" w:hAnsi="Arial" w:cs="Arial"/>
          <w:b/>
          <w:bCs/>
          <w:iCs/>
          <w:sz w:val="20"/>
          <w:szCs w:val="20"/>
          <w:lang w:val="de-DE"/>
        </w:rPr>
        <w:t>DLB73</w:t>
      </w:r>
      <w:r w:rsidRPr="003A3677">
        <w:rPr>
          <w:rFonts w:ascii="Arial" w:hAnsi="Arial" w:cs="Arial"/>
          <w:b/>
          <w:bCs/>
          <w:iCs/>
          <w:sz w:val="20"/>
          <w:szCs w:val="20"/>
          <w:lang w:val="de-DE"/>
        </w:rPr>
        <w:t>:</w:t>
      </w:r>
      <w:r w:rsidRPr="00D5521D">
        <w:rPr>
          <w:rFonts w:ascii="Arial" w:hAnsi="Arial" w:cs="Arial"/>
          <w:b/>
          <w:bCs/>
          <w:iCs/>
          <w:sz w:val="20"/>
          <w:szCs w:val="20"/>
          <w:lang w:val="de-DE"/>
        </w:rPr>
        <w:t xml:space="preserve"> Vergleichende Literaturwissenschaft: Europäische Literatur/Weltliteratur</w:t>
      </w:r>
    </w:p>
    <w:p w:rsidR="003A3677" w:rsidRPr="00D5521D" w:rsidRDefault="003A3677" w:rsidP="003A3677">
      <w:pPr>
        <w:jc w:val="both"/>
        <w:rPr>
          <w:rFonts w:ascii="Arial" w:hAnsi="Arial" w:cs="Arial"/>
          <w:b/>
          <w:iCs/>
          <w:sz w:val="20"/>
          <w:szCs w:val="20"/>
          <w:lang w:val="de-DE"/>
        </w:rPr>
      </w:pPr>
      <w:r w:rsidRPr="00D5521D">
        <w:rPr>
          <w:rFonts w:ascii="Arial" w:hAnsi="Arial" w:cs="Arial"/>
          <w:b/>
          <w:iCs/>
          <w:sz w:val="20"/>
          <w:szCs w:val="20"/>
          <w:lang w:val="de-DE"/>
        </w:rPr>
        <w:lastRenderedPageBreak/>
        <w:t>DLB 75</w:t>
      </w:r>
      <w:r w:rsidRPr="003A3677">
        <w:rPr>
          <w:rFonts w:ascii="Arial" w:hAnsi="Arial" w:cs="Arial"/>
          <w:b/>
          <w:iCs/>
          <w:sz w:val="20"/>
          <w:szCs w:val="20"/>
          <w:lang w:val="de-DE"/>
        </w:rPr>
        <w:t>:</w:t>
      </w:r>
      <w:r w:rsidRPr="00D5521D">
        <w:rPr>
          <w:rFonts w:ascii="Arial" w:hAnsi="Arial" w:cs="Arial"/>
          <w:b/>
          <w:iCs/>
          <w:sz w:val="20"/>
          <w:szCs w:val="20"/>
          <w:lang w:val="de-DE"/>
        </w:rPr>
        <w:t xml:space="preserve"> Deutsche Literatur in Griechenland</w:t>
      </w:r>
    </w:p>
    <w:p w:rsidR="003A3677" w:rsidRPr="00D5521D" w:rsidRDefault="003A3677" w:rsidP="003A3677">
      <w:pPr>
        <w:jc w:val="both"/>
        <w:rPr>
          <w:rFonts w:ascii="Arial" w:hAnsi="Arial" w:cs="Arial"/>
          <w:b/>
          <w:iCs/>
          <w:sz w:val="20"/>
          <w:szCs w:val="20"/>
          <w:lang w:val="de-DE"/>
        </w:rPr>
      </w:pPr>
      <w:r>
        <w:rPr>
          <w:rFonts w:ascii="Arial" w:hAnsi="Arial" w:cs="Arial"/>
          <w:b/>
          <w:iCs/>
          <w:sz w:val="20"/>
          <w:szCs w:val="20"/>
          <w:lang w:val="de-DE"/>
        </w:rPr>
        <w:t xml:space="preserve">DLC </w:t>
      </w:r>
      <w:r w:rsidRPr="00D5521D">
        <w:rPr>
          <w:rFonts w:ascii="Arial" w:hAnsi="Arial" w:cs="Arial"/>
          <w:b/>
          <w:iCs/>
          <w:sz w:val="20"/>
          <w:szCs w:val="20"/>
          <w:lang w:val="de-DE"/>
        </w:rPr>
        <w:t>78</w:t>
      </w:r>
      <w:r>
        <w:rPr>
          <w:rFonts w:ascii="Arial" w:hAnsi="Arial" w:cs="Arial"/>
          <w:b/>
          <w:iCs/>
          <w:sz w:val="20"/>
          <w:szCs w:val="20"/>
          <w:lang w:val="de-DE"/>
        </w:rPr>
        <w:t>:</w:t>
      </w:r>
      <w:r w:rsidRPr="00D5521D">
        <w:rPr>
          <w:rFonts w:ascii="Arial" w:hAnsi="Arial" w:cs="Arial"/>
          <w:b/>
          <w:iCs/>
          <w:sz w:val="20"/>
          <w:szCs w:val="20"/>
          <w:lang w:val="de-DE"/>
        </w:rPr>
        <w:t xml:space="preserve"> Literarische Übersetzungskritik</w:t>
      </w:r>
    </w:p>
    <w:p w:rsidR="003A3677" w:rsidRPr="00D5521D" w:rsidRDefault="003A3677" w:rsidP="003A3677">
      <w:pPr>
        <w:jc w:val="both"/>
        <w:rPr>
          <w:rFonts w:ascii="Arial" w:hAnsi="Arial" w:cs="Arial"/>
          <w:b/>
          <w:iCs/>
          <w:sz w:val="20"/>
          <w:szCs w:val="20"/>
          <w:lang w:val="de-DE"/>
        </w:rPr>
      </w:pPr>
      <w:r w:rsidRPr="00D5521D">
        <w:rPr>
          <w:rFonts w:ascii="Arial" w:hAnsi="Arial" w:cs="Arial"/>
          <w:b/>
          <w:iCs/>
          <w:sz w:val="20"/>
          <w:szCs w:val="20"/>
          <w:lang w:val="de-DE"/>
        </w:rPr>
        <w:t>DLC 77</w:t>
      </w:r>
      <w:r w:rsidRPr="003A3677">
        <w:rPr>
          <w:rFonts w:ascii="Arial" w:hAnsi="Arial" w:cs="Arial"/>
          <w:b/>
          <w:iCs/>
          <w:sz w:val="20"/>
          <w:szCs w:val="20"/>
          <w:lang w:val="de-DE"/>
        </w:rPr>
        <w:t>:</w:t>
      </w:r>
      <w:r w:rsidRPr="00D5521D">
        <w:rPr>
          <w:rFonts w:ascii="Arial" w:hAnsi="Arial" w:cs="Arial"/>
          <w:b/>
          <w:iCs/>
          <w:sz w:val="20"/>
          <w:szCs w:val="20"/>
          <w:lang w:val="de-DE"/>
        </w:rPr>
        <w:t xml:space="preserve"> Übersetzung literarischer Texte mit Schwerpunkt auf der literarischen Gattung </w:t>
      </w:r>
    </w:p>
    <w:p w:rsidR="003A3677" w:rsidRPr="00D5521D" w:rsidRDefault="003A3677" w:rsidP="003A3677">
      <w:pPr>
        <w:jc w:val="both"/>
        <w:rPr>
          <w:rFonts w:ascii="Arial" w:hAnsi="Arial" w:cs="Arial"/>
          <w:b/>
          <w:iCs/>
          <w:sz w:val="20"/>
          <w:szCs w:val="20"/>
          <w:lang w:val="de-DE"/>
        </w:rPr>
      </w:pPr>
      <w:r>
        <w:rPr>
          <w:rFonts w:ascii="Arial" w:hAnsi="Arial" w:cs="Arial"/>
          <w:b/>
          <w:iCs/>
          <w:sz w:val="20"/>
          <w:szCs w:val="20"/>
          <w:lang w:val="de-DE"/>
        </w:rPr>
        <w:t>DLC 80</w:t>
      </w:r>
      <w:r w:rsidRPr="003A3677">
        <w:rPr>
          <w:rFonts w:ascii="Arial" w:hAnsi="Arial" w:cs="Arial"/>
          <w:b/>
          <w:iCs/>
          <w:sz w:val="20"/>
          <w:szCs w:val="20"/>
          <w:lang w:val="de-DE"/>
        </w:rPr>
        <w:t>:</w:t>
      </w:r>
      <w:r w:rsidRPr="00D5521D">
        <w:rPr>
          <w:rFonts w:ascii="Arial" w:hAnsi="Arial" w:cs="Arial"/>
          <w:b/>
          <w:iCs/>
          <w:sz w:val="20"/>
          <w:szCs w:val="20"/>
          <w:lang w:val="de-DE"/>
        </w:rPr>
        <w:t>Didaktik Literarischer Texte I</w:t>
      </w:r>
    </w:p>
    <w:p w:rsidR="003A3677" w:rsidRPr="00D5521D" w:rsidRDefault="003A3677" w:rsidP="003A3677">
      <w:pPr>
        <w:jc w:val="both"/>
        <w:rPr>
          <w:rFonts w:ascii="Arial" w:hAnsi="Arial" w:cs="Arial"/>
          <w:b/>
          <w:iCs/>
          <w:sz w:val="20"/>
          <w:szCs w:val="20"/>
          <w:lang w:val="de-DE"/>
        </w:rPr>
      </w:pPr>
      <w:r w:rsidRPr="00D5521D">
        <w:rPr>
          <w:rFonts w:ascii="Arial" w:hAnsi="Arial" w:cs="Arial"/>
          <w:b/>
          <w:iCs/>
          <w:sz w:val="20"/>
          <w:szCs w:val="20"/>
          <w:lang w:val="de-DE"/>
        </w:rPr>
        <w:t>DLD 83</w:t>
      </w:r>
      <w:r w:rsidRPr="003A3677">
        <w:rPr>
          <w:rFonts w:ascii="Arial" w:hAnsi="Arial" w:cs="Arial"/>
          <w:b/>
          <w:iCs/>
          <w:sz w:val="20"/>
          <w:szCs w:val="20"/>
          <w:lang w:val="de-DE"/>
        </w:rPr>
        <w:t>:</w:t>
      </w:r>
      <w:r w:rsidRPr="00D5521D">
        <w:rPr>
          <w:rFonts w:ascii="Arial" w:hAnsi="Arial" w:cs="Arial"/>
          <w:b/>
          <w:iCs/>
          <w:sz w:val="20"/>
          <w:szCs w:val="20"/>
          <w:lang w:val="de-DE"/>
        </w:rPr>
        <w:t xml:space="preserve"> Deutsche Philosophie –Fragen von Stereotypen</w:t>
      </w:r>
    </w:p>
    <w:p w:rsidR="00FA7CDA" w:rsidRPr="00A623D8" w:rsidRDefault="003A3677" w:rsidP="00D5521D">
      <w:pPr>
        <w:jc w:val="both"/>
        <w:rPr>
          <w:rFonts w:ascii="Arial" w:hAnsi="Arial" w:cs="Arial"/>
          <w:b/>
          <w:bCs/>
          <w:iCs/>
          <w:sz w:val="20"/>
          <w:szCs w:val="20"/>
          <w:lang w:val="de-DE"/>
        </w:rPr>
      </w:pPr>
      <w:r w:rsidRPr="00D5521D">
        <w:rPr>
          <w:rFonts w:ascii="Arial" w:hAnsi="Arial" w:cs="Arial"/>
          <w:b/>
          <w:bCs/>
          <w:iCs/>
          <w:sz w:val="20"/>
          <w:szCs w:val="20"/>
          <w:lang w:val="de-DE"/>
        </w:rPr>
        <w:t>DLD 84</w:t>
      </w:r>
      <w:r w:rsidRPr="00C43977">
        <w:rPr>
          <w:rFonts w:ascii="Arial" w:hAnsi="Arial" w:cs="Arial"/>
          <w:b/>
          <w:bCs/>
          <w:iCs/>
          <w:sz w:val="20"/>
          <w:szCs w:val="20"/>
          <w:lang w:val="de-DE"/>
        </w:rPr>
        <w:t>:</w:t>
      </w:r>
      <w:r w:rsidRPr="00D5521D">
        <w:rPr>
          <w:rFonts w:ascii="Arial" w:hAnsi="Arial" w:cs="Arial"/>
          <w:b/>
          <w:bCs/>
          <w:iCs/>
          <w:sz w:val="20"/>
          <w:szCs w:val="20"/>
          <w:lang w:val="de-DE"/>
        </w:rPr>
        <w:t xml:space="preserve"> Neuere Deutsche Kultur</w:t>
      </w:r>
    </w:p>
    <w:p w:rsidR="00FA7CDA" w:rsidRPr="00A623D8" w:rsidRDefault="00FA7CDA" w:rsidP="00D5521D">
      <w:pPr>
        <w:jc w:val="both"/>
        <w:rPr>
          <w:rFonts w:ascii="Arial" w:hAnsi="Arial" w:cs="Arial"/>
          <w:b/>
          <w:bCs/>
          <w:iCs/>
          <w:sz w:val="20"/>
          <w:szCs w:val="20"/>
          <w:lang w:val="de-DE"/>
        </w:rPr>
        <w:sectPr w:rsidR="00FA7CDA" w:rsidRPr="00A623D8" w:rsidSect="00CE4AAE">
          <w:pgSz w:w="11906" w:h="16838"/>
          <w:pgMar w:top="1440" w:right="1800" w:bottom="1440" w:left="1800" w:header="708" w:footer="708" w:gutter="0"/>
          <w:cols w:space="708"/>
          <w:docGrid w:linePitch="360"/>
        </w:sectPr>
      </w:pPr>
    </w:p>
    <w:p w:rsidR="00EF0D5B" w:rsidRPr="00D5521D" w:rsidRDefault="00EF0D5B" w:rsidP="00BB47B3">
      <w:pPr>
        <w:pStyle w:val="1"/>
        <w:rPr>
          <w:lang w:val="de-DE"/>
        </w:rPr>
      </w:pPr>
      <w:r w:rsidRPr="00D5521D">
        <w:rPr>
          <w:lang w:val="de-DE"/>
        </w:rPr>
        <w:lastRenderedPageBreak/>
        <w:t>Studienprogramm „Sprachpraktische Übungen (SPÜ)“</w:t>
      </w:r>
      <w:r w:rsidR="00C5629D" w:rsidRPr="00D5521D">
        <w:rPr>
          <w:lang w:val="de-DE"/>
        </w:rPr>
        <w:t xml:space="preserve"> DAY 01</w:t>
      </w:r>
    </w:p>
    <w:p w:rsidR="00EF0D5B" w:rsidRPr="00D5521D" w:rsidRDefault="00EF0D5B" w:rsidP="00D5521D">
      <w:pPr>
        <w:jc w:val="both"/>
        <w:rPr>
          <w:rFonts w:ascii="Arial" w:hAnsi="Arial" w:cs="Arial"/>
          <w:b/>
          <w:bCs/>
          <w:iCs/>
          <w:sz w:val="20"/>
          <w:szCs w:val="20"/>
          <w:lang w:val="de-DE"/>
        </w:rPr>
      </w:pPr>
    </w:p>
    <w:p w:rsidR="00EF0D5B" w:rsidRPr="00D5521D" w:rsidRDefault="00EF0D5B" w:rsidP="00D5521D">
      <w:pPr>
        <w:numPr>
          <w:ilvl w:val="0"/>
          <w:numId w:val="23"/>
        </w:numPr>
        <w:jc w:val="both"/>
        <w:rPr>
          <w:rFonts w:ascii="Arial" w:hAnsi="Arial" w:cs="Arial"/>
          <w:b/>
          <w:bCs/>
          <w:iCs/>
          <w:sz w:val="20"/>
          <w:szCs w:val="20"/>
          <w:lang w:val="de-DE"/>
        </w:rPr>
      </w:pPr>
      <w:r w:rsidRPr="00D5521D">
        <w:rPr>
          <w:rFonts w:ascii="Arial" w:hAnsi="Arial" w:cs="Arial"/>
          <w:b/>
          <w:bCs/>
          <w:iCs/>
          <w:sz w:val="20"/>
          <w:szCs w:val="20"/>
          <w:lang w:val="de-DE"/>
        </w:rPr>
        <w:t>Allgemeine Kursbeschreibung für alle Hauptkurse (SPÜ I – SPÜ IV)</w:t>
      </w:r>
    </w:p>
    <w:p w:rsidR="00EF0D5B" w:rsidRPr="00D5521D" w:rsidRDefault="00EF0D5B" w:rsidP="00D5521D">
      <w:pPr>
        <w:jc w:val="both"/>
        <w:rPr>
          <w:rFonts w:ascii="Arial" w:hAnsi="Arial" w:cs="Arial"/>
          <w:iCs/>
          <w:sz w:val="20"/>
          <w:szCs w:val="20"/>
          <w:lang w:val="de-DE"/>
        </w:rPr>
      </w:pPr>
      <w:r w:rsidRPr="00D5521D">
        <w:rPr>
          <w:rFonts w:ascii="Arial" w:hAnsi="Arial" w:cs="Arial"/>
          <w:iCs/>
          <w:sz w:val="20"/>
          <w:szCs w:val="20"/>
          <w:lang w:val="de-DE"/>
        </w:rPr>
        <w:t xml:space="preserve">Ziel des Studienprogramms „Sprachpraktische Übungen“ ist die sprachliche Weiterqualifizierung derjenigen, die nach der Zulassung zum Germanistikstudium mit studienbedingt zunehmend höheren Anforderungen an ihre praktischen Deutschkenntnisse konfrontiert werden und diesen zu entsprechen suchen. Das Angebot von Sprachkursen auf vier Niveaus - in allen vier Semestern des Grundstudiums - dient der systematischen Unterstützung des Deutscherwerbs der Studierenden, mit dem Ziel </w:t>
      </w:r>
    </w:p>
    <w:p w:rsidR="00EF0D5B" w:rsidRPr="0052298E" w:rsidRDefault="00EF0D5B" w:rsidP="00D5521D">
      <w:pPr>
        <w:numPr>
          <w:ilvl w:val="0"/>
          <w:numId w:val="24"/>
        </w:numPr>
        <w:jc w:val="both"/>
        <w:rPr>
          <w:rFonts w:ascii="Arial" w:hAnsi="Arial" w:cs="Arial"/>
          <w:iCs/>
          <w:sz w:val="20"/>
          <w:szCs w:val="20"/>
          <w:lang w:val="de-DE"/>
        </w:rPr>
      </w:pPr>
      <w:r w:rsidRPr="00D5521D">
        <w:rPr>
          <w:rFonts w:ascii="Arial" w:hAnsi="Arial" w:cs="Arial"/>
          <w:iCs/>
          <w:sz w:val="20"/>
          <w:szCs w:val="20"/>
          <w:lang w:val="de-DE"/>
        </w:rPr>
        <w:t>der Festigung und des weiteren Ausbaus fortgeschrittener (Niveau C1)</w:t>
      </w:r>
      <w:r w:rsidR="0052298E" w:rsidRPr="0052298E">
        <w:rPr>
          <w:rFonts w:ascii="Arial" w:hAnsi="Arial" w:cs="Arial"/>
          <w:iCs/>
          <w:sz w:val="20"/>
          <w:szCs w:val="20"/>
          <w:lang w:val="de-DE"/>
        </w:rPr>
        <w:t xml:space="preserve"> </w:t>
      </w:r>
      <w:proofErr w:type="spellStart"/>
      <w:r w:rsidRPr="0052298E">
        <w:rPr>
          <w:rFonts w:ascii="Arial" w:hAnsi="Arial" w:cs="Arial"/>
          <w:iCs/>
          <w:sz w:val="20"/>
          <w:szCs w:val="20"/>
          <w:lang w:val="de-DE"/>
        </w:rPr>
        <w:t>allgemein</w:t>
      </w:r>
      <w:r w:rsidRPr="0052298E">
        <w:rPr>
          <w:rFonts w:ascii="Arial" w:hAnsi="Arial" w:cs="Arial"/>
          <w:iCs/>
          <w:sz w:val="20"/>
          <w:szCs w:val="20"/>
          <w:lang w:val="de-DE"/>
        </w:rPr>
        <w:softHyphen/>
      </w:r>
      <w:r w:rsidRPr="0052298E">
        <w:rPr>
          <w:rFonts w:ascii="Arial" w:hAnsi="Arial" w:cs="Arial"/>
          <w:iCs/>
          <w:sz w:val="20"/>
          <w:szCs w:val="20"/>
          <w:lang w:val="de-DE"/>
        </w:rPr>
        <w:softHyphen/>
      </w:r>
      <w:r w:rsidRPr="0052298E">
        <w:rPr>
          <w:rFonts w:ascii="Arial" w:hAnsi="Arial" w:cs="Arial"/>
          <w:iCs/>
          <w:sz w:val="20"/>
          <w:szCs w:val="20"/>
          <w:lang w:val="de-DE"/>
        </w:rPr>
        <w:softHyphen/>
        <w:t>sprachlicher</w:t>
      </w:r>
      <w:proofErr w:type="spellEnd"/>
      <w:r w:rsidRPr="0052298E">
        <w:rPr>
          <w:rFonts w:ascii="Arial" w:hAnsi="Arial" w:cs="Arial"/>
          <w:iCs/>
          <w:sz w:val="20"/>
          <w:szCs w:val="20"/>
          <w:lang w:val="de-DE"/>
        </w:rPr>
        <w:t xml:space="preserve"> kommunikativer Kompetenzen sowie</w:t>
      </w:r>
    </w:p>
    <w:p w:rsidR="00EF0D5B" w:rsidRPr="00D5521D" w:rsidRDefault="0052298E" w:rsidP="00D5521D">
      <w:pPr>
        <w:jc w:val="both"/>
        <w:rPr>
          <w:rFonts w:ascii="Arial" w:hAnsi="Arial" w:cs="Arial"/>
          <w:iCs/>
          <w:sz w:val="20"/>
          <w:szCs w:val="20"/>
          <w:lang w:val="de-DE"/>
        </w:rPr>
      </w:pPr>
      <w:r>
        <w:rPr>
          <w:rFonts w:ascii="Arial" w:hAnsi="Arial" w:cs="Arial"/>
          <w:iCs/>
          <w:sz w:val="20"/>
          <w:szCs w:val="20"/>
          <w:lang w:val="de-DE"/>
        </w:rPr>
        <w:t xml:space="preserve">      - </w:t>
      </w:r>
      <w:r w:rsidR="00EF0D5B" w:rsidRPr="00D5521D">
        <w:rPr>
          <w:rFonts w:ascii="Arial" w:hAnsi="Arial" w:cs="Arial"/>
          <w:iCs/>
          <w:sz w:val="20"/>
          <w:szCs w:val="20"/>
          <w:lang w:val="de-DE"/>
        </w:rPr>
        <w:t>des Aufbaus und der Festigung allgemeiner und fachspezifischer    wissenschaftssprachlicher kommunikativer Kompetenzen.</w:t>
      </w:r>
    </w:p>
    <w:p w:rsidR="00EF0D5B" w:rsidRPr="00D5521D" w:rsidRDefault="00EF0D5B" w:rsidP="00D5521D">
      <w:pPr>
        <w:jc w:val="both"/>
        <w:rPr>
          <w:rFonts w:ascii="Arial" w:hAnsi="Arial" w:cs="Arial"/>
          <w:iCs/>
          <w:sz w:val="20"/>
          <w:szCs w:val="20"/>
          <w:lang w:val="de-DE"/>
        </w:rPr>
      </w:pPr>
      <w:r w:rsidRPr="00D5521D">
        <w:rPr>
          <w:rFonts w:ascii="Arial" w:hAnsi="Arial" w:cs="Arial"/>
          <w:iCs/>
          <w:sz w:val="20"/>
          <w:szCs w:val="20"/>
          <w:lang w:val="de-DE"/>
        </w:rPr>
        <w:t>Diese Kompetenzen sind ein wichtiges Instrumentarium für die erfolgreiche Durchführung des Studiums sowie auch die anschließende berufliche Entwicklung der Studenten.</w:t>
      </w:r>
    </w:p>
    <w:p w:rsidR="00EF0D5B" w:rsidRPr="00BB47B3" w:rsidRDefault="00EF0D5B" w:rsidP="00D5521D">
      <w:pPr>
        <w:jc w:val="both"/>
        <w:rPr>
          <w:rFonts w:ascii="Arial" w:hAnsi="Arial" w:cs="Arial"/>
          <w:iCs/>
          <w:sz w:val="20"/>
          <w:szCs w:val="20"/>
          <w:lang w:val="de-DE"/>
        </w:rPr>
      </w:pPr>
      <w:r w:rsidRPr="00D5521D">
        <w:rPr>
          <w:rFonts w:ascii="Arial" w:hAnsi="Arial" w:cs="Arial"/>
          <w:iCs/>
          <w:sz w:val="20"/>
          <w:szCs w:val="20"/>
          <w:lang w:val="de-DE"/>
        </w:rPr>
        <w:t xml:space="preserve">Das Studienprogramm umfasst Hauptkurse und Sonder- bzw. Spezialkurse (s. unten unter Kursbeschreibungen). In den SPÜ-Hauptkursen I bis IV erfolgt prinzipiell eine integrierte Behandlung der mündlichen und schriftlichen Fertigkeiten. Dies geschieht vor allem ausgehend von der Rezeption authentischer Texte zu Themen allgemeinen und studienbezogenen Interesses. Außerdem werden die sprachlichen Fähigkeiten integrativ gefördert, d.h. es werden sowohl die rezeptiven als auch die produktiven Fertigkeiten (d.h. sowohl das Hören und </w:t>
      </w:r>
      <w:proofErr w:type="spellStart"/>
      <w:r w:rsidRPr="00D5521D">
        <w:rPr>
          <w:rFonts w:ascii="Arial" w:hAnsi="Arial" w:cs="Arial"/>
          <w:iCs/>
          <w:sz w:val="20"/>
          <w:szCs w:val="20"/>
          <w:lang w:val="de-DE"/>
        </w:rPr>
        <w:t>Lesen</w:t>
      </w:r>
      <w:proofErr w:type="spellEnd"/>
      <w:r w:rsidRPr="00D5521D">
        <w:rPr>
          <w:rFonts w:ascii="Arial" w:hAnsi="Arial" w:cs="Arial"/>
          <w:iCs/>
          <w:sz w:val="20"/>
          <w:szCs w:val="20"/>
          <w:lang w:val="de-DE"/>
        </w:rPr>
        <w:t xml:space="preserve"> als auch das Sprechen und Schreiben) im Verbund geübt. Parallel zu den SPÜ-Lehrveranstaltungen ist zusätzliches Lernen zu Hause notwendig, um den Anforderungen der Prüfungen genügen zu können. Alle Informationen zum Lehrstoff  pro Niveau (Beispiele von Texten, Übungen usw.) und zum Bewertungsverfahren sind in detaillierter Form dem Kompendium zur Sprachpraxis von </w:t>
      </w:r>
      <w:proofErr w:type="spellStart"/>
      <w:r w:rsidRPr="00D5521D">
        <w:rPr>
          <w:rFonts w:ascii="Arial" w:hAnsi="Arial" w:cs="Arial"/>
          <w:iCs/>
          <w:sz w:val="20"/>
          <w:szCs w:val="20"/>
          <w:lang w:val="de-DE"/>
        </w:rPr>
        <w:t>Karvela</w:t>
      </w:r>
      <w:proofErr w:type="spellEnd"/>
      <w:r w:rsidRPr="00D5521D">
        <w:rPr>
          <w:rFonts w:ascii="Arial" w:hAnsi="Arial" w:cs="Arial"/>
          <w:iCs/>
          <w:sz w:val="20"/>
          <w:szCs w:val="20"/>
          <w:lang w:val="de-DE"/>
        </w:rPr>
        <w:t>/</w:t>
      </w:r>
      <w:r w:rsidR="00DD1116">
        <w:rPr>
          <w:rFonts w:ascii="Arial" w:hAnsi="Arial" w:cs="Arial"/>
          <w:iCs/>
          <w:sz w:val="20"/>
          <w:szCs w:val="20"/>
          <w:lang w:val="de-DE"/>
        </w:rPr>
        <w:t xml:space="preserve"> </w:t>
      </w:r>
      <w:r w:rsidRPr="00D5521D">
        <w:rPr>
          <w:rFonts w:ascii="Arial" w:hAnsi="Arial" w:cs="Arial"/>
          <w:iCs/>
          <w:sz w:val="20"/>
          <w:szCs w:val="20"/>
          <w:lang w:val="de-DE"/>
        </w:rPr>
        <w:t>Weitz</w:t>
      </w:r>
      <w:r w:rsidR="00DD1116">
        <w:rPr>
          <w:rFonts w:ascii="Arial" w:hAnsi="Arial" w:cs="Arial"/>
          <w:iCs/>
          <w:sz w:val="20"/>
          <w:szCs w:val="20"/>
          <w:lang w:val="de-DE"/>
        </w:rPr>
        <w:t xml:space="preserve"> </w:t>
      </w:r>
      <w:r w:rsidRPr="00D5521D">
        <w:rPr>
          <w:rFonts w:ascii="Arial" w:hAnsi="Arial" w:cs="Arial"/>
          <w:iCs/>
          <w:sz w:val="20"/>
          <w:szCs w:val="20"/>
          <w:lang w:val="de-DE"/>
        </w:rPr>
        <w:t>/</w:t>
      </w:r>
      <w:proofErr w:type="spellStart"/>
      <w:r w:rsidRPr="00D5521D">
        <w:rPr>
          <w:rFonts w:ascii="Arial" w:hAnsi="Arial" w:cs="Arial"/>
          <w:iCs/>
          <w:sz w:val="20"/>
          <w:szCs w:val="20"/>
          <w:lang w:val="de-DE"/>
        </w:rPr>
        <w:t>Rizou</w:t>
      </w:r>
      <w:proofErr w:type="spellEnd"/>
      <w:r w:rsidRPr="00D5521D">
        <w:rPr>
          <w:rFonts w:ascii="Arial" w:hAnsi="Arial" w:cs="Arial"/>
          <w:iCs/>
          <w:sz w:val="20"/>
          <w:szCs w:val="20"/>
          <w:lang w:val="de-DE"/>
        </w:rPr>
        <w:t xml:space="preserve"> (2013) sowie dem Studienführer zur Sprachpraxis von </w:t>
      </w:r>
      <w:proofErr w:type="spellStart"/>
      <w:r w:rsidRPr="00D5521D">
        <w:rPr>
          <w:rFonts w:ascii="Arial" w:hAnsi="Arial" w:cs="Arial"/>
          <w:iCs/>
          <w:sz w:val="20"/>
          <w:szCs w:val="20"/>
          <w:lang w:val="de-DE"/>
        </w:rPr>
        <w:t>Portz</w:t>
      </w:r>
      <w:proofErr w:type="spellEnd"/>
      <w:r w:rsidR="00DD1116">
        <w:rPr>
          <w:rFonts w:ascii="Arial" w:hAnsi="Arial" w:cs="Arial"/>
          <w:iCs/>
          <w:sz w:val="20"/>
          <w:szCs w:val="20"/>
          <w:lang w:val="de-DE"/>
        </w:rPr>
        <w:t xml:space="preserve"> </w:t>
      </w:r>
      <w:r w:rsidRPr="00D5521D">
        <w:rPr>
          <w:rFonts w:ascii="Arial" w:hAnsi="Arial" w:cs="Arial"/>
          <w:iCs/>
          <w:sz w:val="20"/>
          <w:szCs w:val="20"/>
          <w:lang w:val="de-DE"/>
        </w:rPr>
        <w:t>/</w:t>
      </w:r>
      <w:proofErr w:type="spellStart"/>
      <w:r w:rsidRPr="00D5521D">
        <w:rPr>
          <w:rFonts w:ascii="Arial" w:hAnsi="Arial" w:cs="Arial"/>
          <w:iCs/>
          <w:sz w:val="20"/>
          <w:szCs w:val="20"/>
          <w:lang w:val="de-DE"/>
        </w:rPr>
        <w:t>Karvela</w:t>
      </w:r>
      <w:proofErr w:type="spellEnd"/>
      <w:r w:rsidRPr="00D5521D">
        <w:rPr>
          <w:rFonts w:ascii="Arial" w:hAnsi="Arial" w:cs="Arial"/>
          <w:iCs/>
          <w:sz w:val="20"/>
          <w:szCs w:val="20"/>
          <w:lang w:val="de-DE"/>
        </w:rPr>
        <w:t xml:space="preserve"> (2013, 2. Aufl.) zu entnehmen. Im Folgenden werden für jeden SPÜ-Kurs die Kursbeschreibungen in Kürze angeführt.</w:t>
      </w:r>
    </w:p>
    <w:p w:rsidR="00EF0D5B" w:rsidRPr="00D5521D" w:rsidRDefault="00EF0D5B" w:rsidP="00D5521D">
      <w:pPr>
        <w:numPr>
          <w:ilvl w:val="0"/>
          <w:numId w:val="23"/>
        </w:numPr>
        <w:jc w:val="both"/>
        <w:rPr>
          <w:rFonts w:ascii="Arial" w:hAnsi="Arial" w:cs="Arial"/>
          <w:b/>
          <w:bCs/>
          <w:iCs/>
          <w:sz w:val="20"/>
          <w:szCs w:val="20"/>
          <w:lang w:val="de-DE"/>
        </w:rPr>
      </w:pPr>
      <w:r w:rsidRPr="00D5521D">
        <w:rPr>
          <w:rFonts w:ascii="Arial" w:hAnsi="Arial" w:cs="Arial"/>
          <w:b/>
          <w:bCs/>
          <w:iCs/>
          <w:sz w:val="20"/>
          <w:szCs w:val="20"/>
          <w:lang w:val="de-DE"/>
        </w:rPr>
        <w:t>Kursbeschreibungen im Einzelnen für jeden SPÜ-Kurs</w:t>
      </w:r>
    </w:p>
    <w:p w:rsidR="00EF0D5B" w:rsidRPr="00D5521D" w:rsidRDefault="00EF0D5B" w:rsidP="00D5521D">
      <w:pPr>
        <w:jc w:val="both"/>
        <w:rPr>
          <w:rFonts w:ascii="Arial" w:hAnsi="Arial" w:cs="Arial"/>
          <w:b/>
          <w:bCs/>
          <w:iCs/>
          <w:sz w:val="20"/>
          <w:szCs w:val="20"/>
          <w:lang w:val="de-DE"/>
        </w:rPr>
      </w:pPr>
    </w:p>
    <w:p w:rsidR="00EF0D5B" w:rsidRPr="00BB47B3" w:rsidRDefault="00EF0D5B" w:rsidP="00D5521D">
      <w:pPr>
        <w:numPr>
          <w:ilvl w:val="1"/>
          <w:numId w:val="23"/>
        </w:numPr>
        <w:jc w:val="both"/>
        <w:rPr>
          <w:rFonts w:ascii="Arial" w:hAnsi="Arial" w:cs="Arial"/>
          <w:b/>
          <w:bCs/>
          <w:iCs/>
          <w:sz w:val="20"/>
          <w:szCs w:val="20"/>
          <w:lang w:val="de-DE"/>
        </w:rPr>
      </w:pPr>
      <w:r w:rsidRPr="00D5521D">
        <w:rPr>
          <w:rFonts w:ascii="Arial" w:hAnsi="Arial" w:cs="Arial"/>
          <w:b/>
          <w:bCs/>
          <w:iCs/>
          <w:sz w:val="20"/>
          <w:szCs w:val="20"/>
          <w:lang w:val="de-DE"/>
        </w:rPr>
        <w:t>Hauptkurse</w:t>
      </w:r>
    </w:p>
    <w:p w:rsidR="00EF0D5B" w:rsidRPr="0052298E" w:rsidRDefault="0052298E" w:rsidP="0052298E">
      <w:pPr>
        <w:tabs>
          <w:tab w:val="left" w:pos="2268"/>
        </w:tabs>
        <w:jc w:val="both"/>
        <w:rPr>
          <w:rFonts w:ascii="Arial" w:hAnsi="Arial" w:cs="Arial"/>
          <w:iCs/>
          <w:sz w:val="20"/>
          <w:szCs w:val="20"/>
        </w:rPr>
      </w:pPr>
      <w:r>
        <w:rPr>
          <w:rFonts w:ascii="Arial" w:hAnsi="Arial" w:cs="Arial"/>
          <w:iCs/>
          <w:sz w:val="20"/>
          <w:szCs w:val="20"/>
          <w:lang w:val="de-DE"/>
        </w:rPr>
        <w:tab/>
      </w:r>
    </w:p>
    <w:p w:rsidR="00EF0D5B" w:rsidRPr="00D5521D" w:rsidRDefault="00EF0D5B" w:rsidP="00D5521D">
      <w:pPr>
        <w:numPr>
          <w:ilvl w:val="2"/>
          <w:numId w:val="23"/>
        </w:numPr>
        <w:jc w:val="both"/>
        <w:rPr>
          <w:rFonts w:ascii="Arial" w:hAnsi="Arial" w:cs="Arial"/>
          <w:b/>
          <w:bCs/>
          <w:iCs/>
          <w:sz w:val="20"/>
          <w:szCs w:val="20"/>
          <w:lang w:val="de-DE"/>
        </w:rPr>
      </w:pPr>
      <w:r w:rsidRPr="00D5521D">
        <w:rPr>
          <w:rFonts w:ascii="Arial" w:hAnsi="Arial" w:cs="Arial"/>
          <w:b/>
          <w:bCs/>
          <w:iCs/>
          <w:sz w:val="20"/>
          <w:szCs w:val="20"/>
          <w:lang w:val="de-DE"/>
        </w:rPr>
        <w:t>Sprachpraktische Übungen II (SPÜ II)</w:t>
      </w:r>
    </w:p>
    <w:p w:rsidR="00EF0D5B" w:rsidRPr="00D5521D" w:rsidRDefault="00EF0D5B" w:rsidP="00D5521D">
      <w:pPr>
        <w:jc w:val="both"/>
        <w:rPr>
          <w:rFonts w:ascii="Arial" w:hAnsi="Arial" w:cs="Arial"/>
          <w:iCs/>
          <w:sz w:val="20"/>
          <w:szCs w:val="20"/>
          <w:lang w:val="de-DE"/>
        </w:rPr>
      </w:pPr>
      <w:r w:rsidRPr="00D5521D">
        <w:rPr>
          <w:rFonts w:ascii="Arial" w:hAnsi="Arial" w:cs="Arial"/>
          <w:iCs/>
          <w:sz w:val="20"/>
          <w:szCs w:val="20"/>
          <w:lang w:val="de-DE"/>
        </w:rPr>
        <w:t xml:space="preserve">Der Kurs wendet sich an Studenten, deren sprachliche Kompetenz dem Niveau B1 (B) entspricht, so wie dieses im Gemeinsamen Europäischen Referenzrahmen für Sprachen beschrieben wird. Es werden Texte allgemeinen Interesses aus der gedruckten und elektronischen Presse behandelt sowie Texte  in einfacher Wissenschaftssprache (bzw. gehobener Allgemeinsprache) vor allem aus den Bereichen Bildung und Erziehung und Fremdsprachenlernen. Besonderer Schwerpunkt wird auf die Erweiterung des Wortschatzes gelegt (Wortfamilien, Synonyme, Antonyme). </w:t>
      </w:r>
    </w:p>
    <w:p w:rsidR="00EF0D5B" w:rsidRPr="00D5521D" w:rsidRDefault="00EF0D5B" w:rsidP="00D5521D">
      <w:pPr>
        <w:jc w:val="both"/>
        <w:rPr>
          <w:rFonts w:ascii="Arial" w:hAnsi="Arial" w:cs="Arial"/>
          <w:iCs/>
          <w:sz w:val="20"/>
          <w:szCs w:val="20"/>
          <w:lang w:val="de-DE"/>
        </w:rPr>
      </w:pPr>
      <w:r w:rsidRPr="00D5521D">
        <w:rPr>
          <w:rFonts w:ascii="Arial" w:hAnsi="Arial" w:cs="Arial"/>
          <w:iCs/>
          <w:sz w:val="20"/>
          <w:szCs w:val="20"/>
          <w:lang w:val="de-DE"/>
        </w:rPr>
        <w:t>Nach dem erfolgreichen Abschluss des Kurses sind die Studenten in der Lage:</w:t>
      </w:r>
    </w:p>
    <w:p w:rsidR="00EF0D5B" w:rsidRPr="00D5521D" w:rsidRDefault="00EF0D5B" w:rsidP="00D5521D">
      <w:pPr>
        <w:numPr>
          <w:ilvl w:val="0"/>
          <w:numId w:val="26"/>
        </w:numPr>
        <w:jc w:val="both"/>
        <w:rPr>
          <w:rFonts w:ascii="Arial" w:hAnsi="Arial" w:cs="Arial"/>
          <w:iCs/>
          <w:sz w:val="20"/>
          <w:szCs w:val="20"/>
          <w:lang w:val="de-DE"/>
        </w:rPr>
      </w:pPr>
      <w:r w:rsidRPr="00D5521D">
        <w:rPr>
          <w:rFonts w:ascii="Arial" w:hAnsi="Arial" w:cs="Arial"/>
          <w:iCs/>
          <w:sz w:val="20"/>
          <w:szCs w:val="20"/>
          <w:lang w:val="de-DE"/>
        </w:rPr>
        <w:lastRenderedPageBreak/>
        <w:t>schriftliche Texte aus den oben genannten Bereichen zu verstehen und zu bearbeiten,</w:t>
      </w:r>
    </w:p>
    <w:p w:rsidR="00EF0D5B" w:rsidRPr="00D5521D" w:rsidRDefault="00EF0D5B" w:rsidP="00D5521D">
      <w:pPr>
        <w:numPr>
          <w:ilvl w:val="0"/>
          <w:numId w:val="26"/>
        </w:numPr>
        <w:jc w:val="both"/>
        <w:rPr>
          <w:rFonts w:ascii="Arial" w:hAnsi="Arial" w:cs="Arial"/>
          <w:iCs/>
          <w:sz w:val="20"/>
          <w:szCs w:val="20"/>
          <w:lang w:val="de-DE"/>
        </w:rPr>
      </w:pPr>
      <w:r w:rsidRPr="00D5521D">
        <w:rPr>
          <w:rFonts w:ascii="Arial" w:hAnsi="Arial" w:cs="Arial"/>
          <w:iCs/>
          <w:sz w:val="20"/>
          <w:szCs w:val="20"/>
          <w:lang w:val="de-DE"/>
        </w:rPr>
        <w:t>Wortschatzübungen zu lösen sowie einzelne Wörter und Phrasen textbezogen anders zu formulieren,</w:t>
      </w:r>
    </w:p>
    <w:p w:rsidR="00EF0D5B" w:rsidRPr="00D5521D" w:rsidRDefault="00EF0D5B" w:rsidP="00D5521D">
      <w:pPr>
        <w:numPr>
          <w:ilvl w:val="0"/>
          <w:numId w:val="26"/>
        </w:numPr>
        <w:jc w:val="both"/>
        <w:rPr>
          <w:rFonts w:ascii="Arial" w:hAnsi="Arial" w:cs="Arial"/>
          <w:iCs/>
          <w:sz w:val="20"/>
          <w:szCs w:val="20"/>
          <w:lang w:val="de-DE"/>
        </w:rPr>
      </w:pPr>
      <w:r w:rsidRPr="00D5521D">
        <w:rPr>
          <w:rFonts w:ascii="Arial" w:hAnsi="Arial" w:cs="Arial"/>
          <w:iCs/>
          <w:sz w:val="20"/>
          <w:szCs w:val="20"/>
          <w:lang w:val="de-DE"/>
        </w:rPr>
        <w:t>Texte mit klarer Gliederung und angemessenem Wortschatz zu verfassen, in denen etwas beschrieben, beurteilt, geschlussfolgert wird, Ideen angeführt und Lösungen zu einem Problem vorgeschlagen werden,</w:t>
      </w:r>
    </w:p>
    <w:p w:rsidR="00EF0D5B" w:rsidRPr="00D5521D" w:rsidRDefault="00EF0D5B" w:rsidP="00D5521D">
      <w:pPr>
        <w:numPr>
          <w:ilvl w:val="0"/>
          <w:numId w:val="26"/>
        </w:numPr>
        <w:jc w:val="both"/>
        <w:rPr>
          <w:rFonts w:ascii="Arial" w:hAnsi="Arial" w:cs="Arial"/>
          <w:iCs/>
          <w:sz w:val="20"/>
          <w:szCs w:val="20"/>
          <w:lang w:val="de-DE"/>
        </w:rPr>
      </w:pPr>
      <w:r w:rsidRPr="00D5521D">
        <w:rPr>
          <w:rFonts w:ascii="Arial" w:hAnsi="Arial" w:cs="Arial"/>
          <w:iCs/>
          <w:sz w:val="20"/>
          <w:szCs w:val="20"/>
          <w:lang w:val="de-DE"/>
        </w:rPr>
        <w:t>Interviews und mündliche Kurzreferate zu einem Thema sowie die anschließende Diskussion zu verstehen und sich dabei mit einem kurzen Beitrag/einer kurzen Frage zu beteiligen,</w:t>
      </w:r>
    </w:p>
    <w:p w:rsidR="00EF0D5B" w:rsidRPr="00D5521D" w:rsidRDefault="00EF0D5B" w:rsidP="00D5521D">
      <w:pPr>
        <w:numPr>
          <w:ilvl w:val="0"/>
          <w:numId w:val="26"/>
        </w:numPr>
        <w:jc w:val="both"/>
        <w:rPr>
          <w:rFonts w:ascii="Arial" w:hAnsi="Arial" w:cs="Arial"/>
          <w:iCs/>
          <w:sz w:val="20"/>
          <w:szCs w:val="20"/>
          <w:lang w:val="de-DE"/>
        </w:rPr>
      </w:pPr>
      <w:r w:rsidRPr="00D5521D">
        <w:rPr>
          <w:rFonts w:ascii="Arial" w:hAnsi="Arial" w:cs="Arial"/>
          <w:iCs/>
          <w:sz w:val="20"/>
          <w:szCs w:val="20"/>
          <w:lang w:val="de-DE"/>
        </w:rPr>
        <w:t>einen Zeitungstext oder ein Thema mündlich darzustellen und an der anschließenden Diskussion auf einfache Fragen zu antworten,</w:t>
      </w:r>
    </w:p>
    <w:p w:rsidR="00EF0D5B" w:rsidRPr="00BB47B3" w:rsidRDefault="00EF0D5B" w:rsidP="00D5521D">
      <w:pPr>
        <w:numPr>
          <w:ilvl w:val="0"/>
          <w:numId w:val="26"/>
        </w:numPr>
        <w:jc w:val="both"/>
        <w:rPr>
          <w:rFonts w:ascii="Arial" w:hAnsi="Arial" w:cs="Arial"/>
          <w:iCs/>
          <w:sz w:val="20"/>
          <w:szCs w:val="20"/>
          <w:lang w:val="de-DE"/>
        </w:rPr>
      </w:pPr>
      <w:r w:rsidRPr="00D5521D">
        <w:rPr>
          <w:rFonts w:ascii="Arial" w:hAnsi="Arial" w:cs="Arial"/>
          <w:iCs/>
          <w:sz w:val="20"/>
          <w:szCs w:val="20"/>
          <w:lang w:val="de-DE"/>
        </w:rPr>
        <w:t xml:space="preserve">Tabellen, Statistiken, Diagramme etc. mündlich zu </w:t>
      </w:r>
      <w:proofErr w:type="spellStart"/>
      <w:r w:rsidRPr="00D5521D">
        <w:rPr>
          <w:rFonts w:ascii="Arial" w:hAnsi="Arial" w:cs="Arial"/>
          <w:iCs/>
          <w:sz w:val="20"/>
          <w:szCs w:val="20"/>
          <w:lang w:val="de-DE"/>
        </w:rPr>
        <w:t>versprachlichen</w:t>
      </w:r>
      <w:proofErr w:type="spellEnd"/>
      <w:r w:rsidRPr="00D5521D">
        <w:rPr>
          <w:rFonts w:ascii="Arial" w:hAnsi="Arial" w:cs="Arial"/>
          <w:iCs/>
          <w:sz w:val="20"/>
          <w:szCs w:val="20"/>
          <w:lang w:val="de-DE"/>
        </w:rPr>
        <w:t>.</w:t>
      </w:r>
    </w:p>
    <w:p w:rsidR="00EF0D5B" w:rsidRPr="00D5521D" w:rsidRDefault="00EF0D5B" w:rsidP="00D5521D">
      <w:pPr>
        <w:jc w:val="both"/>
        <w:rPr>
          <w:rFonts w:ascii="Arial" w:hAnsi="Arial" w:cs="Arial"/>
          <w:iCs/>
          <w:sz w:val="20"/>
          <w:szCs w:val="20"/>
          <w:lang w:val="de-DE"/>
        </w:rPr>
      </w:pPr>
      <w:r w:rsidRPr="00D5521D">
        <w:rPr>
          <w:rFonts w:ascii="Arial" w:hAnsi="Arial" w:cs="Arial"/>
          <w:iCs/>
          <w:sz w:val="20"/>
          <w:szCs w:val="20"/>
          <w:lang w:val="de-DE"/>
        </w:rPr>
        <w:t xml:space="preserve">Kursleiterin: Ioanna </w:t>
      </w:r>
      <w:proofErr w:type="spellStart"/>
      <w:r w:rsidRPr="00D5521D">
        <w:rPr>
          <w:rFonts w:ascii="Arial" w:hAnsi="Arial" w:cs="Arial"/>
          <w:iCs/>
          <w:sz w:val="20"/>
          <w:szCs w:val="20"/>
          <w:lang w:val="de-DE"/>
        </w:rPr>
        <w:t>Rizou</w:t>
      </w:r>
      <w:proofErr w:type="spellEnd"/>
    </w:p>
    <w:p w:rsidR="00EF0D5B" w:rsidRPr="00D5521D" w:rsidRDefault="00EF0D5B" w:rsidP="00D5521D">
      <w:pPr>
        <w:jc w:val="both"/>
        <w:rPr>
          <w:rFonts w:ascii="Arial" w:hAnsi="Arial" w:cs="Arial"/>
          <w:iCs/>
          <w:sz w:val="20"/>
          <w:szCs w:val="20"/>
          <w:lang w:val="de-DE"/>
        </w:rPr>
      </w:pPr>
    </w:p>
    <w:p w:rsidR="00EF0D5B" w:rsidRPr="00D5521D" w:rsidRDefault="00EF0D5B" w:rsidP="00D5521D">
      <w:pPr>
        <w:numPr>
          <w:ilvl w:val="2"/>
          <w:numId w:val="23"/>
        </w:numPr>
        <w:jc w:val="both"/>
        <w:rPr>
          <w:rFonts w:ascii="Arial" w:hAnsi="Arial" w:cs="Arial"/>
          <w:b/>
          <w:bCs/>
          <w:iCs/>
          <w:sz w:val="20"/>
          <w:szCs w:val="20"/>
          <w:lang w:val="de-DE"/>
        </w:rPr>
      </w:pPr>
      <w:r w:rsidRPr="00D5521D">
        <w:rPr>
          <w:rFonts w:ascii="Arial" w:hAnsi="Arial" w:cs="Arial"/>
          <w:b/>
          <w:bCs/>
          <w:iCs/>
          <w:sz w:val="20"/>
          <w:szCs w:val="20"/>
          <w:lang w:val="de-DE"/>
        </w:rPr>
        <w:t>Sprachpraktische Übungen III (SPÜ III)</w:t>
      </w:r>
    </w:p>
    <w:p w:rsidR="00EF0D5B" w:rsidRPr="00D5521D" w:rsidRDefault="00EF0D5B" w:rsidP="00D5521D">
      <w:pPr>
        <w:jc w:val="both"/>
        <w:rPr>
          <w:rFonts w:ascii="Arial" w:hAnsi="Arial" w:cs="Arial"/>
          <w:iCs/>
          <w:sz w:val="20"/>
          <w:szCs w:val="20"/>
          <w:lang w:val="de-DE"/>
        </w:rPr>
      </w:pPr>
      <w:r w:rsidRPr="00D5521D">
        <w:rPr>
          <w:rFonts w:ascii="Arial" w:hAnsi="Arial" w:cs="Arial"/>
          <w:iCs/>
          <w:sz w:val="20"/>
          <w:szCs w:val="20"/>
          <w:lang w:val="de-DE"/>
        </w:rPr>
        <w:t xml:space="preserve">Der Kurs wendet sich an Studenten, deren sprachliche Kompetenz dem Niveau B2 entspricht, so wie dieses im Gemeinsamen Europäischen Referenzrahmen für Sprachen beschrieben wird. Ab SPÜ-Niveau III verlagert sich der Schwerpunkt zunehmend auf die Schriftlichkeit und dabei insbesondere auf den wissenschaftssprachlichen Ausdruck. Die Mündlichkeit wird ab diesem Niveau speziell bezogen auf das Referat und auf Beiträge zu einer weiterführenden Diskussion dazu behandelt. Dies geschieht auch vorbereitend auf die mündliche Prüfung, die zum Abschluss des Sprachpraxis-Programms (SPÜ-Programms) auf SPÜ-Niveau IV verlangt wird.  </w:t>
      </w:r>
    </w:p>
    <w:p w:rsidR="00EF0D5B" w:rsidRPr="00D5521D" w:rsidRDefault="00EF0D5B" w:rsidP="00D5521D">
      <w:pPr>
        <w:jc w:val="both"/>
        <w:rPr>
          <w:rFonts w:ascii="Arial" w:hAnsi="Arial" w:cs="Arial"/>
          <w:iCs/>
          <w:sz w:val="20"/>
          <w:szCs w:val="20"/>
          <w:lang w:val="de-DE"/>
        </w:rPr>
      </w:pPr>
      <w:r w:rsidRPr="00D5521D">
        <w:rPr>
          <w:rFonts w:ascii="Arial" w:hAnsi="Arial" w:cs="Arial"/>
          <w:iCs/>
          <w:sz w:val="20"/>
          <w:szCs w:val="20"/>
          <w:lang w:val="de-DE"/>
        </w:rPr>
        <w:t xml:space="preserve">Der Lehrstoff umfasst Sachtexte auf B2- Niveau und Texte in allgemeiner Wissenschaftssprache aus den einzelnen Gebieten des Germanistikstudiums (z.B. Geschichte, </w:t>
      </w:r>
      <w:proofErr w:type="spellStart"/>
      <w:r w:rsidRPr="00D5521D">
        <w:rPr>
          <w:rFonts w:ascii="Arial" w:hAnsi="Arial" w:cs="Arial"/>
          <w:iCs/>
          <w:sz w:val="20"/>
          <w:szCs w:val="20"/>
          <w:lang w:val="de-DE"/>
        </w:rPr>
        <w:t>Übersetzungs</w:t>
      </w:r>
      <w:r w:rsidRPr="00D5521D">
        <w:rPr>
          <w:rFonts w:ascii="Arial" w:hAnsi="Arial" w:cs="Arial"/>
          <w:iCs/>
          <w:sz w:val="20"/>
          <w:szCs w:val="20"/>
          <w:lang w:val="de-DE"/>
        </w:rPr>
        <w:softHyphen/>
        <w:t>wissen</w:t>
      </w:r>
      <w:r w:rsidRPr="00D5521D">
        <w:rPr>
          <w:rFonts w:ascii="Arial" w:hAnsi="Arial" w:cs="Arial"/>
          <w:iCs/>
          <w:sz w:val="20"/>
          <w:szCs w:val="20"/>
          <w:lang w:val="de-DE"/>
        </w:rPr>
        <w:softHyphen/>
        <w:t>schaft</w:t>
      </w:r>
      <w:proofErr w:type="spellEnd"/>
      <w:r w:rsidRPr="00D5521D">
        <w:rPr>
          <w:rFonts w:ascii="Arial" w:hAnsi="Arial" w:cs="Arial"/>
          <w:iCs/>
          <w:sz w:val="20"/>
          <w:szCs w:val="20"/>
          <w:lang w:val="de-DE"/>
        </w:rPr>
        <w:t xml:space="preserve">, Fremdsprachenlehren und -lernen). Bezogen auf die schriftliche </w:t>
      </w:r>
      <w:proofErr w:type="spellStart"/>
      <w:r w:rsidRPr="00D5521D">
        <w:rPr>
          <w:rFonts w:ascii="Arial" w:hAnsi="Arial" w:cs="Arial"/>
          <w:iCs/>
          <w:sz w:val="20"/>
          <w:szCs w:val="20"/>
          <w:lang w:val="de-DE"/>
        </w:rPr>
        <w:t>Ausdrucks</w:t>
      </w:r>
      <w:r w:rsidRPr="00D5521D">
        <w:rPr>
          <w:rFonts w:ascii="Arial" w:hAnsi="Arial" w:cs="Arial"/>
          <w:iCs/>
          <w:sz w:val="20"/>
          <w:szCs w:val="20"/>
          <w:lang w:val="de-DE"/>
        </w:rPr>
        <w:softHyphen/>
        <w:t>fähigkeit</w:t>
      </w:r>
      <w:proofErr w:type="spellEnd"/>
      <w:r w:rsidRPr="00D5521D">
        <w:rPr>
          <w:rFonts w:ascii="Arial" w:hAnsi="Arial" w:cs="Arial"/>
          <w:iCs/>
          <w:sz w:val="20"/>
          <w:szCs w:val="20"/>
          <w:lang w:val="de-DE"/>
        </w:rPr>
        <w:t xml:space="preserve"> werden vor allem diejenigen Ausdrucksformen geübt, die anhand einer Textvorlage realisiert werden, z.B. die Zusammenfassung von Sachtexten und </w:t>
      </w:r>
      <w:proofErr w:type="spellStart"/>
      <w:r w:rsidRPr="00D5521D">
        <w:rPr>
          <w:rFonts w:ascii="Arial" w:hAnsi="Arial" w:cs="Arial"/>
          <w:iCs/>
          <w:sz w:val="20"/>
          <w:szCs w:val="20"/>
          <w:lang w:val="de-DE"/>
        </w:rPr>
        <w:t>wissenschafts</w:t>
      </w:r>
      <w:r w:rsidRPr="00D5521D">
        <w:rPr>
          <w:rFonts w:ascii="Arial" w:hAnsi="Arial" w:cs="Arial"/>
          <w:iCs/>
          <w:sz w:val="20"/>
          <w:szCs w:val="20"/>
          <w:lang w:val="de-DE"/>
        </w:rPr>
        <w:softHyphen/>
        <w:t>orientierten</w:t>
      </w:r>
      <w:proofErr w:type="spellEnd"/>
      <w:r w:rsidRPr="00D5521D">
        <w:rPr>
          <w:rFonts w:ascii="Arial" w:hAnsi="Arial" w:cs="Arial"/>
          <w:iCs/>
          <w:sz w:val="20"/>
          <w:szCs w:val="20"/>
          <w:lang w:val="de-DE"/>
        </w:rPr>
        <w:t xml:space="preserve"> Texten, die Texterweiterung und die Kommentierung eines Textes hinsichtlich seiner These(n). </w:t>
      </w:r>
    </w:p>
    <w:p w:rsidR="00EF0D5B" w:rsidRPr="00D5521D" w:rsidRDefault="00EF0D5B" w:rsidP="00D5521D">
      <w:pPr>
        <w:jc w:val="both"/>
        <w:rPr>
          <w:rFonts w:ascii="Arial" w:hAnsi="Arial" w:cs="Arial"/>
          <w:iCs/>
          <w:sz w:val="20"/>
          <w:szCs w:val="20"/>
          <w:lang w:val="de-DE"/>
        </w:rPr>
      </w:pPr>
      <w:r w:rsidRPr="00D5521D">
        <w:rPr>
          <w:rFonts w:ascii="Arial" w:hAnsi="Arial" w:cs="Arial"/>
          <w:iCs/>
          <w:sz w:val="20"/>
          <w:szCs w:val="20"/>
          <w:lang w:val="de-DE"/>
        </w:rPr>
        <w:t>Nach dem erfolgreichen Abschluss des Kurses sind die Studenten in der Lage:</w:t>
      </w:r>
    </w:p>
    <w:p w:rsidR="00EF0D5B" w:rsidRPr="00D5521D" w:rsidRDefault="00EF0D5B" w:rsidP="00D5521D">
      <w:pPr>
        <w:numPr>
          <w:ilvl w:val="0"/>
          <w:numId w:val="27"/>
        </w:numPr>
        <w:jc w:val="both"/>
        <w:rPr>
          <w:rFonts w:ascii="Arial" w:hAnsi="Arial" w:cs="Arial"/>
          <w:iCs/>
          <w:sz w:val="20"/>
          <w:szCs w:val="20"/>
          <w:lang w:val="de-DE"/>
        </w:rPr>
      </w:pPr>
      <w:r w:rsidRPr="00D5521D">
        <w:rPr>
          <w:rFonts w:ascii="Arial" w:hAnsi="Arial" w:cs="Arial"/>
          <w:iCs/>
          <w:sz w:val="20"/>
          <w:szCs w:val="20"/>
          <w:lang w:val="de-DE"/>
        </w:rPr>
        <w:t>Sachtexte und wissenschaftsorientierte Texte aus den einzelnen Gebieten des Germanistikstudiums zu verstehen und zu bearbeiten,</w:t>
      </w:r>
    </w:p>
    <w:p w:rsidR="00EF0D5B" w:rsidRPr="00D5521D" w:rsidRDefault="00EF0D5B" w:rsidP="00D5521D">
      <w:pPr>
        <w:numPr>
          <w:ilvl w:val="0"/>
          <w:numId w:val="27"/>
        </w:numPr>
        <w:jc w:val="both"/>
        <w:rPr>
          <w:rFonts w:ascii="Arial" w:hAnsi="Arial" w:cs="Arial"/>
          <w:iCs/>
          <w:sz w:val="20"/>
          <w:szCs w:val="20"/>
          <w:lang w:val="de-DE"/>
        </w:rPr>
      </w:pPr>
      <w:r w:rsidRPr="00D5521D">
        <w:rPr>
          <w:rFonts w:ascii="Arial" w:hAnsi="Arial" w:cs="Arial"/>
          <w:iCs/>
          <w:sz w:val="20"/>
          <w:szCs w:val="20"/>
          <w:lang w:val="de-DE"/>
        </w:rPr>
        <w:t xml:space="preserve">die wichtigsten Inhaltspunkte eines Sachtextes oder eines </w:t>
      </w:r>
      <w:proofErr w:type="spellStart"/>
      <w:r w:rsidRPr="00D5521D">
        <w:rPr>
          <w:rFonts w:ascii="Arial" w:hAnsi="Arial" w:cs="Arial"/>
          <w:iCs/>
          <w:sz w:val="20"/>
          <w:szCs w:val="20"/>
          <w:lang w:val="de-DE"/>
        </w:rPr>
        <w:t>wissenschafts</w:t>
      </w:r>
      <w:r w:rsidRPr="00D5521D">
        <w:rPr>
          <w:rFonts w:ascii="Arial" w:hAnsi="Arial" w:cs="Arial"/>
          <w:iCs/>
          <w:sz w:val="20"/>
          <w:szCs w:val="20"/>
          <w:lang w:val="de-DE"/>
        </w:rPr>
        <w:softHyphen/>
        <w:t>orien</w:t>
      </w:r>
      <w:r w:rsidRPr="00D5521D">
        <w:rPr>
          <w:rFonts w:ascii="Arial" w:hAnsi="Arial" w:cs="Arial"/>
          <w:iCs/>
          <w:sz w:val="20"/>
          <w:szCs w:val="20"/>
          <w:lang w:val="de-DE"/>
        </w:rPr>
        <w:softHyphen/>
        <w:t>tierten</w:t>
      </w:r>
      <w:proofErr w:type="spellEnd"/>
      <w:r w:rsidRPr="00D5521D">
        <w:rPr>
          <w:rFonts w:ascii="Arial" w:hAnsi="Arial" w:cs="Arial"/>
          <w:iCs/>
          <w:sz w:val="20"/>
          <w:szCs w:val="20"/>
          <w:lang w:val="de-DE"/>
        </w:rPr>
        <w:t xml:space="preserve"> Textes schriftlich zusammen zu fassen,</w:t>
      </w:r>
    </w:p>
    <w:p w:rsidR="00EF0D5B" w:rsidRPr="00D5521D" w:rsidRDefault="00EF0D5B" w:rsidP="00D5521D">
      <w:pPr>
        <w:numPr>
          <w:ilvl w:val="0"/>
          <w:numId w:val="27"/>
        </w:numPr>
        <w:jc w:val="both"/>
        <w:rPr>
          <w:rFonts w:ascii="Arial" w:hAnsi="Arial" w:cs="Arial"/>
          <w:iCs/>
          <w:sz w:val="20"/>
          <w:szCs w:val="20"/>
          <w:lang w:val="de-DE"/>
        </w:rPr>
      </w:pPr>
      <w:r w:rsidRPr="00D5521D">
        <w:rPr>
          <w:rFonts w:ascii="Arial" w:hAnsi="Arial" w:cs="Arial"/>
          <w:iCs/>
          <w:sz w:val="20"/>
          <w:szCs w:val="20"/>
          <w:lang w:val="de-DE"/>
        </w:rPr>
        <w:t>dabei geeignete Redemittel zu gebrauchen, um den Gedankengang des Autors eines gelesenen Textes verständlich wieder zu geben,</w:t>
      </w:r>
    </w:p>
    <w:p w:rsidR="00EF0D5B" w:rsidRPr="00D5521D" w:rsidRDefault="00EF0D5B" w:rsidP="00D5521D">
      <w:pPr>
        <w:numPr>
          <w:ilvl w:val="0"/>
          <w:numId w:val="27"/>
        </w:numPr>
        <w:jc w:val="both"/>
        <w:rPr>
          <w:rFonts w:ascii="Arial" w:hAnsi="Arial" w:cs="Arial"/>
          <w:iCs/>
          <w:sz w:val="20"/>
          <w:szCs w:val="20"/>
          <w:lang w:val="de-DE"/>
        </w:rPr>
      </w:pPr>
      <w:r w:rsidRPr="00D5521D">
        <w:rPr>
          <w:rFonts w:ascii="Arial" w:hAnsi="Arial" w:cs="Arial"/>
          <w:iCs/>
          <w:sz w:val="20"/>
          <w:szCs w:val="20"/>
          <w:lang w:val="de-DE"/>
        </w:rPr>
        <w:t>sich wissenschaftssprachlich, wenn auch mit einigen Schwächen, zu äußern, wenn sie sich auf Texte der Fachliteratur beziehen und diese kommentieren,</w:t>
      </w:r>
    </w:p>
    <w:p w:rsidR="00EF0D5B" w:rsidRPr="00BB47B3" w:rsidRDefault="00EF0D5B" w:rsidP="00D5521D">
      <w:pPr>
        <w:numPr>
          <w:ilvl w:val="0"/>
          <w:numId w:val="27"/>
        </w:numPr>
        <w:jc w:val="both"/>
        <w:rPr>
          <w:rFonts w:ascii="Arial" w:hAnsi="Arial" w:cs="Arial"/>
          <w:iCs/>
          <w:sz w:val="20"/>
          <w:szCs w:val="20"/>
          <w:lang w:val="de-DE"/>
        </w:rPr>
      </w:pPr>
      <w:r w:rsidRPr="00D5521D">
        <w:rPr>
          <w:rFonts w:ascii="Arial" w:hAnsi="Arial" w:cs="Arial"/>
          <w:iCs/>
          <w:sz w:val="20"/>
          <w:szCs w:val="20"/>
          <w:lang w:val="de-DE"/>
        </w:rPr>
        <w:lastRenderedPageBreak/>
        <w:t>einen einfachen wissenschaftlichen Text mündlich darzustellen und auf entsprechende Fragen zu antworten.</w:t>
      </w:r>
    </w:p>
    <w:p w:rsidR="00EF0D5B" w:rsidRPr="00D5521D" w:rsidRDefault="00EF0D5B" w:rsidP="00D5521D">
      <w:pPr>
        <w:jc w:val="both"/>
        <w:rPr>
          <w:rFonts w:ascii="Arial" w:hAnsi="Arial" w:cs="Arial"/>
          <w:iCs/>
          <w:sz w:val="20"/>
          <w:szCs w:val="20"/>
          <w:lang w:val="de-DE"/>
        </w:rPr>
      </w:pPr>
      <w:r w:rsidRPr="00D5521D">
        <w:rPr>
          <w:rFonts w:ascii="Arial" w:hAnsi="Arial" w:cs="Arial"/>
          <w:iCs/>
          <w:sz w:val="20"/>
          <w:szCs w:val="20"/>
          <w:lang w:val="de-DE"/>
        </w:rPr>
        <w:t>Kursleiter</w:t>
      </w:r>
      <w:r w:rsidR="0052298E">
        <w:rPr>
          <w:rFonts w:ascii="Arial" w:hAnsi="Arial" w:cs="Arial"/>
          <w:iCs/>
          <w:sz w:val="20"/>
          <w:szCs w:val="20"/>
          <w:lang w:val="de-DE"/>
        </w:rPr>
        <w:t>in</w:t>
      </w:r>
      <w:r w:rsidRPr="00D5521D">
        <w:rPr>
          <w:rFonts w:ascii="Arial" w:hAnsi="Arial" w:cs="Arial"/>
          <w:iCs/>
          <w:sz w:val="20"/>
          <w:szCs w:val="20"/>
          <w:lang w:val="de-DE"/>
        </w:rPr>
        <w:t xml:space="preserve">: </w:t>
      </w:r>
      <w:r w:rsidR="0052298E" w:rsidRPr="00D5521D">
        <w:rPr>
          <w:rFonts w:ascii="Arial" w:hAnsi="Arial" w:cs="Arial"/>
          <w:iCs/>
          <w:sz w:val="20"/>
          <w:szCs w:val="20"/>
          <w:lang w:val="de-DE"/>
        </w:rPr>
        <w:t xml:space="preserve">Ioanna </w:t>
      </w:r>
      <w:proofErr w:type="spellStart"/>
      <w:r w:rsidR="0052298E" w:rsidRPr="00D5521D">
        <w:rPr>
          <w:rFonts w:ascii="Arial" w:hAnsi="Arial" w:cs="Arial"/>
          <w:iCs/>
          <w:sz w:val="20"/>
          <w:szCs w:val="20"/>
          <w:lang w:val="de-DE"/>
        </w:rPr>
        <w:t>Rizou</w:t>
      </w:r>
      <w:proofErr w:type="spellEnd"/>
    </w:p>
    <w:p w:rsidR="00EF0D5B" w:rsidRPr="00D5521D" w:rsidRDefault="00EF0D5B" w:rsidP="00D5521D">
      <w:pPr>
        <w:numPr>
          <w:ilvl w:val="2"/>
          <w:numId w:val="23"/>
        </w:numPr>
        <w:jc w:val="both"/>
        <w:rPr>
          <w:rFonts w:ascii="Arial" w:hAnsi="Arial" w:cs="Arial"/>
          <w:b/>
          <w:bCs/>
          <w:iCs/>
          <w:sz w:val="20"/>
          <w:szCs w:val="20"/>
          <w:lang w:val="de-DE"/>
        </w:rPr>
      </w:pPr>
      <w:r w:rsidRPr="00D5521D">
        <w:rPr>
          <w:rFonts w:ascii="Arial" w:hAnsi="Arial" w:cs="Arial"/>
          <w:b/>
          <w:bCs/>
          <w:iCs/>
          <w:sz w:val="20"/>
          <w:szCs w:val="20"/>
          <w:lang w:val="de-DE"/>
        </w:rPr>
        <w:t>Sprachpraktische Übungen IV (SPÜ IV)</w:t>
      </w:r>
    </w:p>
    <w:p w:rsidR="00EF0D5B" w:rsidRPr="00D5521D" w:rsidRDefault="00EF0D5B" w:rsidP="00D5521D">
      <w:pPr>
        <w:jc w:val="both"/>
        <w:rPr>
          <w:rFonts w:ascii="Arial" w:hAnsi="Arial" w:cs="Arial"/>
          <w:iCs/>
          <w:sz w:val="20"/>
          <w:szCs w:val="20"/>
          <w:lang w:val="de-DE"/>
        </w:rPr>
      </w:pPr>
      <w:r w:rsidRPr="00D5521D">
        <w:rPr>
          <w:rFonts w:ascii="Arial" w:hAnsi="Arial" w:cs="Arial"/>
          <w:iCs/>
          <w:sz w:val="20"/>
          <w:szCs w:val="20"/>
          <w:lang w:val="de-DE"/>
        </w:rPr>
        <w:t xml:space="preserve">Der Kurs versteht sich als Fortsetzung des Kurses SPÜ III und entspricht dem Niveau C1, so wie dieses im Gemeinsamen Europäischen Referenzrahmen für Sprachen beschrieben wird. Besonderer Schwerpunkt wird auf das Verstehen, Analysieren und Verwenden der geschriebenen Wissenschaftssprache gelegt. Zum Lehrstoff gehören vor allem wissenschaftliche Texte oder auch leichtere Fachtexte aus den einzelnen Gebieten des Germanistikstudiums (z.B. Sprachwissenschaft, Literaturwissenschaft, Fremdsprachendidaktik). </w:t>
      </w:r>
    </w:p>
    <w:p w:rsidR="00EF0D5B" w:rsidRPr="00D5521D" w:rsidRDefault="00EF0D5B" w:rsidP="00D5521D">
      <w:pPr>
        <w:jc w:val="both"/>
        <w:rPr>
          <w:rFonts w:ascii="Arial" w:hAnsi="Arial" w:cs="Arial"/>
          <w:iCs/>
          <w:sz w:val="20"/>
          <w:szCs w:val="20"/>
          <w:lang w:val="de-DE"/>
        </w:rPr>
      </w:pPr>
      <w:r w:rsidRPr="00D5521D">
        <w:rPr>
          <w:rFonts w:ascii="Arial" w:hAnsi="Arial" w:cs="Arial"/>
          <w:iCs/>
          <w:sz w:val="20"/>
          <w:szCs w:val="20"/>
          <w:lang w:val="de-DE"/>
        </w:rPr>
        <w:t>Nach dem erfolgreichen Abschluss des Kurses sind die Studenten in der Lage:</w:t>
      </w:r>
    </w:p>
    <w:p w:rsidR="00EF0D5B" w:rsidRPr="00D5521D" w:rsidRDefault="00EF0D5B" w:rsidP="00D5521D">
      <w:pPr>
        <w:numPr>
          <w:ilvl w:val="0"/>
          <w:numId w:val="28"/>
        </w:numPr>
        <w:jc w:val="both"/>
        <w:rPr>
          <w:rFonts w:ascii="Arial" w:hAnsi="Arial" w:cs="Arial"/>
          <w:iCs/>
          <w:sz w:val="20"/>
          <w:szCs w:val="20"/>
          <w:lang w:val="de-DE"/>
        </w:rPr>
      </w:pPr>
      <w:r w:rsidRPr="00D5521D">
        <w:rPr>
          <w:rFonts w:ascii="Arial" w:hAnsi="Arial" w:cs="Arial"/>
          <w:iCs/>
          <w:sz w:val="20"/>
          <w:szCs w:val="20"/>
          <w:lang w:val="de-DE"/>
        </w:rPr>
        <w:t>Texte aus der allgemeinen Wissenschaftssprache oder auch leichtere Fachtexte aus den Geisteswissenschaften zu verstehen und zu bearbeiten,</w:t>
      </w:r>
    </w:p>
    <w:p w:rsidR="00EF0D5B" w:rsidRPr="00D5521D" w:rsidRDefault="00EF0D5B" w:rsidP="00D5521D">
      <w:pPr>
        <w:numPr>
          <w:ilvl w:val="0"/>
          <w:numId w:val="28"/>
        </w:numPr>
        <w:jc w:val="both"/>
        <w:rPr>
          <w:rFonts w:ascii="Arial" w:hAnsi="Arial" w:cs="Arial"/>
          <w:iCs/>
          <w:sz w:val="20"/>
          <w:szCs w:val="20"/>
          <w:lang w:val="de-DE"/>
        </w:rPr>
      </w:pPr>
      <w:r w:rsidRPr="00D5521D">
        <w:rPr>
          <w:rFonts w:ascii="Arial" w:hAnsi="Arial" w:cs="Arial"/>
          <w:iCs/>
          <w:sz w:val="20"/>
          <w:szCs w:val="20"/>
          <w:lang w:val="de-DE"/>
        </w:rPr>
        <w:t>die Thesen des Autors eines gelesenen Textes zu kommentieren,</w:t>
      </w:r>
    </w:p>
    <w:p w:rsidR="00EF0D5B" w:rsidRPr="00D5521D" w:rsidRDefault="00EF0D5B" w:rsidP="00D5521D">
      <w:pPr>
        <w:numPr>
          <w:ilvl w:val="0"/>
          <w:numId w:val="28"/>
        </w:numPr>
        <w:jc w:val="both"/>
        <w:rPr>
          <w:rFonts w:ascii="Arial" w:hAnsi="Arial" w:cs="Arial"/>
          <w:iCs/>
          <w:sz w:val="20"/>
          <w:szCs w:val="20"/>
          <w:lang w:val="de-DE"/>
        </w:rPr>
      </w:pPr>
      <w:r w:rsidRPr="00D5521D">
        <w:rPr>
          <w:rFonts w:ascii="Arial" w:hAnsi="Arial" w:cs="Arial"/>
          <w:iCs/>
          <w:sz w:val="20"/>
          <w:szCs w:val="20"/>
          <w:lang w:val="de-DE"/>
        </w:rPr>
        <w:t>ihre eigene These schriftlich zu formulieren und sie mit Argumenten zu begründen, indem sie die entsprechenden Redemittel gebrauchen,</w:t>
      </w:r>
    </w:p>
    <w:p w:rsidR="00EF0D5B" w:rsidRPr="00D5521D" w:rsidRDefault="00EF0D5B" w:rsidP="00D5521D">
      <w:pPr>
        <w:numPr>
          <w:ilvl w:val="0"/>
          <w:numId w:val="28"/>
        </w:numPr>
        <w:jc w:val="both"/>
        <w:rPr>
          <w:rFonts w:ascii="Arial" w:hAnsi="Arial" w:cs="Arial"/>
          <w:iCs/>
          <w:sz w:val="20"/>
          <w:szCs w:val="20"/>
          <w:lang w:val="de-DE"/>
        </w:rPr>
      </w:pPr>
      <w:r w:rsidRPr="00D5521D">
        <w:rPr>
          <w:rFonts w:ascii="Arial" w:hAnsi="Arial" w:cs="Arial"/>
          <w:iCs/>
          <w:sz w:val="20"/>
          <w:szCs w:val="20"/>
          <w:lang w:val="de-DE"/>
        </w:rPr>
        <w:t>einen geschriebenen Text in eine andere Textsorte umzuwandeln (Textsortenwechsel),</w:t>
      </w:r>
    </w:p>
    <w:p w:rsidR="00EF0D5B" w:rsidRPr="00D5521D" w:rsidRDefault="00EF0D5B" w:rsidP="00D5521D">
      <w:pPr>
        <w:numPr>
          <w:ilvl w:val="0"/>
          <w:numId w:val="28"/>
        </w:numPr>
        <w:jc w:val="both"/>
        <w:rPr>
          <w:rFonts w:ascii="Arial" w:hAnsi="Arial" w:cs="Arial"/>
          <w:iCs/>
          <w:sz w:val="20"/>
          <w:szCs w:val="20"/>
          <w:lang w:val="de-DE"/>
        </w:rPr>
      </w:pPr>
      <w:r w:rsidRPr="00D5521D">
        <w:rPr>
          <w:rFonts w:ascii="Arial" w:hAnsi="Arial" w:cs="Arial"/>
          <w:iCs/>
          <w:sz w:val="20"/>
          <w:szCs w:val="20"/>
          <w:lang w:val="de-DE"/>
        </w:rPr>
        <w:t>den Inhalt eines Sachtextes oder eines wissenschaftlichen Textes aus den Geisteswissenschaften mündlich zu präsentieren und auf entsprechende Fragen zu antworten,</w:t>
      </w:r>
    </w:p>
    <w:p w:rsidR="00EF0D5B" w:rsidRPr="00BB47B3" w:rsidRDefault="00EF0D5B" w:rsidP="00D5521D">
      <w:pPr>
        <w:numPr>
          <w:ilvl w:val="0"/>
          <w:numId w:val="28"/>
        </w:numPr>
        <w:jc w:val="both"/>
        <w:rPr>
          <w:rFonts w:ascii="Arial" w:hAnsi="Arial" w:cs="Arial"/>
          <w:iCs/>
          <w:sz w:val="20"/>
          <w:szCs w:val="20"/>
          <w:lang w:val="de-DE"/>
        </w:rPr>
      </w:pPr>
      <w:r w:rsidRPr="00D5521D">
        <w:rPr>
          <w:rFonts w:ascii="Arial" w:hAnsi="Arial" w:cs="Arial"/>
          <w:iCs/>
          <w:sz w:val="20"/>
          <w:szCs w:val="20"/>
          <w:lang w:val="de-DE"/>
        </w:rPr>
        <w:t>sich wissenschaftssprachlich – mündlich oder schriftlich - verständlich zu äußern.</w:t>
      </w:r>
    </w:p>
    <w:p w:rsidR="00EF0D5B" w:rsidRPr="007C3B94" w:rsidRDefault="00EF0D5B" w:rsidP="00D5521D">
      <w:pPr>
        <w:jc w:val="both"/>
        <w:rPr>
          <w:rFonts w:ascii="Arial" w:hAnsi="Arial" w:cs="Arial"/>
          <w:iCs/>
          <w:sz w:val="20"/>
          <w:szCs w:val="20"/>
        </w:rPr>
      </w:pPr>
      <w:r w:rsidRPr="00D5521D">
        <w:rPr>
          <w:rFonts w:ascii="Arial" w:hAnsi="Arial" w:cs="Arial"/>
          <w:iCs/>
          <w:sz w:val="20"/>
          <w:szCs w:val="20"/>
          <w:lang w:val="de-DE"/>
        </w:rPr>
        <w:t>Kursleiter: Michael Weitz</w:t>
      </w:r>
    </w:p>
    <w:p w:rsidR="00EF0D5B" w:rsidRPr="00BB47B3" w:rsidRDefault="00EF0D5B" w:rsidP="00D5521D">
      <w:pPr>
        <w:numPr>
          <w:ilvl w:val="1"/>
          <w:numId w:val="23"/>
        </w:numPr>
        <w:jc w:val="both"/>
        <w:rPr>
          <w:rFonts w:ascii="Arial" w:hAnsi="Arial" w:cs="Arial"/>
          <w:b/>
          <w:bCs/>
          <w:iCs/>
          <w:sz w:val="20"/>
          <w:szCs w:val="20"/>
          <w:lang w:val="de-DE"/>
        </w:rPr>
      </w:pPr>
      <w:r w:rsidRPr="00D5521D">
        <w:rPr>
          <w:rFonts w:ascii="Arial" w:hAnsi="Arial" w:cs="Arial"/>
          <w:b/>
          <w:bCs/>
          <w:iCs/>
          <w:sz w:val="20"/>
          <w:szCs w:val="20"/>
          <w:lang w:val="de-DE"/>
        </w:rPr>
        <w:t>Spezialkurse</w:t>
      </w:r>
    </w:p>
    <w:p w:rsidR="00EF0D5B" w:rsidRPr="00D5521D" w:rsidRDefault="00EF0D5B" w:rsidP="00D5521D">
      <w:pPr>
        <w:numPr>
          <w:ilvl w:val="2"/>
          <w:numId w:val="23"/>
        </w:numPr>
        <w:jc w:val="both"/>
        <w:rPr>
          <w:rFonts w:ascii="Arial" w:hAnsi="Arial" w:cs="Arial"/>
          <w:b/>
          <w:bCs/>
          <w:iCs/>
          <w:sz w:val="20"/>
          <w:szCs w:val="20"/>
          <w:lang w:val="de-DE"/>
        </w:rPr>
      </w:pPr>
      <w:r w:rsidRPr="00D5521D">
        <w:rPr>
          <w:rFonts w:ascii="Arial" w:hAnsi="Arial" w:cs="Arial"/>
          <w:b/>
          <w:bCs/>
          <w:iCs/>
          <w:sz w:val="20"/>
          <w:szCs w:val="20"/>
          <w:lang w:val="de-DE"/>
        </w:rPr>
        <w:t>Grundlagen der Grammatik</w:t>
      </w:r>
    </w:p>
    <w:p w:rsidR="00EF0D5B" w:rsidRPr="00D5521D" w:rsidRDefault="00EF0D5B" w:rsidP="00D5521D">
      <w:pPr>
        <w:jc w:val="both"/>
        <w:rPr>
          <w:rFonts w:ascii="Arial" w:hAnsi="Arial" w:cs="Arial"/>
          <w:iCs/>
          <w:sz w:val="20"/>
          <w:szCs w:val="20"/>
          <w:lang w:val="de-DE"/>
        </w:rPr>
      </w:pPr>
      <w:r w:rsidRPr="00D5521D">
        <w:rPr>
          <w:rFonts w:ascii="Arial" w:hAnsi="Arial" w:cs="Arial"/>
          <w:iCs/>
          <w:sz w:val="20"/>
          <w:szCs w:val="20"/>
          <w:lang w:val="de-DE"/>
        </w:rPr>
        <w:t xml:space="preserve">Ziel dieses Spezialkurses, der sich an diejenigen Studierenden wendet, die an den Hauptkursen SPÜ I und SPÜ II teilnehmen, ist die Wiederholung und Festigung wichtiger grammatischer Phänomene der deutschen Grammatik, die auf dem Niveau B (B1-B2) gelehrt werden (z.B. Adjektivdeklination, Modalverben, Passiv, Präpositionen, Präpositionalphrasen). </w:t>
      </w:r>
    </w:p>
    <w:p w:rsidR="00EF0D5B" w:rsidRPr="00D5521D" w:rsidRDefault="00EF0D5B" w:rsidP="00D5521D">
      <w:pPr>
        <w:jc w:val="both"/>
        <w:rPr>
          <w:rFonts w:ascii="Arial" w:hAnsi="Arial" w:cs="Arial"/>
          <w:iCs/>
          <w:sz w:val="20"/>
          <w:szCs w:val="20"/>
          <w:lang w:val="de-DE"/>
        </w:rPr>
      </w:pPr>
      <w:r w:rsidRPr="00D5521D">
        <w:rPr>
          <w:rFonts w:ascii="Arial" w:hAnsi="Arial" w:cs="Arial"/>
          <w:iCs/>
          <w:sz w:val="20"/>
          <w:szCs w:val="20"/>
          <w:lang w:val="de-DE"/>
        </w:rPr>
        <w:t>Nach dem erfolgreichen Abschluss des Kurses sind die Studenten in der Lage:</w:t>
      </w:r>
    </w:p>
    <w:p w:rsidR="00EF0D5B" w:rsidRPr="00D5521D" w:rsidRDefault="00EF0D5B" w:rsidP="00D5521D">
      <w:pPr>
        <w:numPr>
          <w:ilvl w:val="0"/>
          <w:numId w:val="29"/>
        </w:numPr>
        <w:jc w:val="both"/>
        <w:rPr>
          <w:rFonts w:ascii="Arial" w:hAnsi="Arial" w:cs="Arial"/>
          <w:iCs/>
          <w:sz w:val="20"/>
          <w:szCs w:val="20"/>
          <w:lang w:val="de-DE"/>
        </w:rPr>
      </w:pPr>
      <w:r w:rsidRPr="00D5521D">
        <w:rPr>
          <w:rFonts w:ascii="Arial" w:hAnsi="Arial" w:cs="Arial"/>
          <w:iCs/>
          <w:sz w:val="20"/>
          <w:szCs w:val="20"/>
          <w:lang w:val="de-DE"/>
        </w:rPr>
        <w:t>die grammatische Theorie und die Regeln der behandelten Phänomene zu kennen (</w:t>
      </w:r>
      <w:proofErr w:type="spellStart"/>
      <w:r w:rsidRPr="00D5521D">
        <w:rPr>
          <w:rFonts w:ascii="Arial" w:hAnsi="Arial" w:cs="Arial"/>
          <w:iCs/>
          <w:sz w:val="20"/>
          <w:szCs w:val="20"/>
          <w:lang w:val="de-DE"/>
        </w:rPr>
        <w:t>Kognitivierung</w:t>
      </w:r>
      <w:proofErr w:type="spellEnd"/>
      <w:r w:rsidRPr="00D5521D">
        <w:rPr>
          <w:rFonts w:ascii="Arial" w:hAnsi="Arial" w:cs="Arial"/>
          <w:iCs/>
          <w:sz w:val="20"/>
          <w:szCs w:val="20"/>
          <w:lang w:val="de-DE"/>
        </w:rPr>
        <w:t>),</w:t>
      </w:r>
    </w:p>
    <w:p w:rsidR="00EF0D5B" w:rsidRPr="00D5521D" w:rsidRDefault="00EF0D5B" w:rsidP="00D5521D">
      <w:pPr>
        <w:numPr>
          <w:ilvl w:val="0"/>
          <w:numId w:val="29"/>
        </w:numPr>
        <w:jc w:val="both"/>
        <w:rPr>
          <w:rFonts w:ascii="Arial" w:hAnsi="Arial" w:cs="Arial"/>
          <w:iCs/>
          <w:sz w:val="20"/>
          <w:szCs w:val="20"/>
          <w:lang w:val="de-DE"/>
        </w:rPr>
      </w:pPr>
      <w:r w:rsidRPr="00D5521D">
        <w:rPr>
          <w:rFonts w:ascii="Arial" w:hAnsi="Arial" w:cs="Arial"/>
          <w:iCs/>
          <w:sz w:val="20"/>
          <w:szCs w:val="20"/>
          <w:lang w:val="de-DE"/>
        </w:rPr>
        <w:t>die Theorie und die Regeln in der Praxis anzuwenden und entsprechende Übungen zu lösen,</w:t>
      </w:r>
    </w:p>
    <w:p w:rsidR="00EF0D5B" w:rsidRPr="00D5521D" w:rsidRDefault="00EF0D5B" w:rsidP="00D5521D">
      <w:pPr>
        <w:numPr>
          <w:ilvl w:val="0"/>
          <w:numId w:val="29"/>
        </w:numPr>
        <w:jc w:val="both"/>
        <w:rPr>
          <w:rFonts w:ascii="Arial" w:hAnsi="Arial" w:cs="Arial"/>
          <w:iCs/>
          <w:sz w:val="20"/>
          <w:szCs w:val="20"/>
          <w:lang w:val="de-DE"/>
        </w:rPr>
      </w:pPr>
      <w:r w:rsidRPr="00D5521D">
        <w:rPr>
          <w:rFonts w:ascii="Arial" w:hAnsi="Arial" w:cs="Arial"/>
          <w:iCs/>
          <w:sz w:val="20"/>
          <w:szCs w:val="20"/>
          <w:lang w:val="de-DE"/>
        </w:rPr>
        <w:t xml:space="preserve">die grammatische Terminologie der behandelten Phänomene zu kennen und zu benutzen, </w:t>
      </w:r>
    </w:p>
    <w:p w:rsidR="00EF0D5B" w:rsidRPr="00D5521D" w:rsidRDefault="00EF0D5B" w:rsidP="00D5521D">
      <w:pPr>
        <w:numPr>
          <w:ilvl w:val="0"/>
          <w:numId w:val="29"/>
        </w:numPr>
        <w:jc w:val="both"/>
        <w:rPr>
          <w:rFonts w:ascii="Arial" w:hAnsi="Arial" w:cs="Arial"/>
          <w:iCs/>
          <w:sz w:val="20"/>
          <w:szCs w:val="20"/>
          <w:lang w:val="de-DE"/>
        </w:rPr>
      </w:pPr>
      <w:r w:rsidRPr="00D5521D">
        <w:rPr>
          <w:rFonts w:ascii="Arial" w:hAnsi="Arial" w:cs="Arial"/>
          <w:iCs/>
          <w:sz w:val="20"/>
          <w:szCs w:val="20"/>
          <w:lang w:val="de-DE"/>
        </w:rPr>
        <w:lastRenderedPageBreak/>
        <w:t>ihre Kenntnis der grammatischen Theorie allgemein beim Erlernen des Deutschen als Fremdsprache nutzbar zu machen, u.a. auch um Interferenzfehler aus dem Griechischen vermeiden zu können.</w:t>
      </w:r>
    </w:p>
    <w:p w:rsidR="00EF0D5B" w:rsidRPr="007C3B94" w:rsidRDefault="00EF0D5B" w:rsidP="00D5521D">
      <w:pPr>
        <w:jc w:val="both"/>
        <w:rPr>
          <w:rFonts w:ascii="Arial" w:hAnsi="Arial" w:cs="Arial"/>
          <w:iCs/>
          <w:sz w:val="20"/>
          <w:szCs w:val="20"/>
        </w:rPr>
      </w:pPr>
      <w:r w:rsidRPr="00D5521D">
        <w:rPr>
          <w:rFonts w:ascii="Arial" w:hAnsi="Arial" w:cs="Arial"/>
          <w:iCs/>
          <w:sz w:val="20"/>
          <w:szCs w:val="20"/>
          <w:lang w:val="de-DE"/>
        </w:rPr>
        <w:t xml:space="preserve">Kursleiter: Jannis </w:t>
      </w:r>
      <w:proofErr w:type="spellStart"/>
      <w:r w:rsidRPr="00D5521D">
        <w:rPr>
          <w:rFonts w:ascii="Arial" w:hAnsi="Arial" w:cs="Arial"/>
          <w:iCs/>
          <w:sz w:val="20"/>
          <w:szCs w:val="20"/>
          <w:lang w:val="de-DE"/>
        </w:rPr>
        <w:t>Loukisis</w:t>
      </w:r>
      <w:proofErr w:type="spellEnd"/>
    </w:p>
    <w:p w:rsidR="00EF0D5B" w:rsidRPr="00D5521D" w:rsidRDefault="00EF0D5B" w:rsidP="00D5521D">
      <w:pPr>
        <w:numPr>
          <w:ilvl w:val="2"/>
          <w:numId w:val="23"/>
        </w:numPr>
        <w:jc w:val="both"/>
        <w:rPr>
          <w:rFonts w:ascii="Arial" w:hAnsi="Arial" w:cs="Arial"/>
          <w:b/>
          <w:bCs/>
          <w:iCs/>
          <w:sz w:val="20"/>
          <w:szCs w:val="20"/>
          <w:lang w:val="de-DE"/>
        </w:rPr>
      </w:pPr>
      <w:r w:rsidRPr="00D5521D">
        <w:rPr>
          <w:rFonts w:ascii="Arial" w:hAnsi="Arial" w:cs="Arial"/>
          <w:b/>
          <w:bCs/>
          <w:iCs/>
          <w:sz w:val="20"/>
          <w:szCs w:val="20"/>
          <w:lang w:val="de-DE"/>
        </w:rPr>
        <w:t>Wissenschaftssprachliche Strukturen</w:t>
      </w:r>
    </w:p>
    <w:p w:rsidR="00EF0D5B" w:rsidRPr="00D5521D" w:rsidRDefault="00EF0D5B" w:rsidP="00D5521D">
      <w:pPr>
        <w:jc w:val="both"/>
        <w:rPr>
          <w:rFonts w:ascii="Arial" w:hAnsi="Arial" w:cs="Arial"/>
          <w:iCs/>
          <w:sz w:val="20"/>
          <w:szCs w:val="20"/>
          <w:lang w:val="de-DE"/>
        </w:rPr>
      </w:pPr>
      <w:r w:rsidRPr="00D5521D">
        <w:rPr>
          <w:rFonts w:ascii="Arial" w:hAnsi="Arial" w:cs="Arial"/>
          <w:iCs/>
          <w:sz w:val="20"/>
          <w:szCs w:val="20"/>
          <w:lang w:val="de-DE"/>
        </w:rPr>
        <w:t xml:space="preserve">Ziel dieses Spezialkurses auf Niveau C (C1-C2), der sich an diejenigen Studierenden wendet, die an den Hauptkursen SPÜ III und SPÜ IV teilnehmen, ist die Vermittlung all jener Phänomene der Grammatik, denen man häufig in wissenschaftlichen Texten begegnet, und einer größeren Vertrautheit mit den lexikalischen, syntaktischen, textuellen und stilistischen Kennzeichen der deutschen Wissenschaftssprache. Niveau des Kurses ist das Niveau C (C1-C2). </w:t>
      </w:r>
    </w:p>
    <w:p w:rsidR="00EF0D5B" w:rsidRPr="00D5521D" w:rsidRDefault="00EF0D5B" w:rsidP="00D5521D">
      <w:pPr>
        <w:jc w:val="both"/>
        <w:rPr>
          <w:rFonts w:ascii="Arial" w:hAnsi="Arial" w:cs="Arial"/>
          <w:iCs/>
          <w:sz w:val="20"/>
          <w:szCs w:val="20"/>
          <w:lang w:val="de-DE"/>
        </w:rPr>
      </w:pPr>
      <w:r w:rsidRPr="00D5521D">
        <w:rPr>
          <w:rFonts w:ascii="Arial" w:hAnsi="Arial" w:cs="Arial"/>
          <w:iCs/>
          <w:sz w:val="20"/>
          <w:szCs w:val="20"/>
          <w:lang w:val="de-DE"/>
        </w:rPr>
        <w:t>Nach dem erfolgreichen Abschluss sind die Studenten in der Lage:</w:t>
      </w:r>
    </w:p>
    <w:p w:rsidR="00EF0D5B" w:rsidRPr="00D5521D" w:rsidRDefault="00EF0D5B" w:rsidP="00D5521D">
      <w:pPr>
        <w:numPr>
          <w:ilvl w:val="0"/>
          <w:numId w:val="30"/>
        </w:numPr>
        <w:jc w:val="both"/>
        <w:rPr>
          <w:rFonts w:ascii="Arial" w:hAnsi="Arial" w:cs="Arial"/>
          <w:iCs/>
          <w:sz w:val="20"/>
          <w:szCs w:val="20"/>
          <w:lang w:val="de-DE"/>
        </w:rPr>
      </w:pPr>
      <w:r w:rsidRPr="00D5521D">
        <w:rPr>
          <w:rFonts w:ascii="Arial" w:hAnsi="Arial" w:cs="Arial"/>
          <w:iCs/>
          <w:sz w:val="20"/>
          <w:szCs w:val="20"/>
          <w:lang w:val="de-DE"/>
        </w:rPr>
        <w:t>die behandelten Phänomene in wissenschaftlichen Texten zu erkennen,</w:t>
      </w:r>
    </w:p>
    <w:p w:rsidR="00EF0D5B" w:rsidRPr="00D5521D" w:rsidRDefault="00EF0D5B" w:rsidP="00D5521D">
      <w:pPr>
        <w:numPr>
          <w:ilvl w:val="0"/>
          <w:numId w:val="30"/>
        </w:numPr>
        <w:jc w:val="both"/>
        <w:rPr>
          <w:rFonts w:ascii="Arial" w:hAnsi="Arial" w:cs="Arial"/>
          <w:iCs/>
          <w:sz w:val="20"/>
          <w:szCs w:val="20"/>
          <w:lang w:val="de-DE"/>
        </w:rPr>
      </w:pPr>
      <w:r w:rsidRPr="00D5521D">
        <w:rPr>
          <w:rFonts w:ascii="Arial" w:hAnsi="Arial" w:cs="Arial"/>
          <w:iCs/>
          <w:sz w:val="20"/>
          <w:szCs w:val="20"/>
          <w:lang w:val="de-DE"/>
        </w:rPr>
        <w:t>die entsprechende grammatische Terminologie zu beherrschen (deklaratives Wissen),</w:t>
      </w:r>
    </w:p>
    <w:p w:rsidR="00EF0D5B" w:rsidRPr="00D5521D" w:rsidRDefault="00EF0D5B" w:rsidP="00D5521D">
      <w:pPr>
        <w:numPr>
          <w:ilvl w:val="0"/>
          <w:numId w:val="30"/>
        </w:numPr>
        <w:jc w:val="both"/>
        <w:rPr>
          <w:rFonts w:ascii="Arial" w:hAnsi="Arial" w:cs="Arial"/>
          <w:iCs/>
          <w:sz w:val="20"/>
          <w:szCs w:val="20"/>
          <w:lang w:val="de-DE"/>
        </w:rPr>
      </w:pPr>
      <w:r w:rsidRPr="00D5521D">
        <w:rPr>
          <w:rFonts w:ascii="Arial" w:hAnsi="Arial" w:cs="Arial"/>
          <w:iCs/>
          <w:sz w:val="20"/>
          <w:szCs w:val="20"/>
          <w:lang w:val="de-DE"/>
        </w:rPr>
        <w:t>geeignete Umformungen durchzuführen, um etwas zu paraphrasieren, ohne dass der Sinn verändert wird (prozedurales Wissen),</w:t>
      </w:r>
    </w:p>
    <w:p w:rsidR="00EF0D5B" w:rsidRPr="00D5521D" w:rsidRDefault="00EF0D5B" w:rsidP="00D5521D">
      <w:pPr>
        <w:numPr>
          <w:ilvl w:val="0"/>
          <w:numId w:val="30"/>
        </w:numPr>
        <w:jc w:val="both"/>
        <w:rPr>
          <w:rFonts w:ascii="Arial" w:hAnsi="Arial" w:cs="Arial"/>
          <w:iCs/>
          <w:sz w:val="20"/>
          <w:szCs w:val="20"/>
          <w:lang w:val="de-DE"/>
        </w:rPr>
      </w:pPr>
      <w:proofErr w:type="spellStart"/>
      <w:r w:rsidRPr="00D5521D">
        <w:rPr>
          <w:rFonts w:ascii="Arial" w:hAnsi="Arial" w:cs="Arial"/>
          <w:iCs/>
          <w:sz w:val="20"/>
          <w:szCs w:val="20"/>
          <w:lang w:val="de-DE"/>
        </w:rPr>
        <w:t>intratextuelle</w:t>
      </w:r>
      <w:proofErr w:type="spellEnd"/>
      <w:r w:rsidRPr="00D5521D">
        <w:rPr>
          <w:rFonts w:ascii="Arial" w:hAnsi="Arial" w:cs="Arial"/>
          <w:iCs/>
          <w:sz w:val="20"/>
          <w:szCs w:val="20"/>
          <w:lang w:val="de-DE"/>
        </w:rPr>
        <w:t xml:space="preserve"> Beziehungen zwischen einzelnen Wörtern oder Phrasen und ihre Funktion innerhalb eines Textes zu erkennen (z.B. </w:t>
      </w:r>
      <w:proofErr w:type="spellStart"/>
      <w:r w:rsidRPr="00D5521D">
        <w:rPr>
          <w:rFonts w:ascii="Arial" w:hAnsi="Arial" w:cs="Arial"/>
          <w:iCs/>
          <w:sz w:val="20"/>
          <w:szCs w:val="20"/>
          <w:lang w:val="de-DE"/>
        </w:rPr>
        <w:t>Anaphorik</w:t>
      </w:r>
      <w:proofErr w:type="spellEnd"/>
      <w:r w:rsidRPr="00D5521D">
        <w:rPr>
          <w:rFonts w:ascii="Arial" w:hAnsi="Arial" w:cs="Arial"/>
          <w:iCs/>
          <w:sz w:val="20"/>
          <w:szCs w:val="20"/>
          <w:lang w:val="de-DE"/>
        </w:rPr>
        <w:t xml:space="preserve">, </w:t>
      </w:r>
      <w:proofErr w:type="spellStart"/>
      <w:r w:rsidRPr="00D5521D">
        <w:rPr>
          <w:rFonts w:ascii="Arial" w:hAnsi="Arial" w:cs="Arial"/>
          <w:iCs/>
          <w:sz w:val="20"/>
          <w:szCs w:val="20"/>
          <w:lang w:val="de-DE"/>
        </w:rPr>
        <w:t>Kataphorik</w:t>
      </w:r>
      <w:proofErr w:type="spellEnd"/>
      <w:r w:rsidRPr="00D5521D">
        <w:rPr>
          <w:rFonts w:ascii="Arial" w:hAnsi="Arial" w:cs="Arial"/>
          <w:iCs/>
          <w:sz w:val="20"/>
          <w:szCs w:val="20"/>
          <w:lang w:val="de-DE"/>
        </w:rPr>
        <w:t>),</w:t>
      </w:r>
    </w:p>
    <w:p w:rsidR="00EF0D5B" w:rsidRPr="00D5521D" w:rsidRDefault="00EF0D5B" w:rsidP="00D5521D">
      <w:pPr>
        <w:numPr>
          <w:ilvl w:val="0"/>
          <w:numId w:val="30"/>
        </w:numPr>
        <w:jc w:val="both"/>
        <w:rPr>
          <w:rFonts w:ascii="Arial" w:hAnsi="Arial" w:cs="Arial"/>
          <w:iCs/>
          <w:sz w:val="20"/>
          <w:szCs w:val="20"/>
          <w:lang w:val="de-DE"/>
        </w:rPr>
      </w:pPr>
      <w:r w:rsidRPr="00D5521D">
        <w:rPr>
          <w:rFonts w:ascii="Arial" w:hAnsi="Arial" w:cs="Arial"/>
          <w:iCs/>
          <w:sz w:val="20"/>
          <w:szCs w:val="20"/>
          <w:lang w:val="de-DE"/>
        </w:rPr>
        <w:t>intertextuelle Beziehungen herzustellen (z.B. Texte vergleichen, direkt oder indirekt zitieren),</w:t>
      </w:r>
    </w:p>
    <w:p w:rsidR="00EF0D5B" w:rsidRPr="00BB47B3" w:rsidRDefault="00EF0D5B" w:rsidP="00D5521D">
      <w:pPr>
        <w:numPr>
          <w:ilvl w:val="0"/>
          <w:numId w:val="30"/>
        </w:numPr>
        <w:jc w:val="both"/>
        <w:rPr>
          <w:rFonts w:ascii="Arial" w:hAnsi="Arial" w:cs="Arial"/>
          <w:iCs/>
          <w:sz w:val="20"/>
          <w:szCs w:val="20"/>
          <w:lang w:val="de-DE"/>
        </w:rPr>
      </w:pPr>
      <w:r w:rsidRPr="00D5521D">
        <w:rPr>
          <w:rFonts w:ascii="Arial" w:hAnsi="Arial" w:cs="Arial"/>
          <w:iCs/>
          <w:sz w:val="20"/>
          <w:szCs w:val="20"/>
          <w:lang w:val="de-DE"/>
        </w:rPr>
        <w:t>beim Verfassen eigener Texte wissenschaftssprachliche Strukturen angemessen zu gebrauchen (z.B. Fachliteratur wiedergeben und kommentieren, kurze Hausarbeiten verfassen).</w:t>
      </w:r>
    </w:p>
    <w:p w:rsidR="00EF0D5B" w:rsidRPr="00D5521D" w:rsidRDefault="00EF0D5B" w:rsidP="00D5521D">
      <w:pPr>
        <w:jc w:val="both"/>
        <w:rPr>
          <w:rFonts w:ascii="Arial" w:hAnsi="Arial" w:cs="Arial"/>
          <w:iCs/>
          <w:sz w:val="20"/>
          <w:szCs w:val="20"/>
          <w:lang w:val="de-DE"/>
        </w:rPr>
      </w:pPr>
      <w:r w:rsidRPr="00D5521D">
        <w:rPr>
          <w:rFonts w:ascii="Arial" w:hAnsi="Arial" w:cs="Arial"/>
          <w:iCs/>
          <w:sz w:val="20"/>
          <w:szCs w:val="20"/>
          <w:lang w:val="de-DE"/>
        </w:rPr>
        <w:t xml:space="preserve">Kursleiterin: Ioanna </w:t>
      </w:r>
      <w:proofErr w:type="spellStart"/>
      <w:r w:rsidRPr="00D5521D">
        <w:rPr>
          <w:rFonts w:ascii="Arial" w:hAnsi="Arial" w:cs="Arial"/>
          <w:iCs/>
          <w:sz w:val="20"/>
          <w:szCs w:val="20"/>
          <w:lang w:val="de-DE"/>
        </w:rPr>
        <w:t>Rizou</w:t>
      </w:r>
      <w:proofErr w:type="spellEnd"/>
    </w:p>
    <w:p w:rsidR="00BB47B3" w:rsidRPr="003A3677" w:rsidRDefault="00BB47B3" w:rsidP="00BB47B3">
      <w:pPr>
        <w:pStyle w:val="1"/>
        <w:rPr>
          <w:lang w:val="en-US"/>
        </w:rPr>
      </w:pPr>
      <w:r w:rsidRPr="00942E9A">
        <w:rPr>
          <w:lang w:val="en-US"/>
        </w:rPr>
        <w:t>2.</w:t>
      </w:r>
      <w:r w:rsidR="007C3B94">
        <w:t xml:space="preserve"> </w:t>
      </w:r>
      <w:r w:rsidRPr="003A3677">
        <w:rPr>
          <w:lang w:val="en-US"/>
        </w:rPr>
        <w:t>Semester</w:t>
      </w:r>
    </w:p>
    <w:p w:rsidR="00FA5D71" w:rsidRPr="00D5521D" w:rsidRDefault="00FA5D71" w:rsidP="00D5521D">
      <w:pPr>
        <w:jc w:val="both"/>
        <w:rPr>
          <w:rFonts w:ascii="Arial" w:hAnsi="Arial" w:cs="Arial"/>
          <w:b/>
          <w:sz w:val="20"/>
          <w:szCs w:val="20"/>
        </w:rPr>
      </w:pPr>
    </w:p>
    <w:tbl>
      <w:tblPr>
        <w:tblW w:w="0" w:type="auto"/>
        <w:tblInd w:w="2" w:type="dxa"/>
        <w:tblLook w:val="00A0"/>
      </w:tblPr>
      <w:tblGrid>
        <w:gridCol w:w="1526"/>
        <w:gridCol w:w="6994"/>
      </w:tblGrid>
      <w:tr w:rsidR="00012FDB" w:rsidRPr="00D5521D" w:rsidTr="00012FDB">
        <w:tc>
          <w:tcPr>
            <w:tcW w:w="1526" w:type="dxa"/>
          </w:tcPr>
          <w:p w:rsidR="00012FDB" w:rsidRPr="00D5521D" w:rsidRDefault="00012FDB" w:rsidP="00D5521D">
            <w:pPr>
              <w:jc w:val="both"/>
              <w:rPr>
                <w:rFonts w:ascii="Arial" w:hAnsi="Arial" w:cs="Arial"/>
                <w:b/>
                <w:bCs/>
                <w:iCs/>
                <w:sz w:val="20"/>
                <w:szCs w:val="20"/>
              </w:rPr>
            </w:pPr>
            <w:r w:rsidRPr="00D5521D">
              <w:rPr>
                <w:rFonts w:ascii="Arial" w:hAnsi="Arial" w:cs="Arial"/>
                <w:b/>
                <w:bCs/>
                <w:iCs/>
                <w:sz w:val="20"/>
                <w:szCs w:val="20"/>
              </w:rPr>
              <w:t>DGY 12</w:t>
            </w:r>
          </w:p>
        </w:tc>
        <w:tc>
          <w:tcPr>
            <w:tcW w:w="6996" w:type="dxa"/>
          </w:tcPr>
          <w:p w:rsidR="00012FDB" w:rsidRPr="00D5521D" w:rsidRDefault="00012FDB" w:rsidP="00D5521D">
            <w:pPr>
              <w:jc w:val="both"/>
              <w:rPr>
                <w:rFonts w:ascii="Arial" w:hAnsi="Arial" w:cs="Arial"/>
                <w:b/>
                <w:bCs/>
                <w:iCs/>
                <w:sz w:val="20"/>
                <w:szCs w:val="20"/>
              </w:rPr>
            </w:pPr>
            <w:proofErr w:type="spellStart"/>
            <w:r w:rsidRPr="00D5521D">
              <w:rPr>
                <w:rFonts w:ascii="Arial" w:hAnsi="Arial" w:cs="Arial"/>
                <w:b/>
                <w:bCs/>
                <w:iCs/>
                <w:sz w:val="20"/>
                <w:szCs w:val="20"/>
              </w:rPr>
              <w:t>P</w:t>
            </w:r>
            <w:r w:rsidR="00874956" w:rsidRPr="00D5521D">
              <w:rPr>
                <w:rFonts w:ascii="Arial" w:hAnsi="Arial" w:cs="Arial"/>
                <w:b/>
                <w:bCs/>
                <w:iCs/>
                <w:sz w:val="20"/>
                <w:szCs w:val="20"/>
              </w:rPr>
              <w:t>honetik</w:t>
            </w:r>
            <w:proofErr w:type="spellEnd"/>
            <w:r w:rsidR="00874956" w:rsidRPr="00D5521D">
              <w:rPr>
                <w:rFonts w:ascii="Arial" w:hAnsi="Arial" w:cs="Arial"/>
                <w:b/>
                <w:bCs/>
                <w:iCs/>
                <w:sz w:val="20"/>
                <w:szCs w:val="20"/>
              </w:rPr>
              <w:t xml:space="preserve"> </w:t>
            </w:r>
            <w:r w:rsidRPr="00D5521D">
              <w:rPr>
                <w:rFonts w:ascii="Arial" w:hAnsi="Arial" w:cs="Arial"/>
                <w:b/>
                <w:bCs/>
                <w:iCs/>
                <w:sz w:val="20"/>
                <w:szCs w:val="20"/>
              </w:rPr>
              <w:t xml:space="preserve">/ </w:t>
            </w:r>
            <w:proofErr w:type="spellStart"/>
            <w:r w:rsidRPr="00D5521D">
              <w:rPr>
                <w:rFonts w:ascii="Arial" w:hAnsi="Arial" w:cs="Arial"/>
                <w:b/>
                <w:bCs/>
                <w:iCs/>
                <w:sz w:val="20"/>
                <w:szCs w:val="20"/>
              </w:rPr>
              <w:t>P</w:t>
            </w:r>
            <w:r w:rsidR="00874956" w:rsidRPr="00D5521D">
              <w:rPr>
                <w:rFonts w:ascii="Arial" w:hAnsi="Arial" w:cs="Arial"/>
                <w:b/>
                <w:bCs/>
                <w:iCs/>
                <w:sz w:val="20"/>
                <w:szCs w:val="20"/>
              </w:rPr>
              <w:t>honologie</w:t>
            </w:r>
            <w:proofErr w:type="spellEnd"/>
            <w:r w:rsidR="00874956" w:rsidRPr="00D5521D">
              <w:rPr>
                <w:rFonts w:ascii="Arial" w:hAnsi="Arial" w:cs="Arial"/>
                <w:b/>
                <w:bCs/>
                <w:iCs/>
                <w:sz w:val="20"/>
                <w:szCs w:val="20"/>
              </w:rPr>
              <w:t xml:space="preserve">  </w:t>
            </w:r>
          </w:p>
        </w:tc>
      </w:tr>
    </w:tbl>
    <w:p w:rsidR="00012FDB" w:rsidRPr="00D5521D" w:rsidRDefault="00DA0C9C" w:rsidP="00D5521D">
      <w:pPr>
        <w:jc w:val="both"/>
        <w:rPr>
          <w:rFonts w:ascii="Arial" w:hAnsi="Arial" w:cs="Arial"/>
          <w:iCs/>
          <w:sz w:val="20"/>
          <w:szCs w:val="20"/>
          <w:lang w:val="de-DE"/>
        </w:rPr>
      </w:pPr>
      <w:r w:rsidRPr="00D5521D">
        <w:rPr>
          <w:rFonts w:ascii="Arial" w:hAnsi="Arial" w:cs="Arial"/>
          <w:iCs/>
          <w:sz w:val="20"/>
          <w:szCs w:val="20"/>
          <w:lang w:val="de-DE"/>
        </w:rPr>
        <w:t>Lehrkraft</w:t>
      </w:r>
      <w:r w:rsidR="00674615">
        <w:rPr>
          <w:rFonts w:ascii="Arial" w:hAnsi="Arial" w:cs="Arial"/>
          <w:iCs/>
          <w:sz w:val="20"/>
          <w:szCs w:val="20"/>
          <w:lang w:val="de-DE"/>
        </w:rPr>
        <w:t>:</w:t>
      </w:r>
      <w:r w:rsidRPr="00D5521D">
        <w:rPr>
          <w:rFonts w:ascii="Arial" w:hAnsi="Arial" w:cs="Arial"/>
          <w:iCs/>
          <w:sz w:val="20"/>
          <w:szCs w:val="20"/>
          <w:lang w:val="de-DE"/>
        </w:rPr>
        <w:t xml:space="preserve">   E. </w:t>
      </w:r>
      <w:proofErr w:type="spellStart"/>
      <w:r w:rsidRPr="00D5521D">
        <w:rPr>
          <w:rFonts w:ascii="Arial" w:hAnsi="Arial" w:cs="Arial"/>
          <w:iCs/>
          <w:sz w:val="20"/>
          <w:szCs w:val="20"/>
          <w:lang w:val="de-DE"/>
        </w:rPr>
        <w:t>Balassi</w:t>
      </w:r>
      <w:proofErr w:type="spellEnd"/>
    </w:p>
    <w:p w:rsidR="00012FDB" w:rsidRPr="00BB47B3" w:rsidRDefault="00012FDB" w:rsidP="00D5521D">
      <w:pPr>
        <w:jc w:val="both"/>
        <w:rPr>
          <w:rFonts w:ascii="Arial" w:hAnsi="Arial" w:cs="Arial"/>
          <w:iCs/>
          <w:sz w:val="20"/>
          <w:szCs w:val="20"/>
          <w:lang w:val="de-DE"/>
        </w:rPr>
      </w:pPr>
      <w:r w:rsidRPr="00D5521D">
        <w:rPr>
          <w:rFonts w:ascii="Arial" w:hAnsi="Arial" w:cs="Arial"/>
          <w:iCs/>
          <w:sz w:val="20"/>
          <w:szCs w:val="20"/>
          <w:lang w:val="de-DE"/>
        </w:rPr>
        <w:t xml:space="preserve">Ziel der Veranstaltung ist es, einen Einblick in die Phonetik und Phonologie zu geben, so dass die Studenten in der Lage sind, die griechische mit der deutschen Sprache phonetisch und phonologisch zu vergleichen. </w:t>
      </w:r>
    </w:p>
    <w:p w:rsidR="00012FDB" w:rsidRPr="00D5521D" w:rsidRDefault="00012FDB" w:rsidP="00D5521D">
      <w:pPr>
        <w:jc w:val="both"/>
        <w:rPr>
          <w:rFonts w:ascii="Arial" w:hAnsi="Arial" w:cs="Arial"/>
          <w:iCs/>
          <w:sz w:val="20"/>
          <w:szCs w:val="20"/>
          <w:lang w:val="de-DE"/>
        </w:rPr>
      </w:pPr>
      <w:r w:rsidRPr="00D5521D">
        <w:rPr>
          <w:rFonts w:ascii="Arial" w:hAnsi="Arial" w:cs="Arial"/>
          <w:iCs/>
          <w:sz w:val="20"/>
          <w:szCs w:val="20"/>
          <w:lang w:val="de-DE"/>
        </w:rPr>
        <w:t>Nach erfolgreicher Teilnahme an der Veranstaltung besitzen die Studierenden die Kenntnis über</w:t>
      </w:r>
    </w:p>
    <w:p w:rsidR="00012FDB" w:rsidRPr="00D5521D" w:rsidRDefault="00012FDB" w:rsidP="00D5521D">
      <w:pPr>
        <w:numPr>
          <w:ilvl w:val="0"/>
          <w:numId w:val="1"/>
        </w:numPr>
        <w:jc w:val="both"/>
        <w:rPr>
          <w:rFonts w:ascii="Arial" w:hAnsi="Arial" w:cs="Arial"/>
          <w:iCs/>
          <w:sz w:val="20"/>
          <w:szCs w:val="20"/>
          <w:lang w:val="de-DE"/>
        </w:rPr>
      </w:pPr>
      <w:r w:rsidRPr="00D5521D">
        <w:rPr>
          <w:rFonts w:ascii="Arial" w:hAnsi="Arial" w:cs="Arial"/>
          <w:iCs/>
          <w:sz w:val="20"/>
          <w:szCs w:val="20"/>
          <w:lang w:val="de-DE"/>
        </w:rPr>
        <w:t>die wichtigsten Begriffe der Phonetik und Phonologie</w:t>
      </w:r>
    </w:p>
    <w:p w:rsidR="00012FDB" w:rsidRPr="00D5521D" w:rsidRDefault="00012FDB" w:rsidP="00D5521D">
      <w:pPr>
        <w:numPr>
          <w:ilvl w:val="0"/>
          <w:numId w:val="1"/>
        </w:numPr>
        <w:jc w:val="both"/>
        <w:rPr>
          <w:rFonts w:ascii="Arial" w:hAnsi="Arial" w:cs="Arial"/>
          <w:iCs/>
          <w:sz w:val="20"/>
          <w:szCs w:val="20"/>
          <w:lang w:val="de-DE"/>
        </w:rPr>
      </w:pPr>
      <w:r w:rsidRPr="00D5521D">
        <w:rPr>
          <w:rFonts w:ascii="Arial" w:hAnsi="Arial" w:cs="Arial"/>
          <w:iCs/>
          <w:sz w:val="20"/>
          <w:szCs w:val="20"/>
          <w:lang w:val="de-DE"/>
        </w:rPr>
        <w:t>die Phonetik des Deutschen und Griechischen</w:t>
      </w:r>
    </w:p>
    <w:p w:rsidR="00012FDB" w:rsidRPr="00D5521D" w:rsidRDefault="00012FDB" w:rsidP="00D5521D">
      <w:pPr>
        <w:numPr>
          <w:ilvl w:val="0"/>
          <w:numId w:val="1"/>
        </w:numPr>
        <w:jc w:val="both"/>
        <w:rPr>
          <w:rFonts w:ascii="Arial" w:hAnsi="Arial" w:cs="Arial"/>
          <w:iCs/>
          <w:sz w:val="20"/>
          <w:szCs w:val="20"/>
        </w:rPr>
      </w:pPr>
      <w:r w:rsidRPr="00D5521D">
        <w:rPr>
          <w:rFonts w:ascii="Arial" w:hAnsi="Arial" w:cs="Arial"/>
          <w:iCs/>
          <w:sz w:val="20"/>
          <w:szCs w:val="20"/>
          <w:lang w:val="en-US"/>
        </w:rPr>
        <w:t xml:space="preserve">die </w:t>
      </w:r>
      <w:proofErr w:type="spellStart"/>
      <w:r w:rsidRPr="00D5521D">
        <w:rPr>
          <w:rFonts w:ascii="Arial" w:hAnsi="Arial" w:cs="Arial"/>
          <w:iCs/>
          <w:sz w:val="20"/>
          <w:szCs w:val="20"/>
          <w:lang w:val="en-US"/>
        </w:rPr>
        <w:t>phonetische</w:t>
      </w:r>
      <w:proofErr w:type="spellEnd"/>
      <w:r w:rsidRPr="00D5521D">
        <w:rPr>
          <w:rFonts w:ascii="Arial" w:hAnsi="Arial" w:cs="Arial"/>
          <w:iCs/>
          <w:sz w:val="20"/>
          <w:szCs w:val="20"/>
          <w:lang w:val="en-US"/>
        </w:rPr>
        <w:t xml:space="preserve"> </w:t>
      </w:r>
      <w:proofErr w:type="spellStart"/>
      <w:r w:rsidRPr="00D5521D">
        <w:rPr>
          <w:rFonts w:ascii="Arial" w:hAnsi="Arial" w:cs="Arial"/>
          <w:iCs/>
          <w:sz w:val="20"/>
          <w:szCs w:val="20"/>
          <w:lang w:val="en-US"/>
        </w:rPr>
        <w:t>Transkription</w:t>
      </w:r>
      <w:proofErr w:type="spellEnd"/>
      <w:r w:rsidRPr="00D5521D">
        <w:rPr>
          <w:rFonts w:ascii="Arial" w:hAnsi="Arial" w:cs="Arial"/>
          <w:iCs/>
          <w:sz w:val="20"/>
          <w:szCs w:val="20"/>
          <w:lang w:val="en-US"/>
        </w:rPr>
        <w:t xml:space="preserve"> (IPA)</w:t>
      </w:r>
    </w:p>
    <w:p w:rsidR="00012FDB" w:rsidRPr="00D5521D" w:rsidRDefault="00012FDB" w:rsidP="00D5521D">
      <w:pPr>
        <w:numPr>
          <w:ilvl w:val="0"/>
          <w:numId w:val="1"/>
        </w:numPr>
        <w:jc w:val="both"/>
        <w:rPr>
          <w:rFonts w:ascii="Arial" w:hAnsi="Arial" w:cs="Arial"/>
          <w:iCs/>
          <w:sz w:val="20"/>
          <w:szCs w:val="20"/>
          <w:lang w:val="de-DE"/>
        </w:rPr>
      </w:pPr>
      <w:r w:rsidRPr="00D5521D">
        <w:rPr>
          <w:rFonts w:ascii="Arial" w:hAnsi="Arial" w:cs="Arial"/>
          <w:iCs/>
          <w:sz w:val="20"/>
          <w:szCs w:val="20"/>
          <w:lang w:val="de-DE"/>
        </w:rPr>
        <w:lastRenderedPageBreak/>
        <w:t>die wichtigsten phonologischen Regeln des Deutschen und Griechischen</w:t>
      </w:r>
    </w:p>
    <w:p w:rsidR="00012FDB" w:rsidRPr="00BB47B3" w:rsidRDefault="00012FDB" w:rsidP="00D5521D">
      <w:pPr>
        <w:numPr>
          <w:ilvl w:val="0"/>
          <w:numId w:val="1"/>
        </w:numPr>
        <w:jc w:val="both"/>
        <w:rPr>
          <w:rFonts w:ascii="Arial" w:hAnsi="Arial" w:cs="Arial"/>
          <w:iCs/>
          <w:sz w:val="20"/>
          <w:szCs w:val="20"/>
          <w:lang w:val="de-DE"/>
        </w:rPr>
      </w:pPr>
      <w:r w:rsidRPr="00D5521D">
        <w:rPr>
          <w:rFonts w:ascii="Arial" w:hAnsi="Arial" w:cs="Arial"/>
          <w:iCs/>
          <w:sz w:val="20"/>
          <w:szCs w:val="20"/>
          <w:lang w:val="de-DE"/>
        </w:rPr>
        <w:t>die Aussprachefehler, die von einem griechischen Lerner des Deutschen erwartet werden</w:t>
      </w:r>
    </w:p>
    <w:p w:rsidR="00012FDB" w:rsidRPr="00D5521D" w:rsidRDefault="00012FDB" w:rsidP="00D5521D">
      <w:pPr>
        <w:jc w:val="both"/>
        <w:rPr>
          <w:rFonts w:ascii="Arial" w:hAnsi="Arial" w:cs="Arial"/>
          <w:iCs/>
          <w:sz w:val="20"/>
          <w:szCs w:val="20"/>
          <w:lang w:val="de-DE"/>
        </w:rPr>
      </w:pPr>
      <w:r w:rsidRPr="00D5521D">
        <w:rPr>
          <w:rFonts w:ascii="Arial" w:hAnsi="Arial" w:cs="Arial"/>
          <w:iCs/>
          <w:sz w:val="20"/>
          <w:szCs w:val="20"/>
          <w:lang w:val="de-DE"/>
        </w:rPr>
        <w:t xml:space="preserve">Prüfungsform: Mündliche Prüfung </w:t>
      </w:r>
    </w:p>
    <w:p w:rsidR="00497605" w:rsidRPr="00D5521D" w:rsidRDefault="00497605" w:rsidP="00D5521D">
      <w:pPr>
        <w:jc w:val="both"/>
        <w:rPr>
          <w:rFonts w:ascii="Arial" w:hAnsi="Arial" w:cs="Arial"/>
          <w:iCs/>
          <w:sz w:val="20"/>
          <w:szCs w:val="20"/>
          <w:lang w:val="de-DE"/>
        </w:rPr>
      </w:pPr>
    </w:p>
    <w:p w:rsidR="00497605" w:rsidRPr="00D5521D" w:rsidRDefault="00C47E3C" w:rsidP="00D5521D">
      <w:pPr>
        <w:jc w:val="both"/>
        <w:rPr>
          <w:rFonts w:ascii="Arial" w:hAnsi="Arial" w:cs="Arial"/>
          <w:iCs/>
          <w:sz w:val="20"/>
          <w:szCs w:val="20"/>
          <w:lang w:val="de-DE"/>
        </w:rPr>
      </w:pPr>
      <w:r>
        <w:rPr>
          <w:rFonts w:ascii="Arial" w:hAnsi="Arial" w:cs="Arial"/>
          <w:b/>
          <w:bCs/>
          <w:iCs/>
          <w:sz w:val="20"/>
          <w:szCs w:val="20"/>
          <w:lang w:val="de-DE"/>
        </w:rPr>
        <w:t xml:space="preserve">DGY 13  </w:t>
      </w:r>
      <w:r w:rsidR="00497605" w:rsidRPr="00D5521D">
        <w:rPr>
          <w:rFonts w:ascii="Arial" w:hAnsi="Arial" w:cs="Arial"/>
          <w:b/>
          <w:bCs/>
          <w:iCs/>
          <w:sz w:val="20"/>
          <w:szCs w:val="20"/>
          <w:lang w:val="de-DE"/>
        </w:rPr>
        <w:t xml:space="preserve">Syntax </w:t>
      </w:r>
      <w:r w:rsidR="00497605" w:rsidRPr="00D5521D">
        <w:rPr>
          <w:rFonts w:ascii="Arial" w:hAnsi="Arial" w:cs="Arial"/>
          <w:iCs/>
          <w:sz w:val="20"/>
          <w:szCs w:val="20"/>
          <w:lang w:val="de-DE"/>
        </w:rPr>
        <w:tab/>
      </w:r>
    </w:p>
    <w:p w:rsidR="00497605" w:rsidRPr="00D5521D" w:rsidRDefault="00497605" w:rsidP="00D5521D">
      <w:pPr>
        <w:jc w:val="both"/>
        <w:rPr>
          <w:rFonts w:ascii="Arial" w:hAnsi="Arial" w:cs="Arial"/>
          <w:iCs/>
          <w:sz w:val="20"/>
          <w:szCs w:val="20"/>
          <w:lang w:val="de-DE"/>
        </w:rPr>
      </w:pPr>
      <w:r w:rsidRPr="00D5521D">
        <w:rPr>
          <w:rFonts w:ascii="Arial" w:hAnsi="Arial" w:cs="Arial"/>
          <w:iCs/>
          <w:sz w:val="20"/>
          <w:szCs w:val="20"/>
          <w:lang w:val="de-DE"/>
        </w:rPr>
        <w:t>Lehrkraft</w:t>
      </w:r>
      <w:r w:rsidR="00674615">
        <w:rPr>
          <w:rFonts w:ascii="Arial" w:hAnsi="Arial" w:cs="Arial"/>
          <w:iCs/>
          <w:sz w:val="20"/>
          <w:szCs w:val="20"/>
          <w:lang w:val="de-DE"/>
        </w:rPr>
        <w:t>:</w:t>
      </w:r>
      <w:r w:rsidRPr="00D5521D">
        <w:rPr>
          <w:rFonts w:ascii="Arial" w:hAnsi="Arial" w:cs="Arial"/>
          <w:iCs/>
          <w:sz w:val="20"/>
          <w:szCs w:val="20"/>
          <w:lang w:val="de-DE"/>
        </w:rPr>
        <w:t xml:space="preserve">  </w:t>
      </w:r>
      <w:r w:rsidR="00874956" w:rsidRPr="00D5521D">
        <w:rPr>
          <w:rFonts w:ascii="Arial" w:hAnsi="Arial" w:cs="Arial"/>
          <w:iCs/>
          <w:sz w:val="20"/>
          <w:szCs w:val="20"/>
          <w:lang w:val="de-DE"/>
        </w:rPr>
        <w:t>W.</w:t>
      </w:r>
      <w:r w:rsidRPr="00D5521D">
        <w:rPr>
          <w:rFonts w:ascii="Arial" w:hAnsi="Arial" w:cs="Arial"/>
          <w:iCs/>
          <w:sz w:val="20"/>
          <w:szCs w:val="20"/>
          <w:lang w:val="de-DE"/>
        </w:rPr>
        <w:t xml:space="preserve"> Lechner</w:t>
      </w:r>
    </w:p>
    <w:p w:rsidR="00497605" w:rsidRPr="00A623D8" w:rsidRDefault="00497605" w:rsidP="00D5521D">
      <w:pPr>
        <w:jc w:val="both"/>
        <w:rPr>
          <w:rFonts w:ascii="Arial" w:hAnsi="Arial" w:cs="Arial"/>
          <w:iCs/>
          <w:sz w:val="20"/>
          <w:szCs w:val="20"/>
          <w:lang w:val="de-DE"/>
        </w:rPr>
      </w:pPr>
      <w:r w:rsidRPr="00D5521D">
        <w:rPr>
          <w:rFonts w:ascii="Arial" w:hAnsi="Arial" w:cs="Arial"/>
          <w:iCs/>
          <w:sz w:val="20"/>
          <w:szCs w:val="20"/>
          <w:lang w:val="de-DE"/>
        </w:rPr>
        <w:t xml:space="preserve">Die Sätze der natürlichen Sprache besitzen Struktur, das </w:t>
      </w:r>
      <w:proofErr w:type="spellStart"/>
      <w:r w:rsidRPr="00D5521D">
        <w:rPr>
          <w:rFonts w:ascii="Arial" w:hAnsi="Arial" w:cs="Arial"/>
          <w:iCs/>
          <w:sz w:val="20"/>
          <w:szCs w:val="20"/>
          <w:lang w:val="de-DE"/>
        </w:rPr>
        <w:t>heisst</w:t>
      </w:r>
      <w:proofErr w:type="spellEnd"/>
      <w:r w:rsidRPr="00D5521D">
        <w:rPr>
          <w:rFonts w:ascii="Arial" w:hAnsi="Arial" w:cs="Arial"/>
          <w:iCs/>
          <w:sz w:val="20"/>
          <w:szCs w:val="20"/>
          <w:lang w:val="de-DE"/>
        </w:rPr>
        <w:t>, sie bestehen aus hierarchisch organisierten, von einander unterscheidbaren Teilen, die man Phrasen nennt. Die Syntax ist jene Disziplin der Sprachwissenschaft, welche diese interne Organisation von Sätzen, sowie die Eigenschaften der Satzteile untersucht. In dieser einführenden Veranstaltung wird gezeigt, wie diese syntaktische Struktur sichtbar gemacht werden kann. Konkret vermittelt der Kurs Antworten zu folgenden Fragen: (i) Welche Satzteile gibt es, und wie erkennt man sie? (</w:t>
      </w:r>
      <w:proofErr w:type="spellStart"/>
      <w:r w:rsidRPr="00D5521D">
        <w:rPr>
          <w:rFonts w:ascii="Arial" w:hAnsi="Arial" w:cs="Arial"/>
          <w:iCs/>
          <w:sz w:val="20"/>
          <w:szCs w:val="20"/>
          <w:lang w:val="de-DE"/>
        </w:rPr>
        <w:t>ii</w:t>
      </w:r>
      <w:proofErr w:type="spellEnd"/>
      <w:r w:rsidRPr="00D5521D">
        <w:rPr>
          <w:rFonts w:ascii="Arial" w:hAnsi="Arial" w:cs="Arial"/>
          <w:iCs/>
          <w:sz w:val="20"/>
          <w:szCs w:val="20"/>
          <w:lang w:val="de-DE"/>
        </w:rPr>
        <w:t>) Wie analysiert man die syntaktische Struktur eines Satzes? (</w:t>
      </w:r>
      <w:proofErr w:type="spellStart"/>
      <w:r w:rsidRPr="00D5521D">
        <w:rPr>
          <w:rFonts w:ascii="Arial" w:hAnsi="Arial" w:cs="Arial"/>
          <w:iCs/>
          <w:sz w:val="20"/>
          <w:szCs w:val="20"/>
          <w:lang w:val="de-DE"/>
        </w:rPr>
        <w:t>iii</w:t>
      </w:r>
      <w:proofErr w:type="spellEnd"/>
      <w:r w:rsidRPr="00D5521D">
        <w:rPr>
          <w:rFonts w:ascii="Arial" w:hAnsi="Arial" w:cs="Arial"/>
          <w:iCs/>
          <w:sz w:val="20"/>
          <w:szCs w:val="20"/>
          <w:lang w:val="de-DE"/>
        </w:rPr>
        <w:t>) Wie zeichnet man einen syntaktische Strukturbaum? (</w:t>
      </w:r>
      <w:proofErr w:type="spellStart"/>
      <w:r w:rsidRPr="00D5521D">
        <w:rPr>
          <w:rFonts w:ascii="Arial" w:hAnsi="Arial" w:cs="Arial"/>
          <w:iCs/>
          <w:sz w:val="20"/>
          <w:szCs w:val="20"/>
          <w:lang w:val="de-DE"/>
        </w:rPr>
        <w:t>iv</w:t>
      </w:r>
      <w:proofErr w:type="spellEnd"/>
      <w:r w:rsidRPr="00D5521D">
        <w:rPr>
          <w:rFonts w:ascii="Arial" w:hAnsi="Arial" w:cs="Arial"/>
          <w:iCs/>
          <w:sz w:val="20"/>
          <w:szCs w:val="20"/>
          <w:lang w:val="de-DE"/>
        </w:rPr>
        <w:t>) Welche Prinzipien regeln die Form von syntaktischen Strukturbäumen?</w:t>
      </w:r>
    </w:p>
    <w:p w:rsidR="00497605" w:rsidRPr="00D5521D" w:rsidRDefault="00497605" w:rsidP="00D5521D">
      <w:pPr>
        <w:jc w:val="both"/>
        <w:rPr>
          <w:rFonts w:ascii="Arial" w:hAnsi="Arial" w:cs="Arial"/>
          <w:bCs/>
          <w:iCs/>
          <w:sz w:val="20"/>
          <w:szCs w:val="20"/>
          <w:lang w:val="de-DE"/>
        </w:rPr>
      </w:pPr>
      <w:r w:rsidRPr="00D5521D">
        <w:rPr>
          <w:rFonts w:ascii="Arial" w:hAnsi="Arial" w:cs="Arial"/>
          <w:bCs/>
          <w:iCs/>
          <w:sz w:val="20"/>
          <w:szCs w:val="20"/>
          <w:lang w:val="de-DE"/>
        </w:rPr>
        <w:t>Im Rahmen des Kurses werden folgende Fähigkeiten vermittelt:</w:t>
      </w:r>
    </w:p>
    <w:p w:rsidR="00497605" w:rsidRPr="00D5521D" w:rsidRDefault="00497605" w:rsidP="00D5521D">
      <w:pPr>
        <w:jc w:val="both"/>
        <w:rPr>
          <w:rFonts w:ascii="Arial" w:hAnsi="Arial" w:cs="Arial"/>
          <w:bCs/>
          <w:iCs/>
          <w:sz w:val="20"/>
          <w:szCs w:val="20"/>
          <w:lang w:val="de-DE"/>
        </w:rPr>
      </w:pPr>
      <w:r w:rsidRPr="00D5521D">
        <w:rPr>
          <w:rFonts w:ascii="Arial" w:hAnsi="Arial" w:cs="Arial"/>
          <w:bCs/>
          <w:iCs/>
          <w:sz w:val="20"/>
          <w:szCs w:val="20"/>
          <w:lang w:val="de-DE"/>
        </w:rPr>
        <w:t xml:space="preserve">○  </w:t>
      </w:r>
      <w:r w:rsidRPr="00D5521D">
        <w:rPr>
          <w:rFonts w:ascii="Arial" w:hAnsi="Arial" w:cs="Arial"/>
          <w:bCs/>
          <w:iCs/>
          <w:sz w:val="20"/>
          <w:szCs w:val="20"/>
          <w:lang w:val="de-DE"/>
        </w:rPr>
        <w:tab/>
        <w:t>Erkennen von Regelmäßigkeit und Struktur in Sprache</w:t>
      </w:r>
    </w:p>
    <w:p w:rsidR="00497605" w:rsidRPr="00D5521D" w:rsidRDefault="00497605" w:rsidP="00D5521D">
      <w:pPr>
        <w:jc w:val="both"/>
        <w:rPr>
          <w:rFonts w:ascii="Arial" w:hAnsi="Arial" w:cs="Arial"/>
          <w:bCs/>
          <w:iCs/>
          <w:sz w:val="20"/>
          <w:szCs w:val="20"/>
          <w:lang w:val="de-DE"/>
        </w:rPr>
      </w:pPr>
      <w:r w:rsidRPr="00D5521D">
        <w:rPr>
          <w:rFonts w:ascii="Arial" w:hAnsi="Arial" w:cs="Arial"/>
          <w:bCs/>
          <w:iCs/>
          <w:sz w:val="20"/>
          <w:szCs w:val="20"/>
          <w:lang w:val="de-DE"/>
        </w:rPr>
        <w:t xml:space="preserve">○ </w:t>
      </w:r>
      <w:r w:rsidRPr="00D5521D">
        <w:rPr>
          <w:rFonts w:ascii="Arial" w:hAnsi="Arial" w:cs="Arial"/>
          <w:bCs/>
          <w:iCs/>
          <w:sz w:val="20"/>
          <w:szCs w:val="20"/>
          <w:lang w:val="de-DE"/>
        </w:rPr>
        <w:tab/>
        <w:t>Grundlegende Kenntnisse über den Aufbau von Phrasen und Sätzen</w:t>
      </w:r>
    </w:p>
    <w:p w:rsidR="00497605" w:rsidRPr="00D5521D" w:rsidRDefault="00497605" w:rsidP="00D5521D">
      <w:pPr>
        <w:jc w:val="both"/>
        <w:rPr>
          <w:rFonts w:ascii="Arial" w:hAnsi="Arial" w:cs="Arial"/>
          <w:bCs/>
          <w:iCs/>
          <w:sz w:val="20"/>
          <w:szCs w:val="20"/>
          <w:lang w:val="de-DE"/>
        </w:rPr>
      </w:pPr>
      <w:r w:rsidRPr="00D5521D">
        <w:rPr>
          <w:rFonts w:ascii="Arial" w:hAnsi="Arial" w:cs="Arial"/>
          <w:bCs/>
          <w:iCs/>
          <w:sz w:val="20"/>
          <w:szCs w:val="20"/>
          <w:lang w:val="de-DE"/>
        </w:rPr>
        <w:t xml:space="preserve">○ </w:t>
      </w:r>
      <w:r w:rsidRPr="00D5521D">
        <w:rPr>
          <w:rFonts w:ascii="Arial" w:hAnsi="Arial" w:cs="Arial"/>
          <w:bCs/>
          <w:iCs/>
          <w:sz w:val="20"/>
          <w:szCs w:val="20"/>
          <w:lang w:val="de-DE"/>
        </w:rPr>
        <w:tab/>
        <w:t>Zeichnen von Strukturbäumen</w:t>
      </w:r>
    </w:p>
    <w:p w:rsidR="00497605" w:rsidRPr="00D5521D" w:rsidRDefault="00497605" w:rsidP="00D5521D">
      <w:pPr>
        <w:jc w:val="both"/>
        <w:rPr>
          <w:rFonts w:ascii="Arial" w:hAnsi="Arial" w:cs="Arial"/>
          <w:bCs/>
          <w:iCs/>
          <w:sz w:val="20"/>
          <w:szCs w:val="20"/>
          <w:lang w:val="de-DE"/>
        </w:rPr>
      </w:pPr>
      <w:r w:rsidRPr="00D5521D">
        <w:rPr>
          <w:rFonts w:ascii="Arial" w:hAnsi="Arial" w:cs="Arial"/>
          <w:bCs/>
          <w:iCs/>
          <w:sz w:val="20"/>
          <w:szCs w:val="20"/>
          <w:lang w:val="de-DE"/>
        </w:rPr>
        <w:t xml:space="preserve">○ </w:t>
      </w:r>
      <w:r w:rsidRPr="00D5521D">
        <w:rPr>
          <w:rFonts w:ascii="Arial" w:hAnsi="Arial" w:cs="Arial"/>
          <w:bCs/>
          <w:iCs/>
          <w:sz w:val="20"/>
          <w:szCs w:val="20"/>
          <w:lang w:val="de-DE"/>
        </w:rPr>
        <w:tab/>
        <w:t xml:space="preserve">Syntaktische Analyse von einfachen Konstruktionen (Hauptsatz, Nebensatz, NP) </w:t>
      </w:r>
    </w:p>
    <w:p w:rsidR="00497605" w:rsidRPr="00D5521D" w:rsidRDefault="00497605" w:rsidP="00D5521D">
      <w:pPr>
        <w:jc w:val="both"/>
        <w:rPr>
          <w:rFonts w:ascii="Arial" w:hAnsi="Arial" w:cs="Arial"/>
          <w:bCs/>
          <w:iCs/>
          <w:sz w:val="20"/>
          <w:szCs w:val="20"/>
          <w:lang w:val="de-DE"/>
        </w:rPr>
      </w:pPr>
      <w:r w:rsidRPr="00D5521D">
        <w:rPr>
          <w:rFonts w:ascii="Arial" w:hAnsi="Arial" w:cs="Arial"/>
          <w:bCs/>
          <w:iCs/>
          <w:sz w:val="20"/>
          <w:szCs w:val="20"/>
          <w:lang w:val="de-DE"/>
        </w:rPr>
        <w:t xml:space="preserve">○ </w:t>
      </w:r>
      <w:r w:rsidRPr="00D5521D">
        <w:rPr>
          <w:rFonts w:ascii="Arial" w:hAnsi="Arial" w:cs="Arial"/>
          <w:bCs/>
          <w:iCs/>
          <w:sz w:val="20"/>
          <w:szCs w:val="20"/>
          <w:lang w:val="de-DE"/>
        </w:rPr>
        <w:tab/>
        <w:t>Grundlagen der wissenschaftlichen Methode: Was ist ein Argument, eine Hypothese, eine Theorie? Wie unterscheidet man zwischen unterschiedlichen Theorien?</w:t>
      </w:r>
    </w:p>
    <w:p w:rsidR="00497605" w:rsidRPr="00A623D8" w:rsidRDefault="00497605" w:rsidP="00D5521D">
      <w:pPr>
        <w:jc w:val="both"/>
        <w:rPr>
          <w:rFonts w:ascii="Arial" w:hAnsi="Arial" w:cs="Arial"/>
          <w:bCs/>
          <w:iCs/>
          <w:sz w:val="20"/>
          <w:szCs w:val="20"/>
          <w:lang w:val="de-DE"/>
        </w:rPr>
      </w:pPr>
      <w:r w:rsidRPr="00D5521D">
        <w:rPr>
          <w:rFonts w:ascii="Arial" w:hAnsi="Arial" w:cs="Arial"/>
          <w:bCs/>
          <w:iCs/>
          <w:sz w:val="20"/>
          <w:szCs w:val="20"/>
          <w:lang w:val="de-DE"/>
        </w:rPr>
        <w:t xml:space="preserve">○ </w:t>
      </w:r>
      <w:r w:rsidRPr="00D5521D">
        <w:rPr>
          <w:rFonts w:ascii="Arial" w:hAnsi="Arial" w:cs="Arial"/>
          <w:bCs/>
          <w:iCs/>
          <w:sz w:val="20"/>
          <w:szCs w:val="20"/>
          <w:lang w:val="de-DE"/>
        </w:rPr>
        <w:tab/>
        <w:t xml:space="preserve">Anwendung der Syntax im Sprachunterricht </w:t>
      </w:r>
    </w:p>
    <w:p w:rsidR="00497605" w:rsidRPr="00D5521D" w:rsidRDefault="00497605" w:rsidP="00D5521D">
      <w:pPr>
        <w:jc w:val="both"/>
        <w:rPr>
          <w:rFonts w:ascii="Arial" w:hAnsi="Arial" w:cs="Arial"/>
          <w:iCs/>
          <w:sz w:val="20"/>
          <w:szCs w:val="20"/>
          <w:lang w:val="de-DE"/>
        </w:rPr>
      </w:pPr>
      <w:r w:rsidRPr="00D5521D">
        <w:rPr>
          <w:rFonts w:ascii="Arial" w:hAnsi="Arial" w:cs="Arial"/>
          <w:iCs/>
          <w:sz w:val="20"/>
          <w:szCs w:val="20"/>
          <w:lang w:val="de-DE"/>
        </w:rPr>
        <w:t xml:space="preserve">Prüfungsmodus: schriftliche Abschlussprüfung </w:t>
      </w:r>
    </w:p>
    <w:p w:rsidR="007D13AD" w:rsidRPr="00D5521D" w:rsidRDefault="007D13AD" w:rsidP="00D5521D">
      <w:pPr>
        <w:jc w:val="both"/>
        <w:rPr>
          <w:rFonts w:ascii="Arial" w:hAnsi="Arial" w:cs="Arial"/>
          <w:iCs/>
          <w:sz w:val="20"/>
          <w:szCs w:val="20"/>
          <w:lang w:val="de-DE"/>
        </w:rPr>
      </w:pPr>
    </w:p>
    <w:p w:rsidR="007D13AD" w:rsidRPr="00D5521D" w:rsidRDefault="007D13AD" w:rsidP="00D5521D">
      <w:pPr>
        <w:jc w:val="both"/>
        <w:rPr>
          <w:rFonts w:ascii="Arial" w:hAnsi="Arial" w:cs="Arial"/>
          <w:b/>
          <w:iCs/>
          <w:sz w:val="20"/>
          <w:szCs w:val="20"/>
          <w:lang w:val="de-DE"/>
        </w:rPr>
      </w:pPr>
      <w:r w:rsidRPr="00D5521D">
        <w:rPr>
          <w:rFonts w:ascii="Arial" w:hAnsi="Arial" w:cs="Arial"/>
          <w:b/>
          <w:iCs/>
          <w:sz w:val="20"/>
          <w:szCs w:val="20"/>
          <w:lang w:val="de-DE"/>
        </w:rPr>
        <w:t>DGY 18:   Einführung in die Didaktik des Deutschen als Fremdsprache I</w:t>
      </w:r>
    </w:p>
    <w:p w:rsidR="007D13AD" w:rsidRPr="00D5521D" w:rsidRDefault="00674615" w:rsidP="00D5521D">
      <w:pPr>
        <w:jc w:val="both"/>
        <w:rPr>
          <w:rFonts w:ascii="Arial" w:hAnsi="Arial" w:cs="Arial"/>
          <w:iCs/>
          <w:sz w:val="20"/>
          <w:szCs w:val="20"/>
          <w:lang w:val="de-DE"/>
        </w:rPr>
      </w:pPr>
      <w:r>
        <w:rPr>
          <w:rFonts w:ascii="Arial" w:hAnsi="Arial" w:cs="Arial"/>
          <w:iCs/>
          <w:sz w:val="20"/>
          <w:szCs w:val="20"/>
          <w:lang w:val="de-DE"/>
        </w:rPr>
        <w:t>Lehrkraft:</w:t>
      </w:r>
      <w:r w:rsidR="007D13AD" w:rsidRPr="00D5521D">
        <w:rPr>
          <w:rFonts w:ascii="Arial" w:hAnsi="Arial" w:cs="Arial"/>
          <w:iCs/>
          <w:sz w:val="20"/>
          <w:szCs w:val="20"/>
          <w:lang w:val="de-DE"/>
        </w:rPr>
        <w:t xml:space="preserve">   I. </w:t>
      </w:r>
      <w:proofErr w:type="spellStart"/>
      <w:r w:rsidR="007D13AD" w:rsidRPr="00D5521D">
        <w:rPr>
          <w:rFonts w:ascii="Arial" w:hAnsi="Arial" w:cs="Arial"/>
          <w:iCs/>
          <w:sz w:val="20"/>
          <w:szCs w:val="20"/>
          <w:lang w:val="de-DE"/>
        </w:rPr>
        <w:t>Karvela</w:t>
      </w:r>
      <w:proofErr w:type="spellEnd"/>
    </w:p>
    <w:p w:rsidR="007D13AD" w:rsidRPr="00D5521D" w:rsidRDefault="007D13AD" w:rsidP="00D5521D">
      <w:pPr>
        <w:jc w:val="both"/>
        <w:rPr>
          <w:rFonts w:ascii="Arial" w:hAnsi="Arial" w:cs="Arial"/>
          <w:sz w:val="20"/>
          <w:szCs w:val="20"/>
          <w:lang w:val="de-DE"/>
        </w:rPr>
      </w:pPr>
      <w:r w:rsidRPr="00C43977">
        <w:rPr>
          <w:rFonts w:ascii="Arial" w:hAnsi="Arial" w:cs="Arial"/>
          <w:sz w:val="20"/>
          <w:szCs w:val="20"/>
          <w:lang w:val="de-DE"/>
        </w:rPr>
        <w:t xml:space="preserve">Dieses Proseminar wendet sich an Studenten des zweiten Semesters. </w:t>
      </w:r>
      <w:r w:rsidRPr="00D5521D">
        <w:rPr>
          <w:rFonts w:ascii="Arial" w:hAnsi="Arial" w:cs="Arial"/>
          <w:sz w:val="20"/>
          <w:szCs w:val="20"/>
          <w:lang w:val="de-DE"/>
        </w:rPr>
        <w:t>Durch</w:t>
      </w:r>
      <w:r w:rsidR="001352CB">
        <w:rPr>
          <w:rFonts w:ascii="Arial" w:hAnsi="Arial" w:cs="Arial"/>
          <w:sz w:val="20"/>
          <w:szCs w:val="20"/>
          <w:lang w:val="de-DE"/>
        </w:rPr>
        <w:t xml:space="preserve"> </w:t>
      </w:r>
      <w:r w:rsidRPr="00D5521D">
        <w:rPr>
          <w:rFonts w:ascii="Arial" w:hAnsi="Arial" w:cs="Arial"/>
          <w:sz w:val="20"/>
          <w:szCs w:val="20"/>
          <w:lang w:val="de-DE"/>
        </w:rPr>
        <w:t>die Teilnahme am Seminar bekommen die Studenten einen ersten Kontakt mit</w:t>
      </w:r>
      <w:r w:rsidR="001352CB">
        <w:rPr>
          <w:rFonts w:ascii="Arial" w:hAnsi="Arial" w:cs="Arial"/>
          <w:sz w:val="20"/>
          <w:szCs w:val="20"/>
          <w:lang w:val="de-DE"/>
        </w:rPr>
        <w:t xml:space="preserve"> </w:t>
      </w:r>
      <w:r w:rsidRPr="00D5521D">
        <w:rPr>
          <w:rFonts w:ascii="Arial" w:hAnsi="Arial" w:cs="Arial"/>
          <w:sz w:val="20"/>
          <w:szCs w:val="20"/>
          <w:lang w:val="de-DE"/>
        </w:rPr>
        <w:t>Fragestellungen der Methodik und Didaktik des Deutschen als Fremdsprache.</w:t>
      </w:r>
      <w:r w:rsidR="001352CB">
        <w:rPr>
          <w:rFonts w:ascii="Arial" w:hAnsi="Arial" w:cs="Arial"/>
          <w:sz w:val="20"/>
          <w:szCs w:val="20"/>
          <w:lang w:val="de-DE"/>
        </w:rPr>
        <w:t xml:space="preserve"> </w:t>
      </w:r>
      <w:r w:rsidRPr="00D5521D">
        <w:rPr>
          <w:rFonts w:ascii="Arial" w:hAnsi="Arial" w:cs="Arial"/>
          <w:sz w:val="20"/>
          <w:szCs w:val="20"/>
          <w:lang w:val="de-DE"/>
        </w:rPr>
        <w:t>Ziel des Seminars ist es, den Studenten diejenigen Kenntnisse und</w:t>
      </w:r>
      <w:r w:rsidR="001352CB">
        <w:rPr>
          <w:rFonts w:ascii="Arial" w:hAnsi="Arial" w:cs="Arial"/>
          <w:sz w:val="20"/>
          <w:szCs w:val="20"/>
          <w:lang w:val="de-DE"/>
        </w:rPr>
        <w:t xml:space="preserve"> </w:t>
      </w:r>
      <w:r w:rsidRPr="00D5521D">
        <w:rPr>
          <w:rFonts w:ascii="Arial" w:hAnsi="Arial" w:cs="Arial"/>
          <w:sz w:val="20"/>
          <w:szCs w:val="20"/>
          <w:lang w:val="de-DE"/>
        </w:rPr>
        <w:t>Fähigkeiten zu vermitteln, die einerseits für ihre Teilnahme an den</w:t>
      </w:r>
      <w:r w:rsidR="001352CB">
        <w:rPr>
          <w:rFonts w:ascii="Arial" w:hAnsi="Arial" w:cs="Arial"/>
          <w:sz w:val="20"/>
          <w:szCs w:val="20"/>
          <w:lang w:val="de-DE"/>
        </w:rPr>
        <w:t xml:space="preserve"> </w:t>
      </w:r>
      <w:r w:rsidRPr="00D5521D">
        <w:rPr>
          <w:rFonts w:ascii="Arial" w:hAnsi="Arial" w:cs="Arial"/>
          <w:sz w:val="20"/>
          <w:szCs w:val="20"/>
          <w:lang w:val="de-DE"/>
        </w:rPr>
        <w:t>Lehrveranstaltungen zur Didaktik in den nachfolgenden Semestern notwendig,</w:t>
      </w:r>
      <w:r w:rsidR="001352CB">
        <w:rPr>
          <w:rFonts w:ascii="Arial" w:hAnsi="Arial" w:cs="Arial"/>
          <w:sz w:val="20"/>
          <w:szCs w:val="20"/>
          <w:lang w:val="de-DE"/>
        </w:rPr>
        <w:t xml:space="preserve"> </w:t>
      </w:r>
      <w:r w:rsidRPr="00D5521D">
        <w:rPr>
          <w:rFonts w:ascii="Arial" w:hAnsi="Arial" w:cs="Arial"/>
          <w:sz w:val="20"/>
          <w:szCs w:val="20"/>
          <w:lang w:val="de-DE"/>
        </w:rPr>
        <w:t>andererseits für ihre spätere berufliche Beschäftigung als Deutschlehrer</w:t>
      </w:r>
    </w:p>
    <w:p w:rsidR="007D13AD" w:rsidRPr="00D5521D" w:rsidRDefault="007D13AD" w:rsidP="00D5521D">
      <w:pPr>
        <w:jc w:val="both"/>
        <w:rPr>
          <w:rFonts w:ascii="Arial" w:hAnsi="Arial" w:cs="Arial"/>
          <w:sz w:val="20"/>
          <w:szCs w:val="20"/>
          <w:lang w:val="de-DE"/>
        </w:rPr>
      </w:pPr>
      <w:r w:rsidRPr="00C43977">
        <w:rPr>
          <w:rFonts w:ascii="Arial" w:hAnsi="Arial" w:cs="Arial"/>
          <w:sz w:val="20"/>
          <w:szCs w:val="20"/>
          <w:lang w:val="de-DE"/>
        </w:rPr>
        <w:t xml:space="preserve">von Bedeutung sind. </w:t>
      </w:r>
      <w:r w:rsidRPr="00D5521D">
        <w:rPr>
          <w:rFonts w:ascii="Arial" w:hAnsi="Arial" w:cs="Arial"/>
          <w:sz w:val="20"/>
          <w:szCs w:val="20"/>
          <w:lang w:val="de-DE"/>
        </w:rPr>
        <w:t>Der Lehrstoff umfasst die folgenden vier Bereiche: a)Faktoren, die das Erlernen einer Fremdsprache beeinflussen (z.B.</w:t>
      </w:r>
      <w:r w:rsidR="001352CB">
        <w:rPr>
          <w:rFonts w:ascii="Arial" w:hAnsi="Arial" w:cs="Arial"/>
          <w:sz w:val="20"/>
          <w:szCs w:val="20"/>
          <w:lang w:val="de-DE"/>
        </w:rPr>
        <w:t xml:space="preserve"> </w:t>
      </w:r>
      <w:r w:rsidRPr="00D5521D">
        <w:rPr>
          <w:rFonts w:ascii="Arial" w:hAnsi="Arial" w:cs="Arial"/>
          <w:sz w:val="20"/>
          <w:szCs w:val="20"/>
          <w:lang w:val="de-DE"/>
        </w:rPr>
        <w:t>Persönlichkeit des Lerners, Motivation, Alter), b) die vier sprachlichen</w:t>
      </w:r>
      <w:r w:rsidR="001352CB">
        <w:rPr>
          <w:rFonts w:ascii="Arial" w:hAnsi="Arial" w:cs="Arial"/>
          <w:sz w:val="20"/>
          <w:szCs w:val="20"/>
          <w:lang w:val="de-DE"/>
        </w:rPr>
        <w:t xml:space="preserve"> </w:t>
      </w:r>
      <w:r w:rsidRPr="00D5521D">
        <w:rPr>
          <w:rFonts w:ascii="Arial" w:hAnsi="Arial" w:cs="Arial"/>
          <w:sz w:val="20"/>
          <w:szCs w:val="20"/>
          <w:lang w:val="de-DE"/>
        </w:rPr>
        <w:t>Grundfertigkeiten (Lesen, Hören, Sprechen, Schreiben) und die</w:t>
      </w:r>
      <w:r w:rsidR="001352CB">
        <w:rPr>
          <w:rFonts w:ascii="Arial" w:hAnsi="Arial" w:cs="Arial"/>
          <w:sz w:val="20"/>
          <w:szCs w:val="20"/>
          <w:lang w:val="de-DE"/>
        </w:rPr>
        <w:t xml:space="preserve"> </w:t>
      </w:r>
      <w:r w:rsidRPr="00D5521D">
        <w:rPr>
          <w:rFonts w:ascii="Arial" w:hAnsi="Arial" w:cs="Arial"/>
          <w:sz w:val="20"/>
          <w:szCs w:val="20"/>
          <w:lang w:val="de-DE"/>
        </w:rPr>
        <w:t>Besonderheiten jeder Fertigkeit für die Unterrichtspraxis, c) der</w:t>
      </w:r>
      <w:r w:rsidR="001352CB">
        <w:rPr>
          <w:rFonts w:ascii="Arial" w:hAnsi="Arial" w:cs="Arial"/>
          <w:sz w:val="20"/>
          <w:szCs w:val="20"/>
          <w:lang w:val="de-DE"/>
        </w:rPr>
        <w:t xml:space="preserve"> </w:t>
      </w:r>
      <w:r w:rsidRPr="00D5521D">
        <w:rPr>
          <w:rFonts w:ascii="Arial" w:hAnsi="Arial" w:cs="Arial"/>
          <w:sz w:val="20"/>
          <w:szCs w:val="20"/>
          <w:lang w:val="de-DE"/>
        </w:rPr>
        <w:t xml:space="preserve">Gemeinsame Europäische </w:t>
      </w:r>
      <w:r w:rsidRPr="00D5521D">
        <w:rPr>
          <w:rFonts w:ascii="Arial" w:hAnsi="Arial" w:cs="Arial"/>
          <w:sz w:val="20"/>
          <w:szCs w:val="20"/>
          <w:lang w:val="de-DE"/>
        </w:rPr>
        <w:lastRenderedPageBreak/>
        <w:t>Referenzrahmen und seine Bedeutung für das Lehren</w:t>
      </w:r>
      <w:r w:rsidR="001352CB">
        <w:rPr>
          <w:rFonts w:ascii="Arial" w:hAnsi="Arial" w:cs="Arial"/>
          <w:sz w:val="20"/>
          <w:szCs w:val="20"/>
          <w:lang w:val="de-DE"/>
        </w:rPr>
        <w:t xml:space="preserve"> </w:t>
      </w:r>
      <w:r w:rsidRPr="00D5521D">
        <w:rPr>
          <w:rFonts w:ascii="Arial" w:hAnsi="Arial" w:cs="Arial"/>
          <w:sz w:val="20"/>
          <w:szCs w:val="20"/>
          <w:lang w:val="de-DE"/>
        </w:rPr>
        <w:t>und Lernen von Fremdsprachen und d) die wichtigsten Methoden des</w:t>
      </w:r>
      <w:r w:rsidR="001352CB">
        <w:rPr>
          <w:rFonts w:ascii="Arial" w:hAnsi="Arial" w:cs="Arial"/>
          <w:sz w:val="20"/>
          <w:szCs w:val="20"/>
          <w:lang w:val="de-DE"/>
        </w:rPr>
        <w:t xml:space="preserve"> </w:t>
      </w:r>
      <w:r w:rsidRPr="00D5521D">
        <w:rPr>
          <w:rFonts w:ascii="Arial" w:hAnsi="Arial" w:cs="Arial"/>
          <w:sz w:val="20"/>
          <w:szCs w:val="20"/>
          <w:lang w:val="de-DE"/>
        </w:rPr>
        <w:t>Fremdsprachenlernens.</w:t>
      </w:r>
    </w:p>
    <w:p w:rsidR="007D13AD" w:rsidRPr="00C43977" w:rsidRDefault="007D13AD" w:rsidP="00D5521D">
      <w:pPr>
        <w:jc w:val="both"/>
        <w:rPr>
          <w:rFonts w:ascii="Arial" w:hAnsi="Arial" w:cs="Arial"/>
          <w:sz w:val="20"/>
          <w:szCs w:val="20"/>
          <w:lang w:val="de-DE"/>
        </w:rPr>
      </w:pPr>
      <w:r w:rsidRPr="00C43977">
        <w:rPr>
          <w:rFonts w:ascii="Arial" w:hAnsi="Arial" w:cs="Arial"/>
          <w:sz w:val="20"/>
          <w:szCs w:val="20"/>
          <w:lang w:val="de-DE"/>
        </w:rPr>
        <w:t>Nach der erfolgreichen Teilnahme am Seminar sind die Studenten in der Lage:</w:t>
      </w:r>
    </w:p>
    <w:p w:rsidR="007D13AD" w:rsidRPr="00C43977" w:rsidRDefault="007D13AD" w:rsidP="00D5521D">
      <w:pPr>
        <w:jc w:val="both"/>
        <w:rPr>
          <w:rFonts w:ascii="Arial" w:hAnsi="Arial" w:cs="Arial"/>
          <w:sz w:val="20"/>
          <w:szCs w:val="20"/>
          <w:lang w:val="de-DE"/>
        </w:rPr>
      </w:pPr>
      <w:r w:rsidRPr="00C43977">
        <w:rPr>
          <w:rFonts w:ascii="Arial" w:hAnsi="Arial" w:cs="Arial"/>
          <w:sz w:val="20"/>
          <w:szCs w:val="20"/>
          <w:lang w:val="de-DE"/>
        </w:rPr>
        <w:t>•        die Faktoren, die das Erlernen einer Fremdsprache beeinflussen, zu kennen,</w:t>
      </w:r>
    </w:p>
    <w:p w:rsidR="007D13AD" w:rsidRPr="00C43977" w:rsidRDefault="007D13AD" w:rsidP="00D5521D">
      <w:pPr>
        <w:jc w:val="both"/>
        <w:rPr>
          <w:rFonts w:ascii="Arial" w:hAnsi="Arial" w:cs="Arial"/>
          <w:sz w:val="20"/>
          <w:szCs w:val="20"/>
          <w:lang w:val="de-DE"/>
        </w:rPr>
      </w:pPr>
      <w:r w:rsidRPr="00C43977">
        <w:rPr>
          <w:rFonts w:ascii="Arial" w:hAnsi="Arial" w:cs="Arial"/>
          <w:sz w:val="20"/>
          <w:szCs w:val="20"/>
          <w:lang w:val="de-DE"/>
        </w:rPr>
        <w:t>•        diese Faktoren entsprechend einzuschätzen und sie bei der Gestaltung des</w:t>
      </w:r>
    </w:p>
    <w:p w:rsidR="007D13AD" w:rsidRPr="00A623D8" w:rsidRDefault="007D13AD" w:rsidP="00D5521D">
      <w:pPr>
        <w:jc w:val="both"/>
        <w:rPr>
          <w:rFonts w:ascii="Arial" w:hAnsi="Arial" w:cs="Arial"/>
          <w:sz w:val="20"/>
          <w:szCs w:val="20"/>
          <w:lang w:val="de-DE"/>
        </w:rPr>
      </w:pPr>
      <w:r w:rsidRPr="00A623D8">
        <w:rPr>
          <w:rFonts w:ascii="Arial" w:hAnsi="Arial" w:cs="Arial"/>
          <w:sz w:val="20"/>
          <w:szCs w:val="20"/>
          <w:lang w:val="de-DE"/>
        </w:rPr>
        <w:t>Unterrichts zu berücksichtigen,</w:t>
      </w:r>
    </w:p>
    <w:p w:rsidR="007D13AD" w:rsidRPr="00C43977" w:rsidRDefault="007D13AD" w:rsidP="00D5521D">
      <w:pPr>
        <w:jc w:val="both"/>
        <w:rPr>
          <w:rFonts w:ascii="Arial" w:hAnsi="Arial" w:cs="Arial"/>
          <w:sz w:val="20"/>
          <w:szCs w:val="20"/>
          <w:lang w:val="de-DE"/>
        </w:rPr>
      </w:pPr>
      <w:r w:rsidRPr="00C43977">
        <w:rPr>
          <w:rFonts w:ascii="Arial" w:hAnsi="Arial" w:cs="Arial"/>
          <w:sz w:val="20"/>
          <w:szCs w:val="20"/>
          <w:lang w:val="de-DE"/>
        </w:rPr>
        <w:t>•        geeignete Übungen für die Entwicklung jeder der vier sprachlichen</w:t>
      </w:r>
    </w:p>
    <w:p w:rsidR="007D13AD" w:rsidRPr="00C43977" w:rsidRDefault="007D13AD" w:rsidP="00D5521D">
      <w:pPr>
        <w:jc w:val="both"/>
        <w:rPr>
          <w:rFonts w:ascii="Arial" w:hAnsi="Arial" w:cs="Arial"/>
          <w:sz w:val="20"/>
          <w:szCs w:val="20"/>
          <w:lang w:val="de-DE"/>
        </w:rPr>
      </w:pPr>
      <w:r w:rsidRPr="00C43977">
        <w:rPr>
          <w:rFonts w:ascii="Arial" w:hAnsi="Arial" w:cs="Arial"/>
          <w:sz w:val="20"/>
          <w:szCs w:val="20"/>
          <w:lang w:val="de-DE"/>
        </w:rPr>
        <w:t>Grundfertigkeiten auszuwählen, zu gestalten und einzuschätzen,</w:t>
      </w:r>
    </w:p>
    <w:p w:rsidR="007D13AD" w:rsidRPr="00C43977" w:rsidRDefault="007D13AD" w:rsidP="00D5521D">
      <w:pPr>
        <w:jc w:val="both"/>
        <w:rPr>
          <w:rFonts w:ascii="Arial" w:hAnsi="Arial" w:cs="Arial"/>
          <w:sz w:val="20"/>
          <w:szCs w:val="20"/>
          <w:lang w:val="de-DE"/>
        </w:rPr>
      </w:pPr>
      <w:r w:rsidRPr="00C43977">
        <w:rPr>
          <w:rFonts w:ascii="Arial" w:hAnsi="Arial" w:cs="Arial"/>
          <w:sz w:val="20"/>
          <w:szCs w:val="20"/>
          <w:lang w:val="de-DE"/>
        </w:rPr>
        <w:t>•        die Kennzeichen der wichtigsten Methoden des Fremdsprachenlernens zu</w:t>
      </w:r>
    </w:p>
    <w:p w:rsidR="007D13AD" w:rsidRPr="00C43977" w:rsidRDefault="007D13AD" w:rsidP="00D5521D">
      <w:pPr>
        <w:jc w:val="both"/>
        <w:rPr>
          <w:rFonts w:ascii="Arial" w:hAnsi="Arial" w:cs="Arial"/>
          <w:sz w:val="20"/>
          <w:szCs w:val="20"/>
          <w:lang w:val="de-DE"/>
        </w:rPr>
      </w:pPr>
      <w:r w:rsidRPr="00C43977">
        <w:rPr>
          <w:rFonts w:ascii="Arial" w:hAnsi="Arial" w:cs="Arial"/>
          <w:sz w:val="20"/>
          <w:szCs w:val="20"/>
          <w:lang w:val="de-DE"/>
        </w:rPr>
        <w:t>kennen, um einerseits die älteren Methoden zu verstehen und zu schätzen</w:t>
      </w:r>
    </w:p>
    <w:p w:rsidR="007D13AD" w:rsidRPr="00C43977" w:rsidRDefault="007D13AD" w:rsidP="00D5521D">
      <w:pPr>
        <w:jc w:val="both"/>
        <w:rPr>
          <w:rFonts w:ascii="Arial" w:hAnsi="Arial" w:cs="Arial"/>
          <w:sz w:val="20"/>
          <w:szCs w:val="20"/>
          <w:lang w:val="de-DE"/>
        </w:rPr>
      </w:pPr>
      <w:r w:rsidRPr="00C43977">
        <w:rPr>
          <w:rFonts w:ascii="Arial" w:hAnsi="Arial" w:cs="Arial"/>
          <w:sz w:val="20"/>
          <w:szCs w:val="20"/>
          <w:lang w:val="de-DE"/>
        </w:rPr>
        <w:t>und andererseits die neueren Methoden in der Praxis anwenden zu können.</w:t>
      </w:r>
    </w:p>
    <w:p w:rsidR="00C5629D" w:rsidRPr="00D5521D" w:rsidRDefault="007D13AD" w:rsidP="00D5521D">
      <w:pPr>
        <w:jc w:val="both"/>
        <w:rPr>
          <w:rFonts w:ascii="Arial" w:hAnsi="Arial" w:cs="Arial"/>
          <w:sz w:val="20"/>
          <w:szCs w:val="20"/>
        </w:rPr>
      </w:pPr>
      <w:proofErr w:type="spellStart"/>
      <w:r w:rsidRPr="00D5521D">
        <w:rPr>
          <w:rFonts w:ascii="Arial" w:hAnsi="Arial" w:cs="Arial"/>
          <w:sz w:val="20"/>
          <w:szCs w:val="20"/>
        </w:rPr>
        <w:t>Leistungsnachweis</w:t>
      </w:r>
      <w:proofErr w:type="spellEnd"/>
      <w:r w:rsidRPr="00D5521D">
        <w:rPr>
          <w:rFonts w:ascii="Arial" w:hAnsi="Arial" w:cs="Arial"/>
          <w:sz w:val="20"/>
          <w:szCs w:val="20"/>
        </w:rPr>
        <w:t xml:space="preserve">: </w:t>
      </w:r>
      <w:proofErr w:type="spellStart"/>
      <w:r w:rsidRPr="00D5521D">
        <w:rPr>
          <w:rFonts w:ascii="Arial" w:hAnsi="Arial" w:cs="Arial"/>
          <w:sz w:val="20"/>
          <w:szCs w:val="20"/>
        </w:rPr>
        <w:t>mündliche</w:t>
      </w:r>
      <w:proofErr w:type="spellEnd"/>
      <w:r w:rsidRPr="00D5521D">
        <w:rPr>
          <w:rFonts w:ascii="Arial" w:hAnsi="Arial" w:cs="Arial"/>
          <w:sz w:val="20"/>
          <w:szCs w:val="20"/>
        </w:rPr>
        <w:t xml:space="preserve"> </w:t>
      </w:r>
      <w:proofErr w:type="spellStart"/>
      <w:r w:rsidRPr="00D5521D">
        <w:rPr>
          <w:rFonts w:ascii="Arial" w:hAnsi="Arial" w:cs="Arial"/>
          <w:sz w:val="20"/>
          <w:szCs w:val="20"/>
        </w:rPr>
        <w:t>Prüfung</w:t>
      </w:r>
      <w:proofErr w:type="spellEnd"/>
    </w:p>
    <w:p w:rsidR="00AD06E1" w:rsidRPr="00D5521D" w:rsidRDefault="00AD06E1" w:rsidP="00D5521D">
      <w:pPr>
        <w:pStyle w:val="a4"/>
        <w:spacing w:line="276" w:lineRule="auto"/>
        <w:jc w:val="both"/>
        <w:rPr>
          <w:rFonts w:ascii="Arial" w:hAnsi="Arial" w:cs="Arial"/>
          <w:iCs/>
          <w:sz w:val="20"/>
          <w:szCs w:val="20"/>
          <w:lang w:val="de-DE"/>
        </w:rPr>
      </w:pPr>
    </w:p>
    <w:tbl>
      <w:tblPr>
        <w:tblW w:w="0" w:type="auto"/>
        <w:tblLook w:val="04A0"/>
      </w:tblPr>
      <w:tblGrid>
        <w:gridCol w:w="1526"/>
        <w:gridCol w:w="6996"/>
      </w:tblGrid>
      <w:tr w:rsidR="00922C32" w:rsidRPr="00584F98" w:rsidTr="00922C32">
        <w:tc>
          <w:tcPr>
            <w:tcW w:w="1526" w:type="dxa"/>
            <w:shd w:val="clear" w:color="auto" w:fill="auto"/>
          </w:tcPr>
          <w:p w:rsidR="00922C32" w:rsidRPr="00B12989" w:rsidRDefault="00922C32" w:rsidP="00D5521D">
            <w:pPr>
              <w:keepNext/>
              <w:spacing w:after="0"/>
              <w:jc w:val="both"/>
              <w:rPr>
                <w:rFonts w:ascii="Arial" w:eastAsia="Times New Roman" w:hAnsi="Arial" w:cs="Arial"/>
                <w:b/>
                <w:sz w:val="20"/>
                <w:szCs w:val="20"/>
                <w:lang w:val="en-US" w:eastAsia="el-GR"/>
              </w:rPr>
            </w:pPr>
            <w:r w:rsidRPr="00B12989">
              <w:rPr>
                <w:rFonts w:ascii="Arial" w:eastAsia="Times New Roman" w:hAnsi="Arial" w:cs="Arial"/>
                <w:b/>
                <w:sz w:val="20"/>
                <w:szCs w:val="20"/>
                <w:lang w:eastAsia="el-GR"/>
              </w:rPr>
              <w:t>DLY 21</w:t>
            </w:r>
          </w:p>
        </w:tc>
        <w:tc>
          <w:tcPr>
            <w:tcW w:w="6996" w:type="dxa"/>
            <w:shd w:val="clear" w:color="auto" w:fill="auto"/>
            <w:vAlign w:val="center"/>
          </w:tcPr>
          <w:p w:rsidR="00922C32" w:rsidRPr="00B12989" w:rsidRDefault="00922C32" w:rsidP="00D5521D">
            <w:pPr>
              <w:spacing w:after="0"/>
              <w:jc w:val="both"/>
              <w:outlineLvl w:val="1"/>
              <w:rPr>
                <w:rFonts w:ascii="Arial" w:eastAsia="Times New Roman" w:hAnsi="Arial" w:cs="Arial"/>
                <w:b/>
                <w:caps/>
                <w:sz w:val="20"/>
                <w:szCs w:val="20"/>
                <w:lang w:val="de-DE" w:eastAsia="el-GR"/>
              </w:rPr>
            </w:pPr>
            <w:r w:rsidRPr="00B12989">
              <w:rPr>
                <w:rFonts w:ascii="Arial" w:eastAsia="Times New Roman" w:hAnsi="Arial" w:cs="Arial"/>
                <w:b/>
                <w:caps/>
                <w:sz w:val="20"/>
                <w:szCs w:val="20"/>
                <w:lang w:val="de-DE" w:eastAsia="el-GR"/>
              </w:rPr>
              <w:t>E</w:t>
            </w:r>
            <w:r w:rsidRPr="00B12989">
              <w:rPr>
                <w:rFonts w:ascii="Arial" w:eastAsia="Times New Roman" w:hAnsi="Arial" w:cs="Arial"/>
                <w:b/>
                <w:sz w:val="20"/>
                <w:szCs w:val="20"/>
                <w:lang w:val="de-DE" w:eastAsia="el-GR"/>
              </w:rPr>
              <w:t>inführung</w:t>
            </w:r>
            <w:r w:rsidR="00584F98">
              <w:rPr>
                <w:rFonts w:ascii="Arial" w:eastAsia="Times New Roman" w:hAnsi="Arial" w:cs="Arial"/>
                <w:b/>
                <w:sz w:val="20"/>
                <w:szCs w:val="20"/>
                <w:lang w:val="de-DE" w:eastAsia="el-GR"/>
              </w:rPr>
              <w:t xml:space="preserve"> </w:t>
            </w:r>
            <w:r w:rsidRPr="00B12989">
              <w:rPr>
                <w:rFonts w:ascii="Arial" w:eastAsia="Times New Roman" w:hAnsi="Arial" w:cs="Arial"/>
                <w:b/>
                <w:sz w:val="20"/>
                <w:szCs w:val="20"/>
                <w:lang w:val="de-DE" w:eastAsia="el-GR"/>
              </w:rPr>
              <w:t xml:space="preserve">in die Literaturwissenschaft </w:t>
            </w:r>
            <w:r w:rsidRPr="00B12989">
              <w:rPr>
                <w:rFonts w:ascii="Arial" w:eastAsia="Times New Roman" w:hAnsi="Arial" w:cs="Arial"/>
                <w:b/>
                <w:caps/>
                <w:sz w:val="20"/>
                <w:szCs w:val="20"/>
                <w:lang w:val="de-DE" w:eastAsia="el-GR"/>
              </w:rPr>
              <w:t>II</w:t>
            </w:r>
          </w:p>
          <w:p w:rsidR="00922C32" w:rsidRPr="00B12989" w:rsidRDefault="00922C32" w:rsidP="00D5521D">
            <w:pPr>
              <w:spacing w:after="0"/>
              <w:jc w:val="both"/>
              <w:outlineLvl w:val="1"/>
              <w:rPr>
                <w:rFonts w:ascii="Arial" w:eastAsia="Times New Roman" w:hAnsi="Arial" w:cs="Arial"/>
                <w:b/>
                <w:caps/>
                <w:sz w:val="20"/>
                <w:szCs w:val="20"/>
                <w:lang w:val="de-DE" w:eastAsia="el-GR"/>
              </w:rPr>
            </w:pPr>
          </w:p>
        </w:tc>
      </w:tr>
    </w:tbl>
    <w:p w:rsidR="00B12989" w:rsidRDefault="00B12989" w:rsidP="00B12989">
      <w:pPr>
        <w:jc w:val="both"/>
        <w:rPr>
          <w:rFonts w:ascii="Arial" w:hAnsi="Arial" w:cs="Arial"/>
          <w:sz w:val="20"/>
          <w:szCs w:val="20"/>
          <w:lang w:val="de-DE"/>
        </w:rPr>
      </w:pPr>
      <w:r>
        <w:rPr>
          <w:rFonts w:ascii="Arial" w:hAnsi="Arial" w:cs="Arial"/>
          <w:sz w:val="20"/>
          <w:szCs w:val="20"/>
          <w:lang w:val="de-DE"/>
        </w:rPr>
        <w:t xml:space="preserve">Lehrkraft: O. </w:t>
      </w:r>
      <w:proofErr w:type="spellStart"/>
      <w:r>
        <w:rPr>
          <w:rFonts w:ascii="Arial" w:hAnsi="Arial" w:cs="Arial"/>
          <w:sz w:val="20"/>
          <w:szCs w:val="20"/>
          <w:lang w:val="de-DE"/>
        </w:rPr>
        <w:t>Laskaridou</w:t>
      </w:r>
      <w:proofErr w:type="spellEnd"/>
      <w:r>
        <w:rPr>
          <w:rFonts w:ascii="Arial" w:hAnsi="Arial" w:cs="Arial"/>
          <w:sz w:val="20"/>
          <w:szCs w:val="20"/>
          <w:lang w:val="de-DE"/>
        </w:rPr>
        <w:t xml:space="preserve">, K. </w:t>
      </w:r>
      <w:proofErr w:type="spellStart"/>
      <w:r>
        <w:rPr>
          <w:rFonts w:ascii="Arial" w:hAnsi="Arial" w:cs="Arial"/>
          <w:sz w:val="20"/>
          <w:szCs w:val="20"/>
          <w:lang w:val="de-DE"/>
        </w:rPr>
        <w:t>Karakassi</w:t>
      </w:r>
      <w:proofErr w:type="spellEnd"/>
    </w:p>
    <w:p w:rsidR="00B12989" w:rsidRPr="00B12989" w:rsidRDefault="00B12989" w:rsidP="00B12989">
      <w:pPr>
        <w:jc w:val="both"/>
        <w:rPr>
          <w:rFonts w:ascii="Arial" w:hAnsi="Arial" w:cs="Arial"/>
          <w:sz w:val="20"/>
          <w:szCs w:val="20"/>
          <w:lang w:val="de-DE"/>
        </w:rPr>
      </w:pPr>
      <w:r w:rsidRPr="00B12989">
        <w:rPr>
          <w:rFonts w:ascii="Arial" w:hAnsi="Arial" w:cs="Arial"/>
          <w:sz w:val="20"/>
          <w:szCs w:val="20"/>
          <w:lang w:val="de-DE"/>
        </w:rPr>
        <w:t>Das Konzept der Gattung, obwohl nicht ganz unproblematisch, wie es sich im Rahmen der Vorlesung erweisen wird, bildet die grundlegendste</w:t>
      </w:r>
      <w:r w:rsidR="00B666A8">
        <w:rPr>
          <w:rFonts w:ascii="Arial" w:hAnsi="Arial" w:cs="Arial"/>
          <w:sz w:val="20"/>
          <w:szCs w:val="20"/>
          <w:lang w:val="de-DE"/>
        </w:rPr>
        <w:t xml:space="preserve"> </w:t>
      </w:r>
      <w:r w:rsidRPr="00B12989">
        <w:rPr>
          <w:rFonts w:ascii="Arial" w:hAnsi="Arial" w:cs="Arial"/>
          <w:sz w:val="20"/>
          <w:szCs w:val="20"/>
          <w:lang w:val="de-DE"/>
        </w:rPr>
        <w:t xml:space="preserve">Taxonomie literarischer Texte und eins der Hauptgegenstände der Literaturwissenschaft. Gattungen sind nämlich nicht nur ein zentrales Feld literaturwissenschaftlicher oder literaturtheoretischer Untersuchungen, sondern auch eine wichtige Matrix für die Literaturgeschichtsschreibung. </w:t>
      </w:r>
    </w:p>
    <w:p w:rsidR="00B12989" w:rsidRPr="00B12989" w:rsidRDefault="00B12989" w:rsidP="00B12989">
      <w:pPr>
        <w:jc w:val="both"/>
        <w:rPr>
          <w:rFonts w:ascii="Arial" w:hAnsi="Arial" w:cs="Arial"/>
          <w:sz w:val="20"/>
          <w:szCs w:val="20"/>
          <w:lang w:val="de-DE"/>
        </w:rPr>
      </w:pPr>
      <w:r w:rsidRPr="00B12989">
        <w:rPr>
          <w:rFonts w:ascii="Arial" w:hAnsi="Arial" w:cs="Arial"/>
          <w:sz w:val="20"/>
          <w:szCs w:val="20"/>
          <w:lang w:val="de-DE"/>
        </w:rPr>
        <w:t>Die Vorlesung, die sich als eine problemorientierte Einführung versteht, will einen Überblick über Theorie und Geschichte der Gattungen (Epik, Lyrik, Dramatik) geben. In historischer und systematischer Darstellung und anhand repräsentativer Textbeispiele werden Grundfragen der Gattungstheorie (Poetik und Rhetorik), sowie der Gestaltung lyrischer und narrativer Texte thematisiert und diskutiert. Dabei werden nicht nur verschiedene gattungstheoretische Ansätze, sowie ihre dynamische Entwicklung präsentiert, sondern auch theoretische, terminologische und methodische Grundlagen zur Beschäftigung mit Theorie und Geschichte von Gattungen anhand von Beispielen exemplifiziert.</w:t>
      </w:r>
    </w:p>
    <w:p w:rsidR="00B12989" w:rsidRPr="00B12989" w:rsidRDefault="00B12989" w:rsidP="00B12989">
      <w:pPr>
        <w:jc w:val="both"/>
        <w:rPr>
          <w:rFonts w:ascii="Arial" w:hAnsi="Arial" w:cs="Arial"/>
          <w:sz w:val="20"/>
          <w:szCs w:val="20"/>
          <w:lang w:val="de-DE"/>
        </w:rPr>
      </w:pPr>
      <w:r w:rsidRPr="00B12989">
        <w:rPr>
          <w:rFonts w:ascii="Arial" w:hAnsi="Arial" w:cs="Arial"/>
          <w:sz w:val="20"/>
          <w:szCs w:val="20"/>
          <w:lang w:val="de-DE"/>
        </w:rPr>
        <w:t>Ziel der Veranstaltung ist es, Einblick in die Gattungsproblematik zu vermitteln und die Teilnehmer in die Lage zu versetzen, Gattungsmerkmale erkennen und angemessen beschreiben zu können.</w:t>
      </w:r>
      <w:r w:rsidR="00845E3B">
        <w:rPr>
          <w:rFonts w:ascii="Arial" w:hAnsi="Arial" w:cs="Arial"/>
          <w:sz w:val="20"/>
          <w:szCs w:val="20"/>
          <w:lang w:val="de-DE"/>
        </w:rPr>
        <w:t xml:space="preserve"> </w:t>
      </w:r>
      <w:r w:rsidRPr="00B12989">
        <w:rPr>
          <w:rFonts w:ascii="Arial" w:hAnsi="Arial" w:cs="Arial"/>
          <w:sz w:val="20"/>
          <w:szCs w:val="20"/>
          <w:lang w:val="de-DE"/>
        </w:rPr>
        <w:t xml:space="preserve">Die Vorlesung wird von einem Tutorium begleitet, im Rahmen dessen theoretische Modelle auf konkrete literarische Texte anwendet werden. </w:t>
      </w:r>
    </w:p>
    <w:p w:rsidR="00B12989" w:rsidRPr="00283407" w:rsidRDefault="00B12989" w:rsidP="00B12989">
      <w:pPr>
        <w:jc w:val="both"/>
        <w:rPr>
          <w:rFonts w:ascii="Arial" w:hAnsi="Arial" w:cs="Arial"/>
          <w:sz w:val="20"/>
          <w:szCs w:val="20"/>
          <w:lang w:val="de-DE"/>
        </w:rPr>
      </w:pPr>
      <w:r w:rsidRPr="00283407">
        <w:rPr>
          <w:rFonts w:ascii="Arial" w:hAnsi="Arial" w:cs="Arial"/>
          <w:sz w:val="20"/>
          <w:szCs w:val="20"/>
          <w:lang w:val="de-DE"/>
        </w:rPr>
        <w:t>Leistungsnachweis: Zwei Zwischenprüfungen</w:t>
      </w:r>
    </w:p>
    <w:p w:rsidR="00497605" w:rsidRPr="00D5521D" w:rsidRDefault="00497605" w:rsidP="00D5521D">
      <w:pPr>
        <w:jc w:val="both"/>
        <w:rPr>
          <w:rFonts w:ascii="Arial" w:hAnsi="Arial" w:cs="Arial"/>
          <w:iCs/>
          <w:sz w:val="20"/>
          <w:szCs w:val="20"/>
          <w:lang w:val="de-DE"/>
        </w:rPr>
      </w:pPr>
    </w:p>
    <w:p w:rsidR="00497605" w:rsidRPr="007C3B94" w:rsidRDefault="00497605" w:rsidP="00D5521D">
      <w:pPr>
        <w:jc w:val="both"/>
        <w:rPr>
          <w:rFonts w:ascii="Arial" w:hAnsi="Arial" w:cs="Arial"/>
          <w:b/>
          <w:bCs/>
          <w:iCs/>
          <w:sz w:val="20"/>
          <w:szCs w:val="20"/>
          <w:lang w:val="de-DE"/>
        </w:rPr>
      </w:pPr>
      <w:r w:rsidRPr="00D5521D">
        <w:rPr>
          <w:rFonts w:ascii="Arial" w:hAnsi="Arial" w:cs="Arial"/>
          <w:b/>
          <w:bCs/>
          <w:iCs/>
          <w:sz w:val="20"/>
          <w:szCs w:val="20"/>
          <w:lang w:val="de-DE"/>
        </w:rPr>
        <w:t xml:space="preserve">DLY 24    </w:t>
      </w:r>
      <w:proofErr w:type="spellStart"/>
      <w:r w:rsidRPr="00D5521D">
        <w:rPr>
          <w:rFonts w:ascii="Arial" w:hAnsi="Arial" w:cs="Arial"/>
          <w:b/>
          <w:bCs/>
          <w:iCs/>
          <w:sz w:val="20"/>
          <w:szCs w:val="20"/>
          <w:lang w:val="de-DE"/>
        </w:rPr>
        <w:t>LI</w:t>
      </w:r>
      <w:r w:rsidR="00922C32" w:rsidRPr="00D5521D">
        <w:rPr>
          <w:rFonts w:ascii="Arial" w:hAnsi="Arial" w:cs="Arial"/>
          <w:b/>
          <w:bCs/>
          <w:iCs/>
          <w:sz w:val="20"/>
          <w:szCs w:val="20"/>
          <w:lang w:val="de-DE"/>
        </w:rPr>
        <w:t>teraturdes</w:t>
      </w:r>
      <w:proofErr w:type="spellEnd"/>
      <w:r w:rsidR="00922C32" w:rsidRPr="00D5521D">
        <w:rPr>
          <w:rFonts w:ascii="Arial" w:hAnsi="Arial" w:cs="Arial"/>
          <w:b/>
          <w:bCs/>
          <w:iCs/>
          <w:sz w:val="20"/>
          <w:szCs w:val="20"/>
          <w:lang w:val="de-DE"/>
        </w:rPr>
        <w:t xml:space="preserve"> 20. Jahrhunderts</w:t>
      </w:r>
    </w:p>
    <w:p w:rsidR="00497605" w:rsidRPr="007C3B94" w:rsidRDefault="00497605" w:rsidP="00D5521D">
      <w:pPr>
        <w:jc w:val="both"/>
        <w:rPr>
          <w:rFonts w:ascii="Arial" w:hAnsi="Arial" w:cs="Arial"/>
          <w:bCs/>
          <w:iCs/>
          <w:sz w:val="20"/>
          <w:szCs w:val="20"/>
          <w:lang w:val="de-DE"/>
        </w:rPr>
      </w:pPr>
      <w:r w:rsidRPr="00BB47B3">
        <w:rPr>
          <w:rFonts w:ascii="Arial" w:hAnsi="Arial" w:cs="Arial"/>
          <w:bCs/>
          <w:iCs/>
          <w:sz w:val="20"/>
          <w:szCs w:val="20"/>
          <w:lang w:val="de-DE"/>
        </w:rPr>
        <w:t xml:space="preserve">Lehrkraft: </w:t>
      </w:r>
      <w:r w:rsidRPr="00BB47B3">
        <w:rPr>
          <w:rFonts w:ascii="Arial" w:hAnsi="Arial" w:cs="Arial"/>
          <w:bCs/>
          <w:iCs/>
          <w:sz w:val="20"/>
          <w:szCs w:val="20"/>
        </w:rPr>
        <w:t>Α</w:t>
      </w:r>
      <w:r w:rsidRPr="00BB47B3">
        <w:rPr>
          <w:rFonts w:ascii="Arial" w:hAnsi="Arial" w:cs="Arial"/>
          <w:bCs/>
          <w:iCs/>
          <w:sz w:val="20"/>
          <w:szCs w:val="20"/>
          <w:lang w:val="de-DE"/>
        </w:rPr>
        <w:t xml:space="preserve">. </w:t>
      </w:r>
      <w:r w:rsidRPr="00BB47B3">
        <w:rPr>
          <w:rFonts w:ascii="Arial" w:hAnsi="Arial" w:cs="Arial"/>
          <w:bCs/>
          <w:iCs/>
          <w:sz w:val="20"/>
          <w:szCs w:val="20"/>
        </w:rPr>
        <w:t>Α</w:t>
      </w:r>
      <w:proofErr w:type="spellStart"/>
      <w:r w:rsidRPr="00BB47B3">
        <w:rPr>
          <w:rFonts w:ascii="Arial" w:hAnsi="Arial" w:cs="Arial"/>
          <w:bCs/>
          <w:iCs/>
          <w:sz w:val="20"/>
          <w:szCs w:val="20"/>
          <w:lang w:val="de-DE"/>
        </w:rPr>
        <w:t>ntonopoulou</w:t>
      </w:r>
      <w:proofErr w:type="spellEnd"/>
      <w:r w:rsidRPr="00BB47B3">
        <w:rPr>
          <w:rFonts w:ascii="Arial" w:hAnsi="Arial" w:cs="Arial"/>
          <w:bCs/>
          <w:iCs/>
          <w:sz w:val="20"/>
          <w:szCs w:val="20"/>
          <w:lang w:val="de-DE"/>
        </w:rPr>
        <w:t xml:space="preserve"> (</w:t>
      </w:r>
      <w:r w:rsidRPr="00BB47B3">
        <w:rPr>
          <w:rFonts w:ascii="Arial" w:hAnsi="Arial" w:cs="Arial"/>
          <w:bCs/>
          <w:iCs/>
          <w:sz w:val="20"/>
          <w:szCs w:val="20"/>
        </w:rPr>
        <w:t>Α</w:t>
      </w:r>
      <w:r w:rsidRPr="00BB47B3">
        <w:rPr>
          <w:rFonts w:ascii="Arial" w:hAnsi="Arial" w:cs="Arial"/>
          <w:bCs/>
          <w:iCs/>
          <w:sz w:val="20"/>
          <w:szCs w:val="20"/>
          <w:lang w:val="de-DE"/>
        </w:rPr>
        <w:t>-</w:t>
      </w:r>
      <w:r w:rsidRPr="00BB47B3">
        <w:rPr>
          <w:rFonts w:ascii="Arial" w:hAnsi="Arial" w:cs="Arial"/>
          <w:bCs/>
          <w:iCs/>
          <w:sz w:val="20"/>
          <w:szCs w:val="20"/>
        </w:rPr>
        <w:t>Κ</w:t>
      </w:r>
      <w:r w:rsidRPr="00BB47B3">
        <w:rPr>
          <w:rFonts w:ascii="Arial" w:hAnsi="Arial" w:cs="Arial"/>
          <w:bCs/>
          <w:iCs/>
          <w:sz w:val="20"/>
          <w:szCs w:val="20"/>
          <w:lang w:val="de-DE"/>
        </w:rPr>
        <w:t>)</w:t>
      </w:r>
    </w:p>
    <w:p w:rsidR="00497605" w:rsidRPr="00BB47B3" w:rsidRDefault="00497605" w:rsidP="00D5521D">
      <w:pPr>
        <w:jc w:val="both"/>
        <w:rPr>
          <w:rFonts w:ascii="Arial" w:hAnsi="Arial" w:cs="Arial"/>
          <w:iCs/>
          <w:sz w:val="20"/>
          <w:szCs w:val="20"/>
          <w:lang w:val="de-DE"/>
        </w:rPr>
      </w:pPr>
      <w:r w:rsidRPr="00D5521D">
        <w:rPr>
          <w:rFonts w:ascii="Arial" w:hAnsi="Arial" w:cs="Arial"/>
          <w:iCs/>
          <w:sz w:val="20"/>
          <w:szCs w:val="20"/>
          <w:lang w:val="de-DE"/>
        </w:rPr>
        <w:lastRenderedPageBreak/>
        <w:t>Die Veranstaltung bietet eine Einführung in die Geschichte der deutschsprachigen Literatur vom Fin de Siècle bis zum Ende der Weimarer Republik.  Den Schwerpunkt des Interesses bildet  dabei die Vorstellung der wichtigsten modernistischen Strömungen der Zeit (Naturalismus, Ästhetizismus, Dada, Impressionismus u. a.). Anhand von Manifesten, theoretischen Ansätzen und repräsentativen literarischen Texten sollen die Grundcharakteristika der Epoche veranschaulicht werden.</w:t>
      </w:r>
    </w:p>
    <w:p w:rsidR="00497605" w:rsidRPr="00D5521D" w:rsidRDefault="00497605" w:rsidP="00D5521D">
      <w:pPr>
        <w:jc w:val="both"/>
        <w:rPr>
          <w:rFonts w:ascii="Arial" w:hAnsi="Arial" w:cs="Arial"/>
          <w:iCs/>
          <w:sz w:val="20"/>
          <w:szCs w:val="20"/>
          <w:lang w:val="de-DE"/>
        </w:rPr>
      </w:pPr>
      <w:r w:rsidRPr="00D5521D">
        <w:rPr>
          <w:rFonts w:ascii="Arial" w:hAnsi="Arial" w:cs="Arial"/>
          <w:iCs/>
          <w:sz w:val="20"/>
          <w:szCs w:val="20"/>
          <w:lang w:val="de-DE"/>
        </w:rPr>
        <w:t>  Nach erfolgreicher Teilnahme an diesem Seminar sind die Studierenden in der Lage:</w:t>
      </w:r>
    </w:p>
    <w:p w:rsidR="00497605" w:rsidRPr="00D5521D" w:rsidRDefault="00497605" w:rsidP="00D5521D">
      <w:pPr>
        <w:numPr>
          <w:ilvl w:val="0"/>
          <w:numId w:val="22"/>
        </w:numPr>
        <w:jc w:val="both"/>
        <w:rPr>
          <w:rFonts w:ascii="Arial" w:hAnsi="Arial" w:cs="Arial"/>
          <w:iCs/>
          <w:sz w:val="20"/>
          <w:szCs w:val="20"/>
          <w:lang w:val="de-DE"/>
        </w:rPr>
      </w:pPr>
      <w:r w:rsidRPr="00D5521D">
        <w:rPr>
          <w:rFonts w:ascii="Arial" w:hAnsi="Arial" w:cs="Arial"/>
          <w:iCs/>
          <w:sz w:val="20"/>
          <w:szCs w:val="20"/>
          <w:lang w:val="de-DE"/>
        </w:rPr>
        <w:t>Grundaspekte der Geschichte der deutschsprachigen Literatur der ersten Jahrzehnte des 20. Jahrhunderts darzustellen</w:t>
      </w:r>
    </w:p>
    <w:p w:rsidR="00497605" w:rsidRPr="00D5521D" w:rsidRDefault="00497605" w:rsidP="00D5521D">
      <w:pPr>
        <w:numPr>
          <w:ilvl w:val="0"/>
          <w:numId w:val="22"/>
        </w:numPr>
        <w:jc w:val="both"/>
        <w:rPr>
          <w:rFonts w:ascii="Arial" w:hAnsi="Arial" w:cs="Arial"/>
          <w:iCs/>
          <w:sz w:val="20"/>
          <w:szCs w:val="20"/>
          <w:lang w:val="de-DE"/>
        </w:rPr>
      </w:pPr>
      <w:r w:rsidRPr="00D5521D">
        <w:rPr>
          <w:rFonts w:ascii="Arial" w:hAnsi="Arial" w:cs="Arial"/>
          <w:iCs/>
          <w:sz w:val="20"/>
          <w:szCs w:val="20"/>
          <w:lang w:val="de-DE"/>
        </w:rPr>
        <w:t>die literarischen Tendenzen der Epoche mit dem geschichtlichen und sozialen Hintergrund zu verbinden</w:t>
      </w:r>
    </w:p>
    <w:p w:rsidR="00497605" w:rsidRPr="00D5521D" w:rsidRDefault="00497605" w:rsidP="00D5521D">
      <w:pPr>
        <w:numPr>
          <w:ilvl w:val="0"/>
          <w:numId w:val="22"/>
        </w:numPr>
        <w:jc w:val="both"/>
        <w:rPr>
          <w:rFonts w:ascii="Arial" w:hAnsi="Arial" w:cs="Arial"/>
          <w:iCs/>
          <w:sz w:val="20"/>
          <w:szCs w:val="20"/>
          <w:lang w:val="de-DE"/>
        </w:rPr>
      </w:pPr>
      <w:r w:rsidRPr="00D5521D">
        <w:rPr>
          <w:rFonts w:ascii="Arial" w:hAnsi="Arial" w:cs="Arial"/>
          <w:iCs/>
          <w:sz w:val="20"/>
          <w:szCs w:val="20"/>
          <w:lang w:val="de-DE"/>
        </w:rPr>
        <w:t>die modernistischen Strömungen und ihre Charakteristika zu erkennen</w:t>
      </w:r>
    </w:p>
    <w:p w:rsidR="00497605" w:rsidRPr="00D5521D" w:rsidRDefault="00497605" w:rsidP="00D5521D">
      <w:pPr>
        <w:numPr>
          <w:ilvl w:val="0"/>
          <w:numId w:val="22"/>
        </w:numPr>
        <w:jc w:val="both"/>
        <w:rPr>
          <w:rFonts w:ascii="Arial" w:hAnsi="Arial" w:cs="Arial"/>
          <w:iCs/>
          <w:sz w:val="20"/>
          <w:szCs w:val="20"/>
          <w:lang w:val="de-DE"/>
        </w:rPr>
      </w:pPr>
      <w:r w:rsidRPr="00D5521D">
        <w:rPr>
          <w:rFonts w:ascii="Arial" w:hAnsi="Arial" w:cs="Arial"/>
          <w:iCs/>
          <w:sz w:val="20"/>
          <w:szCs w:val="20"/>
          <w:lang w:val="de-DE"/>
        </w:rPr>
        <w:t>literarische Phänomene der Moderne zu verstehen und sie mit der entsprechenden Terminologie wiedergeben zu können</w:t>
      </w:r>
    </w:p>
    <w:p w:rsidR="00497605" w:rsidRPr="00D5521D" w:rsidRDefault="00497605" w:rsidP="00D5521D">
      <w:pPr>
        <w:numPr>
          <w:ilvl w:val="0"/>
          <w:numId w:val="22"/>
        </w:numPr>
        <w:jc w:val="both"/>
        <w:rPr>
          <w:rFonts w:ascii="Arial" w:hAnsi="Arial" w:cs="Arial"/>
          <w:iCs/>
          <w:sz w:val="20"/>
          <w:szCs w:val="20"/>
          <w:lang w:val="de-DE"/>
        </w:rPr>
      </w:pPr>
      <w:r w:rsidRPr="00D5521D">
        <w:rPr>
          <w:rFonts w:ascii="Arial" w:hAnsi="Arial" w:cs="Arial"/>
          <w:iCs/>
          <w:sz w:val="20"/>
          <w:szCs w:val="20"/>
          <w:lang w:val="de-DE"/>
        </w:rPr>
        <w:t>Texte der Epoche zu analysieren</w:t>
      </w:r>
    </w:p>
    <w:p w:rsidR="00874956" w:rsidRPr="007C3B94" w:rsidRDefault="00497605" w:rsidP="00D5521D">
      <w:pPr>
        <w:numPr>
          <w:ilvl w:val="0"/>
          <w:numId w:val="22"/>
        </w:numPr>
        <w:jc w:val="both"/>
        <w:rPr>
          <w:rFonts w:ascii="Arial" w:hAnsi="Arial" w:cs="Arial"/>
          <w:iCs/>
          <w:sz w:val="20"/>
          <w:szCs w:val="20"/>
          <w:lang w:val="de-DE"/>
        </w:rPr>
      </w:pPr>
      <w:r w:rsidRPr="00D5521D">
        <w:rPr>
          <w:rFonts w:ascii="Arial" w:hAnsi="Arial" w:cs="Arial"/>
          <w:iCs/>
          <w:sz w:val="20"/>
          <w:szCs w:val="20"/>
          <w:lang w:val="de-DE"/>
        </w:rPr>
        <w:t>vertraut mit der Lektüre von Manifesten der Moderne und von entsprechenden theoretischen Schriften zu sein</w:t>
      </w:r>
    </w:p>
    <w:p w:rsidR="00DA0C9C" w:rsidRDefault="00DA0C9C" w:rsidP="00F5212E">
      <w:pPr>
        <w:pStyle w:val="1"/>
        <w:numPr>
          <w:ilvl w:val="0"/>
          <w:numId w:val="23"/>
        </w:numPr>
      </w:pPr>
      <w:r w:rsidRPr="00D5521D">
        <w:rPr>
          <w:lang w:val="de-DE"/>
        </w:rPr>
        <w:t>Semester</w:t>
      </w:r>
    </w:p>
    <w:p w:rsidR="00F5212E" w:rsidRPr="00F5212E" w:rsidRDefault="00F5212E" w:rsidP="00F5212E"/>
    <w:p w:rsidR="00DA0C9C" w:rsidRPr="00D5521D" w:rsidRDefault="00DA0C9C" w:rsidP="00D5521D">
      <w:pPr>
        <w:jc w:val="both"/>
        <w:rPr>
          <w:rFonts w:ascii="Arial" w:hAnsi="Arial" w:cs="Arial"/>
          <w:iCs/>
          <w:sz w:val="20"/>
          <w:szCs w:val="20"/>
          <w:lang w:val="de-DE"/>
        </w:rPr>
      </w:pPr>
      <w:r w:rsidRPr="00D5521D">
        <w:rPr>
          <w:rFonts w:ascii="Arial" w:hAnsi="Arial" w:cs="Arial"/>
          <w:b/>
          <w:iCs/>
          <w:sz w:val="20"/>
          <w:szCs w:val="20"/>
          <w:lang w:val="de-DE"/>
        </w:rPr>
        <w:t>DGY 15 –Semantik</w:t>
      </w:r>
      <w:r w:rsidRPr="00D5521D">
        <w:rPr>
          <w:rFonts w:ascii="Arial" w:hAnsi="Arial" w:cs="Arial"/>
          <w:iCs/>
          <w:sz w:val="20"/>
          <w:szCs w:val="20"/>
          <w:lang w:val="de-DE"/>
        </w:rPr>
        <w:tab/>
      </w:r>
    </w:p>
    <w:p w:rsidR="00DA0C9C" w:rsidRPr="00D5521D" w:rsidRDefault="00DA0C9C" w:rsidP="00D5521D">
      <w:pPr>
        <w:jc w:val="both"/>
        <w:rPr>
          <w:rFonts w:ascii="Arial" w:hAnsi="Arial" w:cs="Arial"/>
          <w:iCs/>
          <w:sz w:val="20"/>
          <w:szCs w:val="20"/>
          <w:lang w:val="de-DE"/>
        </w:rPr>
      </w:pPr>
      <w:r w:rsidRPr="00D5521D">
        <w:rPr>
          <w:rFonts w:ascii="Arial" w:hAnsi="Arial" w:cs="Arial"/>
          <w:iCs/>
          <w:sz w:val="20"/>
          <w:szCs w:val="20"/>
          <w:lang w:val="de-DE"/>
        </w:rPr>
        <w:t>Lehrkraft</w:t>
      </w:r>
      <w:r w:rsidR="00674615">
        <w:rPr>
          <w:rFonts w:ascii="Arial" w:hAnsi="Arial" w:cs="Arial"/>
          <w:iCs/>
          <w:sz w:val="20"/>
          <w:szCs w:val="20"/>
          <w:lang w:val="de-DE"/>
        </w:rPr>
        <w:t>:</w:t>
      </w:r>
      <w:r w:rsidRPr="00D5521D">
        <w:rPr>
          <w:rFonts w:ascii="Arial" w:hAnsi="Arial" w:cs="Arial"/>
          <w:iCs/>
          <w:sz w:val="20"/>
          <w:szCs w:val="20"/>
          <w:lang w:val="de-DE"/>
        </w:rPr>
        <w:t xml:space="preserve">  Winfried Lechner</w:t>
      </w:r>
    </w:p>
    <w:p w:rsidR="00DA0C9C" w:rsidRPr="00BB47B3" w:rsidRDefault="00DA0C9C" w:rsidP="00D5521D">
      <w:pPr>
        <w:jc w:val="both"/>
        <w:rPr>
          <w:rFonts w:ascii="Arial" w:hAnsi="Arial" w:cs="Arial"/>
          <w:iCs/>
          <w:sz w:val="20"/>
          <w:szCs w:val="20"/>
          <w:lang w:val="de-DE"/>
        </w:rPr>
      </w:pPr>
      <w:r w:rsidRPr="00D5521D">
        <w:rPr>
          <w:rFonts w:ascii="Arial" w:hAnsi="Arial" w:cs="Arial"/>
          <w:iCs/>
          <w:sz w:val="20"/>
          <w:szCs w:val="20"/>
          <w:lang w:val="de-DE"/>
        </w:rPr>
        <w:t xml:space="preserve">Die Semantik </w:t>
      </w:r>
      <w:proofErr w:type="spellStart"/>
      <w:r w:rsidRPr="00D5521D">
        <w:rPr>
          <w:rFonts w:ascii="Arial" w:hAnsi="Arial" w:cs="Arial"/>
          <w:iCs/>
          <w:sz w:val="20"/>
          <w:szCs w:val="20"/>
          <w:lang w:val="de-DE"/>
        </w:rPr>
        <w:t>befaßt</w:t>
      </w:r>
      <w:proofErr w:type="spellEnd"/>
      <w:r w:rsidRPr="00D5521D">
        <w:rPr>
          <w:rFonts w:ascii="Arial" w:hAnsi="Arial" w:cs="Arial"/>
          <w:iCs/>
          <w:sz w:val="20"/>
          <w:szCs w:val="20"/>
          <w:lang w:val="de-DE"/>
        </w:rPr>
        <w:t xml:space="preserve"> sich mit der Bedeutung von sprachlichen Einheiten (Wörtern), sowie den systematischen Beziehungen, die den Aufbau von komplexen Bedeutungen aus einfacheren Bestandteilen charakterisieren. Aufgabe der Semantik ist es dabei, das mentale System zu erklären, das Sprecher in die Lage versetzt, jeden beliebigen Ausdruck ihrer Sprache semantisch zu interpretieren. Diese Einführung in die Semantik vermittelt grundlegende Kenntnisse und setzt sich zum Ziel, Antworten u.a. auf folgende Fragen zu formulieren: Was sind sprachliche Bedeutungen? Wie werden sie dargestellt? Welche Mittel wendet man an, um Bedeutungen zu entdecken? Auf welche Art und Weise sind Sprache, Denken und Bedeutung miteinander verbunden?</w:t>
      </w:r>
    </w:p>
    <w:p w:rsidR="00DA0C9C" w:rsidRPr="00D5521D" w:rsidRDefault="00DA0C9C" w:rsidP="00D5521D">
      <w:pPr>
        <w:jc w:val="both"/>
        <w:rPr>
          <w:rFonts w:ascii="Arial" w:hAnsi="Arial" w:cs="Arial"/>
          <w:iCs/>
          <w:sz w:val="20"/>
          <w:szCs w:val="20"/>
          <w:lang w:val="de-DE"/>
        </w:rPr>
      </w:pPr>
      <w:r w:rsidRPr="00D5521D">
        <w:rPr>
          <w:rFonts w:ascii="Arial" w:hAnsi="Arial" w:cs="Arial"/>
          <w:iCs/>
          <w:sz w:val="20"/>
          <w:szCs w:val="20"/>
          <w:lang w:val="de-DE"/>
        </w:rPr>
        <w:t>Der erfolgreiche Abschluss des Kurses versetzt die Teilnehmer in die Lage</w:t>
      </w:r>
    </w:p>
    <w:p w:rsidR="00DA0C9C" w:rsidRPr="00D5521D" w:rsidRDefault="00DA0C9C" w:rsidP="00D5521D">
      <w:pPr>
        <w:jc w:val="both"/>
        <w:rPr>
          <w:rFonts w:ascii="Arial" w:hAnsi="Arial" w:cs="Arial"/>
          <w:iCs/>
          <w:sz w:val="20"/>
          <w:szCs w:val="20"/>
          <w:lang w:val="de-DE"/>
        </w:rPr>
      </w:pPr>
      <w:r w:rsidRPr="00D5521D">
        <w:rPr>
          <w:rFonts w:ascii="Arial" w:hAnsi="Arial" w:cs="Arial"/>
          <w:iCs/>
          <w:sz w:val="20"/>
          <w:szCs w:val="20"/>
          <w:lang w:val="de-DE"/>
        </w:rPr>
        <w:t xml:space="preserve">○  </w:t>
      </w:r>
      <w:r w:rsidRPr="00D5521D">
        <w:rPr>
          <w:rFonts w:ascii="Arial" w:hAnsi="Arial" w:cs="Arial"/>
          <w:iCs/>
          <w:sz w:val="20"/>
          <w:szCs w:val="20"/>
          <w:lang w:val="de-DE"/>
        </w:rPr>
        <w:tab/>
        <w:t>systematische Aspekte der sprachlichen Bedeutungen zu erkennen und zu beschreiben</w:t>
      </w:r>
    </w:p>
    <w:p w:rsidR="00DA0C9C" w:rsidRPr="00D5521D" w:rsidRDefault="00DA0C9C" w:rsidP="00D5521D">
      <w:pPr>
        <w:jc w:val="both"/>
        <w:rPr>
          <w:rFonts w:ascii="Arial" w:hAnsi="Arial" w:cs="Arial"/>
          <w:iCs/>
          <w:sz w:val="20"/>
          <w:szCs w:val="20"/>
          <w:lang w:val="de-DE"/>
        </w:rPr>
      </w:pPr>
      <w:r w:rsidRPr="00D5521D">
        <w:rPr>
          <w:rFonts w:ascii="Arial" w:hAnsi="Arial" w:cs="Arial"/>
          <w:iCs/>
          <w:sz w:val="20"/>
          <w:szCs w:val="20"/>
          <w:lang w:val="de-DE"/>
        </w:rPr>
        <w:t xml:space="preserve">○ </w:t>
      </w:r>
      <w:r w:rsidRPr="00D5521D">
        <w:rPr>
          <w:rFonts w:ascii="Arial" w:hAnsi="Arial" w:cs="Arial"/>
          <w:iCs/>
          <w:sz w:val="20"/>
          <w:szCs w:val="20"/>
          <w:lang w:val="de-DE"/>
        </w:rPr>
        <w:tab/>
        <w:t>semantische von syntaktischen Eigenschaften eines Satzes zu trennen</w:t>
      </w:r>
    </w:p>
    <w:p w:rsidR="00DA0C9C" w:rsidRPr="00D5521D" w:rsidRDefault="00DA0C9C" w:rsidP="00D5521D">
      <w:pPr>
        <w:jc w:val="both"/>
        <w:rPr>
          <w:rFonts w:ascii="Arial" w:hAnsi="Arial" w:cs="Arial"/>
          <w:iCs/>
          <w:sz w:val="20"/>
          <w:szCs w:val="20"/>
          <w:lang w:val="de-DE"/>
        </w:rPr>
      </w:pPr>
      <w:r w:rsidRPr="00D5521D">
        <w:rPr>
          <w:rFonts w:ascii="Arial" w:hAnsi="Arial" w:cs="Arial"/>
          <w:iCs/>
          <w:sz w:val="20"/>
          <w:szCs w:val="20"/>
          <w:lang w:val="de-DE"/>
        </w:rPr>
        <w:t xml:space="preserve">○ </w:t>
      </w:r>
      <w:r w:rsidRPr="00D5521D">
        <w:rPr>
          <w:rFonts w:ascii="Arial" w:hAnsi="Arial" w:cs="Arial"/>
          <w:iCs/>
          <w:sz w:val="20"/>
          <w:szCs w:val="20"/>
          <w:lang w:val="de-DE"/>
        </w:rPr>
        <w:tab/>
        <w:t xml:space="preserve">einfache semantische Phänomene zu identifizieren </w:t>
      </w:r>
    </w:p>
    <w:p w:rsidR="00DA0C9C" w:rsidRPr="00D5521D" w:rsidRDefault="00DA0C9C" w:rsidP="00D5521D">
      <w:pPr>
        <w:jc w:val="both"/>
        <w:rPr>
          <w:rFonts w:ascii="Arial" w:hAnsi="Arial" w:cs="Arial"/>
          <w:iCs/>
          <w:sz w:val="20"/>
          <w:szCs w:val="20"/>
          <w:lang w:val="de-DE"/>
        </w:rPr>
      </w:pPr>
      <w:r w:rsidRPr="00D5521D">
        <w:rPr>
          <w:rFonts w:ascii="Arial" w:hAnsi="Arial" w:cs="Arial"/>
          <w:iCs/>
          <w:sz w:val="20"/>
          <w:szCs w:val="20"/>
          <w:lang w:val="de-DE"/>
        </w:rPr>
        <w:t xml:space="preserve">○ </w:t>
      </w:r>
      <w:r w:rsidRPr="00D5521D">
        <w:rPr>
          <w:rFonts w:ascii="Arial" w:hAnsi="Arial" w:cs="Arial"/>
          <w:iCs/>
          <w:sz w:val="20"/>
          <w:szCs w:val="20"/>
          <w:lang w:val="de-DE"/>
        </w:rPr>
        <w:tab/>
        <w:t>zu verstehen, wo Semantik im Sprachunterricht eingesetzt werden kann</w:t>
      </w:r>
    </w:p>
    <w:p w:rsidR="00DA0C9C" w:rsidRPr="00D5521D" w:rsidRDefault="00DA0C9C" w:rsidP="00D5521D">
      <w:pPr>
        <w:jc w:val="both"/>
        <w:rPr>
          <w:rFonts w:ascii="Arial" w:hAnsi="Arial" w:cs="Arial"/>
          <w:iCs/>
          <w:sz w:val="20"/>
          <w:szCs w:val="20"/>
          <w:lang w:val="de-DE"/>
        </w:rPr>
      </w:pPr>
      <w:r w:rsidRPr="00D5521D">
        <w:rPr>
          <w:rFonts w:ascii="Arial" w:hAnsi="Arial" w:cs="Arial"/>
          <w:iCs/>
          <w:sz w:val="20"/>
          <w:szCs w:val="20"/>
          <w:lang w:val="de-DE"/>
        </w:rPr>
        <w:t xml:space="preserve">○ </w:t>
      </w:r>
      <w:r w:rsidRPr="00D5521D">
        <w:rPr>
          <w:rFonts w:ascii="Arial" w:hAnsi="Arial" w:cs="Arial"/>
          <w:iCs/>
          <w:sz w:val="20"/>
          <w:szCs w:val="20"/>
          <w:lang w:val="de-DE"/>
        </w:rPr>
        <w:tab/>
        <w:t>zwischen unterschiedlichen Theorien eines Phänomens zu unterscheiden, und diese Entscheidung auch zu begründen</w:t>
      </w:r>
    </w:p>
    <w:p w:rsidR="007129F3" w:rsidRPr="00D5521D" w:rsidRDefault="007129F3" w:rsidP="00D5521D">
      <w:pPr>
        <w:jc w:val="both"/>
        <w:rPr>
          <w:rFonts w:ascii="Arial" w:hAnsi="Arial" w:cs="Arial"/>
          <w:iCs/>
          <w:sz w:val="20"/>
          <w:szCs w:val="20"/>
          <w:lang w:val="de-DE"/>
        </w:rPr>
      </w:pPr>
    </w:p>
    <w:p w:rsidR="007129F3" w:rsidRPr="00D5521D" w:rsidRDefault="007129F3" w:rsidP="00D5521D">
      <w:pPr>
        <w:jc w:val="both"/>
        <w:rPr>
          <w:rFonts w:ascii="Arial" w:hAnsi="Arial" w:cs="Arial"/>
          <w:b/>
          <w:iCs/>
          <w:sz w:val="20"/>
          <w:szCs w:val="20"/>
          <w:lang w:val="de-DE"/>
        </w:rPr>
      </w:pPr>
      <w:r w:rsidRPr="00D5521D">
        <w:rPr>
          <w:rFonts w:ascii="Arial" w:hAnsi="Arial" w:cs="Arial"/>
          <w:b/>
          <w:iCs/>
          <w:sz w:val="20"/>
          <w:szCs w:val="20"/>
          <w:lang w:val="de-DE"/>
        </w:rPr>
        <w:t>DGY 17</w:t>
      </w:r>
      <w:r w:rsidR="00F5212E" w:rsidRPr="00222E44">
        <w:rPr>
          <w:rFonts w:ascii="Arial" w:hAnsi="Arial" w:cs="Arial"/>
          <w:b/>
          <w:iCs/>
          <w:sz w:val="20"/>
          <w:szCs w:val="20"/>
          <w:lang w:val="de-DE"/>
        </w:rPr>
        <w:t xml:space="preserve"> </w:t>
      </w:r>
      <w:r w:rsidRPr="00D5521D">
        <w:rPr>
          <w:rFonts w:ascii="Arial" w:hAnsi="Arial" w:cs="Arial"/>
          <w:b/>
          <w:iCs/>
          <w:sz w:val="20"/>
          <w:szCs w:val="20"/>
          <w:lang w:val="de-DE"/>
        </w:rPr>
        <w:tab/>
        <w:t>Pragmatik</w:t>
      </w:r>
    </w:p>
    <w:p w:rsidR="007129F3" w:rsidRPr="00D5521D" w:rsidRDefault="007129F3" w:rsidP="00D5521D">
      <w:pPr>
        <w:jc w:val="both"/>
        <w:rPr>
          <w:rFonts w:ascii="Arial" w:hAnsi="Arial" w:cs="Arial"/>
          <w:iCs/>
          <w:sz w:val="20"/>
          <w:szCs w:val="20"/>
          <w:lang w:val="de-DE"/>
        </w:rPr>
      </w:pPr>
      <w:r w:rsidRPr="00D5521D">
        <w:rPr>
          <w:rFonts w:ascii="Arial" w:hAnsi="Arial" w:cs="Arial"/>
          <w:iCs/>
          <w:sz w:val="20"/>
          <w:szCs w:val="20"/>
          <w:lang w:val="de-DE"/>
        </w:rPr>
        <w:t xml:space="preserve">Lehrkraft: F. </w:t>
      </w:r>
      <w:proofErr w:type="spellStart"/>
      <w:r w:rsidRPr="00D5521D">
        <w:rPr>
          <w:rFonts w:ascii="Arial" w:hAnsi="Arial" w:cs="Arial"/>
          <w:iCs/>
          <w:sz w:val="20"/>
          <w:szCs w:val="20"/>
          <w:lang w:val="de-DE"/>
        </w:rPr>
        <w:t>Batsalia</w:t>
      </w:r>
      <w:proofErr w:type="spellEnd"/>
    </w:p>
    <w:p w:rsidR="007129F3" w:rsidRPr="00D5521D" w:rsidRDefault="007129F3" w:rsidP="00D5521D">
      <w:pPr>
        <w:jc w:val="both"/>
        <w:rPr>
          <w:rFonts w:ascii="Arial" w:hAnsi="Arial" w:cs="Arial"/>
          <w:iCs/>
          <w:sz w:val="20"/>
          <w:szCs w:val="20"/>
          <w:lang w:val="de-DE"/>
        </w:rPr>
      </w:pPr>
      <w:r w:rsidRPr="00D5521D">
        <w:rPr>
          <w:rFonts w:ascii="Arial" w:hAnsi="Arial" w:cs="Arial"/>
          <w:iCs/>
          <w:sz w:val="20"/>
          <w:szCs w:val="20"/>
          <w:lang w:val="de-DE"/>
        </w:rPr>
        <w:t>Gegenstand ist – unter Berücksichtigung von Intentionen, Wissensstand, Erwartungen und Interessen des Sprechers sowie der des Hörers – die Untersuchung sprachlicher Handlungen und der Kontexte, in denen diese Sprachhandlungen vollzogen werden.</w:t>
      </w:r>
    </w:p>
    <w:p w:rsidR="007129F3" w:rsidRPr="00D5521D" w:rsidRDefault="007129F3" w:rsidP="00D5521D">
      <w:pPr>
        <w:jc w:val="both"/>
        <w:rPr>
          <w:rFonts w:ascii="Arial" w:hAnsi="Arial" w:cs="Arial"/>
          <w:iCs/>
          <w:sz w:val="20"/>
          <w:szCs w:val="20"/>
          <w:lang w:val="de-DE"/>
        </w:rPr>
      </w:pPr>
      <w:r w:rsidRPr="00D5521D">
        <w:rPr>
          <w:rFonts w:ascii="Arial" w:hAnsi="Arial" w:cs="Arial"/>
          <w:iCs/>
          <w:sz w:val="20"/>
          <w:szCs w:val="20"/>
          <w:lang w:val="de-DE"/>
        </w:rPr>
        <w:t>Behandelt werden die Ansätze von Austin, Searle und Wunderlich bezüglich der Beziehungen zwischen sprachlichem Zeichen und Zeichenbenutzer, sowie die Fragestellung, wie und mit welcher Wirkung Zeichen gebraucht werden.</w:t>
      </w:r>
    </w:p>
    <w:p w:rsidR="004D0E77" w:rsidRPr="00D5521D" w:rsidRDefault="007129F3" w:rsidP="00D5521D">
      <w:pPr>
        <w:jc w:val="both"/>
        <w:rPr>
          <w:rFonts w:ascii="Arial" w:hAnsi="Arial" w:cs="Arial"/>
          <w:iCs/>
          <w:sz w:val="20"/>
          <w:szCs w:val="20"/>
          <w:lang w:val="de-DE"/>
        </w:rPr>
      </w:pPr>
      <w:r w:rsidRPr="00D5521D">
        <w:rPr>
          <w:rFonts w:ascii="Arial" w:hAnsi="Arial" w:cs="Arial"/>
          <w:iCs/>
          <w:sz w:val="20"/>
          <w:szCs w:val="20"/>
          <w:lang w:val="de-DE"/>
        </w:rPr>
        <w:t>Leistungsnachweis: Abschlussklausur</w:t>
      </w:r>
    </w:p>
    <w:p w:rsidR="004D0E77" w:rsidRPr="00D5521D" w:rsidRDefault="004D0E77" w:rsidP="00D5521D">
      <w:pPr>
        <w:jc w:val="both"/>
        <w:rPr>
          <w:rFonts w:ascii="Arial" w:hAnsi="Arial" w:cs="Arial"/>
          <w:b/>
          <w:iCs/>
          <w:sz w:val="20"/>
          <w:szCs w:val="20"/>
          <w:lang w:val="de-DE"/>
        </w:rPr>
      </w:pPr>
      <w:r w:rsidRPr="00D5521D">
        <w:rPr>
          <w:rFonts w:ascii="Arial" w:hAnsi="Arial" w:cs="Arial"/>
          <w:b/>
          <w:iCs/>
          <w:sz w:val="20"/>
          <w:szCs w:val="20"/>
          <w:lang w:val="de-DE"/>
        </w:rPr>
        <w:t>DGY 19  Einführung in die Didaktik Deutsch als Fremdsprache II</w:t>
      </w:r>
    </w:p>
    <w:p w:rsidR="004D0E77" w:rsidRPr="00D5521D" w:rsidRDefault="004D0E77" w:rsidP="00D5521D">
      <w:pPr>
        <w:jc w:val="both"/>
        <w:rPr>
          <w:rFonts w:ascii="Arial" w:hAnsi="Arial" w:cs="Arial"/>
          <w:iCs/>
          <w:sz w:val="20"/>
          <w:szCs w:val="20"/>
          <w:lang w:val="de-DE"/>
        </w:rPr>
      </w:pPr>
      <w:r w:rsidRPr="00D5521D">
        <w:rPr>
          <w:rFonts w:ascii="Arial" w:hAnsi="Arial" w:cs="Arial"/>
          <w:iCs/>
          <w:sz w:val="20"/>
          <w:szCs w:val="20"/>
          <w:lang w:val="de-DE"/>
        </w:rPr>
        <w:t>Lehrkraft</w:t>
      </w:r>
      <w:r w:rsidR="00674615">
        <w:rPr>
          <w:rFonts w:ascii="Arial" w:hAnsi="Arial" w:cs="Arial"/>
          <w:iCs/>
          <w:sz w:val="20"/>
          <w:szCs w:val="20"/>
          <w:lang w:val="de-DE"/>
        </w:rPr>
        <w:t>:</w:t>
      </w:r>
      <w:r w:rsidRPr="00D5521D">
        <w:rPr>
          <w:rFonts w:ascii="Arial" w:hAnsi="Arial" w:cs="Arial"/>
          <w:iCs/>
          <w:sz w:val="20"/>
          <w:szCs w:val="20"/>
          <w:lang w:val="de-DE"/>
        </w:rPr>
        <w:t xml:space="preserve">  D. </w:t>
      </w:r>
      <w:proofErr w:type="spellStart"/>
      <w:r w:rsidRPr="00D5521D">
        <w:rPr>
          <w:rFonts w:ascii="Arial" w:hAnsi="Arial" w:cs="Arial"/>
          <w:iCs/>
          <w:sz w:val="20"/>
          <w:szCs w:val="20"/>
          <w:lang w:val="de-DE"/>
        </w:rPr>
        <w:t>Wiedenmayer</w:t>
      </w:r>
      <w:proofErr w:type="spellEnd"/>
    </w:p>
    <w:p w:rsidR="00497605" w:rsidRPr="00D5521D" w:rsidRDefault="00497605" w:rsidP="00D5521D">
      <w:pPr>
        <w:jc w:val="both"/>
        <w:rPr>
          <w:rFonts w:ascii="Arial" w:hAnsi="Arial" w:cs="Arial"/>
          <w:iCs/>
          <w:sz w:val="20"/>
          <w:szCs w:val="20"/>
          <w:lang w:val="de-DE"/>
        </w:rPr>
      </w:pPr>
    </w:p>
    <w:p w:rsidR="00012FDB" w:rsidRPr="00D5521D" w:rsidRDefault="00F5212E" w:rsidP="00D5521D">
      <w:pPr>
        <w:jc w:val="both"/>
        <w:rPr>
          <w:rFonts w:ascii="Arial" w:hAnsi="Arial" w:cs="Arial"/>
          <w:b/>
          <w:bCs/>
          <w:iCs/>
          <w:sz w:val="20"/>
          <w:szCs w:val="20"/>
          <w:lang w:val="de-DE"/>
        </w:rPr>
      </w:pPr>
      <w:r>
        <w:rPr>
          <w:rFonts w:ascii="Arial" w:hAnsi="Arial" w:cs="Arial"/>
          <w:b/>
          <w:bCs/>
          <w:iCs/>
          <w:sz w:val="20"/>
          <w:szCs w:val="20"/>
          <w:lang w:val="de-DE"/>
        </w:rPr>
        <w:t>DLY 23</w:t>
      </w:r>
      <w:r w:rsidRPr="00222E44">
        <w:rPr>
          <w:rFonts w:ascii="Arial" w:hAnsi="Arial" w:cs="Arial"/>
          <w:b/>
          <w:bCs/>
          <w:iCs/>
          <w:sz w:val="20"/>
          <w:szCs w:val="20"/>
          <w:lang w:val="de-DE"/>
        </w:rPr>
        <w:t xml:space="preserve"> </w:t>
      </w:r>
      <w:r w:rsidR="00012FDB" w:rsidRPr="00D5521D">
        <w:rPr>
          <w:rFonts w:ascii="Arial" w:hAnsi="Arial" w:cs="Arial"/>
          <w:b/>
          <w:bCs/>
          <w:iCs/>
          <w:sz w:val="20"/>
          <w:szCs w:val="20"/>
          <w:lang w:val="de-DE"/>
        </w:rPr>
        <w:t xml:space="preserve"> Literatur des 19. Jahrhunderts </w:t>
      </w:r>
    </w:p>
    <w:p w:rsidR="00353A38" w:rsidRPr="00D5521D" w:rsidRDefault="00353A38" w:rsidP="00D5521D">
      <w:pPr>
        <w:jc w:val="both"/>
        <w:rPr>
          <w:rFonts w:ascii="Arial" w:hAnsi="Arial" w:cs="Arial"/>
          <w:bCs/>
          <w:iCs/>
          <w:sz w:val="20"/>
          <w:szCs w:val="20"/>
          <w:lang w:val="de-DE"/>
        </w:rPr>
      </w:pPr>
      <w:r w:rsidRPr="00D5521D">
        <w:rPr>
          <w:rFonts w:ascii="Arial" w:hAnsi="Arial" w:cs="Arial"/>
          <w:bCs/>
          <w:iCs/>
          <w:sz w:val="20"/>
          <w:szCs w:val="20"/>
          <w:lang w:val="de-DE"/>
        </w:rPr>
        <w:t>Lehrkraft</w:t>
      </w:r>
      <w:r w:rsidR="00674615">
        <w:rPr>
          <w:rFonts w:ascii="Arial" w:hAnsi="Arial" w:cs="Arial"/>
          <w:bCs/>
          <w:iCs/>
          <w:sz w:val="20"/>
          <w:szCs w:val="20"/>
          <w:lang w:val="de-DE"/>
        </w:rPr>
        <w:t>:</w:t>
      </w:r>
      <w:r w:rsidRPr="00D5521D">
        <w:rPr>
          <w:rFonts w:ascii="Arial" w:hAnsi="Arial" w:cs="Arial"/>
          <w:bCs/>
          <w:iCs/>
          <w:sz w:val="20"/>
          <w:szCs w:val="20"/>
          <w:lang w:val="de-DE"/>
        </w:rPr>
        <w:t xml:space="preserve"> O. </w:t>
      </w:r>
      <w:proofErr w:type="spellStart"/>
      <w:r w:rsidRPr="00D5521D">
        <w:rPr>
          <w:rFonts w:ascii="Arial" w:hAnsi="Arial" w:cs="Arial"/>
          <w:bCs/>
          <w:iCs/>
          <w:sz w:val="20"/>
          <w:szCs w:val="20"/>
          <w:lang w:val="de-DE"/>
        </w:rPr>
        <w:t>Laskaridou</w:t>
      </w:r>
      <w:proofErr w:type="spellEnd"/>
    </w:p>
    <w:p w:rsidR="00012FDB" w:rsidRPr="00BB47B3" w:rsidRDefault="00012FDB" w:rsidP="00D5521D">
      <w:pPr>
        <w:jc w:val="both"/>
        <w:rPr>
          <w:rFonts w:ascii="Arial" w:hAnsi="Arial" w:cs="Arial"/>
          <w:iCs/>
          <w:sz w:val="20"/>
          <w:szCs w:val="20"/>
          <w:lang w:val="de-DE"/>
        </w:rPr>
      </w:pPr>
      <w:r w:rsidRPr="00D5521D">
        <w:rPr>
          <w:rFonts w:ascii="Arial" w:hAnsi="Arial" w:cs="Arial"/>
          <w:iCs/>
          <w:sz w:val="20"/>
          <w:szCs w:val="20"/>
          <w:lang w:val="de-DE"/>
        </w:rPr>
        <w:t xml:space="preserve">Die Vorlesung bietet einen Überblick über die deutschsprachige Literatur des 19. Jahrhunderts, wobei vorwiegend Romantik und Realismus in den Mittelpunkt gestellt werden. E.T.A Hoffmanns Werk, aber auch Gedichte von Joseph von Eichendorff, Heinrich Heine, C.F. Meyer und Theodor Storm werden in einem die Vorlesung begleitenden Tutorium als exemplarische Beispiele behandelt.  </w:t>
      </w:r>
    </w:p>
    <w:p w:rsidR="00012FDB" w:rsidRPr="00D5521D" w:rsidRDefault="00012FDB" w:rsidP="00D5521D">
      <w:pPr>
        <w:jc w:val="both"/>
        <w:rPr>
          <w:rFonts w:ascii="Arial" w:hAnsi="Arial" w:cs="Arial"/>
          <w:iCs/>
          <w:sz w:val="20"/>
          <w:szCs w:val="20"/>
          <w:lang w:val="de-DE"/>
        </w:rPr>
      </w:pPr>
      <w:r w:rsidRPr="00D5521D">
        <w:rPr>
          <w:rFonts w:ascii="Arial" w:hAnsi="Arial" w:cs="Arial"/>
          <w:iCs/>
          <w:sz w:val="20"/>
          <w:szCs w:val="20"/>
          <w:lang w:val="de-DE"/>
        </w:rPr>
        <w:t>Am Ende der Veranstaltung sind die Studierenden in der Lage,</w:t>
      </w:r>
    </w:p>
    <w:p w:rsidR="00012FDB" w:rsidRPr="00D5521D" w:rsidRDefault="00012FDB" w:rsidP="00D5521D">
      <w:pPr>
        <w:numPr>
          <w:ilvl w:val="0"/>
          <w:numId w:val="21"/>
        </w:numPr>
        <w:jc w:val="both"/>
        <w:rPr>
          <w:rFonts w:ascii="Arial" w:hAnsi="Arial" w:cs="Arial"/>
          <w:iCs/>
          <w:sz w:val="20"/>
          <w:szCs w:val="20"/>
          <w:lang w:val="de-DE"/>
        </w:rPr>
      </w:pPr>
      <w:r w:rsidRPr="00D5521D">
        <w:rPr>
          <w:rFonts w:ascii="Arial" w:hAnsi="Arial" w:cs="Arial"/>
          <w:iCs/>
          <w:sz w:val="20"/>
          <w:szCs w:val="20"/>
          <w:lang w:val="de-DE"/>
        </w:rPr>
        <w:t>wichtige Strömungen und Tendenzen, Formen und Strukturen der deutschsprachigen Literatur des 19. Jahrhunderts zu erkennen und zu beschreiben,</w:t>
      </w:r>
    </w:p>
    <w:p w:rsidR="00012FDB" w:rsidRPr="00D5521D" w:rsidRDefault="00012FDB" w:rsidP="00D5521D">
      <w:pPr>
        <w:numPr>
          <w:ilvl w:val="0"/>
          <w:numId w:val="21"/>
        </w:numPr>
        <w:jc w:val="both"/>
        <w:rPr>
          <w:rFonts w:ascii="Arial" w:hAnsi="Arial" w:cs="Arial"/>
          <w:iCs/>
          <w:sz w:val="20"/>
          <w:szCs w:val="20"/>
          <w:lang w:val="de-DE"/>
        </w:rPr>
      </w:pPr>
      <w:r w:rsidRPr="00D5521D">
        <w:rPr>
          <w:rFonts w:ascii="Arial" w:hAnsi="Arial" w:cs="Arial"/>
          <w:iCs/>
          <w:sz w:val="20"/>
          <w:szCs w:val="20"/>
          <w:lang w:val="de-DE"/>
        </w:rPr>
        <w:t>Inhalte, Themen und Schreibtechniken, die für die Romantik und den Realismus charakteristisch sind, zu vergleichen und in den (</w:t>
      </w:r>
      <w:proofErr w:type="spellStart"/>
      <w:r w:rsidRPr="00D5521D">
        <w:rPr>
          <w:rFonts w:ascii="Arial" w:hAnsi="Arial" w:cs="Arial"/>
          <w:iCs/>
          <w:sz w:val="20"/>
          <w:szCs w:val="20"/>
          <w:lang w:val="de-DE"/>
        </w:rPr>
        <w:t>literar</w:t>
      </w:r>
      <w:proofErr w:type="spellEnd"/>
      <w:r w:rsidRPr="00D5521D">
        <w:rPr>
          <w:rFonts w:ascii="Arial" w:hAnsi="Arial" w:cs="Arial"/>
          <w:iCs/>
          <w:sz w:val="20"/>
          <w:szCs w:val="20"/>
          <w:lang w:val="de-DE"/>
        </w:rPr>
        <w:t>-)historischen Kontext einzubetten,</w:t>
      </w:r>
    </w:p>
    <w:p w:rsidR="00012FDB" w:rsidRPr="00D5521D" w:rsidRDefault="00012FDB" w:rsidP="00D5521D">
      <w:pPr>
        <w:numPr>
          <w:ilvl w:val="0"/>
          <w:numId w:val="21"/>
        </w:numPr>
        <w:jc w:val="both"/>
        <w:rPr>
          <w:rFonts w:ascii="Arial" w:hAnsi="Arial" w:cs="Arial"/>
          <w:iCs/>
          <w:sz w:val="20"/>
          <w:szCs w:val="20"/>
          <w:lang w:val="de-DE"/>
        </w:rPr>
      </w:pPr>
      <w:r w:rsidRPr="00D5521D">
        <w:rPr>
          <w:rFonts w:ascii="Arial" w:hAnsi="Arial" w:cs="Arial"/>
          <w:iCs/>
          <w:sz w:val="20"/>
          <w:szCs w:val="20"/>
          <w:lang w:val="de-DE"/>
        </w:rPr>
        <w:t>literaturwissenschaftliche Analysetechniken selbstständig anzuwenden und</w:t>
      </w:r>
    </w:p>
    <w:p w:rsidR="00012FDB" w:rsidRPr="00D5521D" w:rsidRDefault="00012FDB" w:rsidP="00D5521D">
      <w:pPr>
        <w:numPr>
          <w:ilvl w:val="0"/>
          <w:numId w:val="21"/>
        </w:numPr>
        <w:jc w:val="both"/>
        <w:rPr>
          <w:rFonts w:ascii="Arial" w:hAnsi="Arial" w:cs="Arial"/>
          <w:iCs/>
          <w:sz w:val="20"/>
          <w:szCs w:val="20"/>
          <w:lang w:val="de-DE"/>
        </w:rPr>
      </w:pPr>
      <w:r w:rsidRPr="00D5521D">
        <w:rPr>
          <w:rFonts w:ascii="Arial" w:hAnsi="Arial" w:cs="Arial"/>
          <w:iCs/>
          <w:sz w:val="20"/>
          <w:szCs w:val="20"/>
          <w:lang w:val="de-DE"/>
        </w:rPr>
        <w:t>sich mit einschlägiger Sekundärliteratur auseinanderzusetzen.</w:t>
      </w:r>
    </w:p>
    <w:p w:rsidR="00012FDB" w:rsidRPr="00D5521D" w:rsidRDefault="00012FDB" w:rsidP="00D5521D">
      <w:pPr>
        <w:jc w:val="both"/>
        <w:rPr>
          <w:rFonts w:ascii="Arial" w:hAnsi="Arial" w:cs="Arial"/>
          <w:iCs/>
          <w:sz w:val="20"/>
          <w:szCs w:val="20"/>
        </w:rPr>
      </w:pPr>
      <w:r w:rsidRPr="00D5521D">
        <w:rPr>
          <w:rFonts w:ascii="Arial" w:hAnsi="Arial" w:cs="Arial"/>
          <w:iCs/>
          <w:sz w:val="20"/>
          <w:szCs w:val="20"/>
          <w:lang w:val="de-DE"/>
        </w:rPr>
        <w:t xml:space="preserve">Leistungsnachweis: Klausur </w:t>
      </w:r>
    </w:p>
    <w:p w:rsidR="00146C26" w:rsidRPr="00D5521D" w:rsidRDefault="00146C26" w:rsidP="00D5521D">
      <w:pPr>
        <w:jc w:val="both"/>
        <w:rPr>
          <w:rFonts w:ascii="Arial" w:hAnsi="Arial" w:cs="Arial"/>
          <w:iCs/>
          <w:sz w:val="20"/>
          <w:szCs w:val="20"/>
        </w:rPr>
      </w:pPr>
    </w:p>
    <w:tbl>
      <w:tblPr>
        <w:tblW w:w="0" w:type="auto"/>
        <w:tblLook w:val="04A0"/>
      </w:tblPr>
      <w:tblGrid>
        <w:gridCol w:w="1526"/>
        <w:gridCol w:w="6996"/>
      </w:tblGrid>
      <w:tr w:rsidR="00922C32" w:rsidRPr="00D5521D" w:rsidTr="00922C32">
        <w:tc>
          <w:tcPr>
            <w:tcW w:w="1526" w:type="dxa"/>
            <w:shd w:val="clear" w:color="auto" w:fill="auto"/>
          </w:tcPr>
          <w:p w:rsidR="00922C32" w:rsidRPr="00D5521D" w:rsidRDefault="00922C32" w:rsidP="00D5521D">
            <w:pPr>
              <w:keepNext/>
              <w:spacing w:after="0"/>
              <w:jc w:val="both"/>
              <w:rPr>
                <w:rFonts w:ascii="Arial" w:eastAsia="Times New Roman" w:hAnsi="Arial" w:cs="Arial"/>
                <w:b/>
                <w:sz w:val="20"/>
                <w:szCs w:val="20"/>
                <w:lang w:val="en-US" w:eastAsia="el-GR"/>
              </w:rPr>
            </w:pPr>
            <w:r w:rsidRPr="00D5521D">
              <w:rPr>
                <w:rFonts w:ascii="Arial" w:eastAsia="Times New Roman" w:hAnsi="Arial" w:cs="Arial"/>
                <w:b/>
                <w:sz w:val="20"/>
                <w:szCs w:val="20"/>
                <w:lang w:eastAsia="el-GR"/>
              </w:rPr>
              <w:t>DLY 26</w:t>
            </w:r>
          </w:p>
        </w:tc>
        <w:tc>
          <w:tcPr>
            <w:tcW w:w="6996" w:type="dxa"/>
            <w:shd w:val="clear" w:color="auto" w:fill="auto"/>
          </w:tcPr>
          <w:p w:rsidR="00922C32" w:rsidRPr="00D5521D" w:rsidRDefault="00922C32" w:rsidP="00D5521D">
            <w:pPr>
              <w:keepNext/>
              <w:spacing w:after="0"/>
              <w:jc w:val="both"/>
              <w:rPr>
                <w:rFonts w:ascii="Arial" w:eastAsia="Times New Roman" w:hAnsi="Arial" w:cs="Arial"/>
                <w:b/>
                <w:sz w:val="20"/>
                <w:szCs w:val="20"/>
                <w:lang w:val="de-DE" w:eastAsia="el-GR"/>
              </w:rPr>
            </w:pPr>
            <w:r w:rsidRPr="00D5521D">
              <w:rPr>
                <w:rFonts w:ascii="Arial" w:eastAsia="Times New Roman" w:hAnsi="Arial" w:cs="Arial"/>
                <w:b/>
                <w:sz w:val="20"/>
                <w:szCs w:val="20"/>
                <w:lang w:val="de-DE" w:eastAsia="el-GR"/>
              </w:rPr>
              <w:t xml:space="preserve">Literaturtheorie </w:t>
            </w:r>
          </w:p>
          <w:p w:rsidR="00922C32" w:rsidRPr="00D5521D" w:rsidRDefault="00922C32" w:rsidP="00D5521D">
            <w:pPr>
              <w:keepNext/>
              <w:spacing w:after="0"/>
              <w:jc w:val="both"/>
              <w:rPr>
                <w:rFonts w:ascii="Arial" w:eastAsia="Times New Roman" w:hAnsi="Arial" w:cs="Arial"/>
                <w:b/>
                <w:bCs/>
                <w:sz w:val="20"/>
                <w:szCs w:val="20"/>
                <w:lang w:eastAsia="el-GR"/>
              </w:rPr>
            </w:pPr>
          </w:p>
        </w:tc>
      </w:tr>
    </w:tbl>
    <w:p w:rsidR="00922C32" w:rsidRPr="00D5521D" w:rsidRDefault="00922C32" w:rsidP="00D5521D">
      <w:pPr>
        <w:spacing w:after="0"/>
        <w:jc w:val="both"/>
        <w:rPr>
          <w:rFonts w:ascii="Arial" w:eastAsia="Calibri" w:hAnsi="Arial" w:cs="Arial"/>
          <w:sz w:val="20"/>
          <w:szCs w:val="20"/>
          <w:lang w:val="de-DE"/>
        </w:rPr>
      </w:pPr>
      <w:r w:rsidRPr="00D5521D">
        <w:rPr>
          <w:rFonts w:ascii="Arial" w:eastAsia="Calibri" w:hAnsi="Arial" w:cs="Arial"/>
          <w:sz w:val="20"/>
          <w:szCs w:val="20"/>
          <w:lang w:val="de-DE"/>
        </w:rPr>
        <w:t xml:space="preserve">Lehrkraft: W. Benning, </w:t>
      </w:r>
      <w:r w:rsidRPr="00D5521D">
        <w:rPr>
          <w:rFonts w:ascii="Arial" w:eastAsia="Calibri" w:hAnsi="Arial" w:cs="Arial"/>
          <w:sz w:val="20"/>
          <w:szCs w:val="20"/>
        </w:rPr>
        <w:t>Ε</w:t>
      </w:r>
      <w:r w:rsidRPr="00D5521D">
        <w:rPr>
          <w:rFonts w:ascii="Arial" w:eastAsia="Calibri" w:hAnsi="Arial" w:cs="Arial"/>
          <w:sz w:val="20"/>
          <w:szCs w:val="20"/>
          <w:lang w:val="de-DE"/>
        </w:rPr>
        <w:t xml:space="preserve">. </w:t>
      </w:r>
      <w:proofErr w:type="spellStart"/>
      <w:r w:rsidRPr="00D5521D">
        <w:rPr>
          <w:rFonts w:ascii="Arial" w:eastAsia="Calibri" w:hAnsi="Arial" w:cs="Arial"/>
          <w:sz w:val="20"/>
          <w:szCs w:val="20"/>
          <w:lang w:val="de-DE"/>
        </w:rPr>
        <w:t>Petropoulou</w:t>
      </w:r>
      <w:proofErr w:type="spellEnd"/>
    </w:p>
    <w:p w:rsidR="00922C32" w:rsidRPr="00D5521D" w:rsidRDefault="00922C32" w:rsidP="00D5521D">
      <w:pPr>
        <w:spacing w:after="0"/>
        <w:jc w:val="both"/>
        <w:rPr>
          <w:rFonts w:ascii="Arial" w:eastAsia="Calibri" w:hAnsi="Arial" w:cs="Arial"/>
          <w:sz w:val="20"/>
          <w:szCs w:val="20"/>
          <w:lang w:val="de-DE"/>
        </w:rPr>
      </w:pPr>
      <w:r w:rsidRPr="00D5521D">
        <w:rPr>
          <w:rFonts w:ascii="Arial" w:eastAsia="Calibri" w:hAnsi="Arial" w:cs="Arial"/>
          <w:sz w:val="20"/>
          <w:szCs w:val="20"/>
          <w:lang w:val="de-DE"/>
        </w:rPr>
        <w:t xml:space="preserve">Wenn man Literatur interpretiert, ist man bemüht, diese begrifflich und argumentativ zu erfassen. Die Analyse setzt also literarische Phänomene mit theoretischen </w:t>
      </w:r>
      <w:proofErr w:type="spellStart"/>
      <w:r w:rsidRPr="00D5521D">
        <w:rPr>
          <w:rFonts w:ascii="Arial" w:eastAsia="Calibri" w:hAnsi="Arial" w:cs="Arial"/>
          <w:sz w:val="20"/>
          <w:szCs w:val="20"/>
          <w:lang w:val="de-DE"/>
        </w:rPr>
        <w:t>Konstrukten</w:t>
      </w:r>
      <w:proofErr w:type="spellEnd"/>
      <w:r w:rsidRPr="00D5521D">
        <w:rPr>
          <w:rFonts w:ascii="Arial" w:eastAsia="Calibri" w:hAnsi="Arial" w:cs="Arial"/>
          <w:sz w:val="20"/>
          <w:szCs w:val="20"/>
          <w:lang w:val="de-DE"/>
        </w:rPr>
        <w:t xml:space="preserve"> in Verbindung. Wie dies zu geschehen hat, ist eine Frage der Literaturtheorie. In dieser Veranstaltung geht es darum, verschiedene Ansätze der Literaturtheorie einführend vorzustellen.</w:t>
      </w:r>
    </w:p>
    <w:p w:rsidR="00922C32" w:rsidRPr="00D5521D" w:rsidRDefault="00922C32" w:rsidP="00D5521D">
      <w:pPr>
        <w:jc w:val="both"/>
        <w:rPr>
          <w:rFonts w:ascii="Arial" w:hAnsi="Arial" w:cs="Arial"/>
          <w:iCs/>
          <w:sz w:val="20"/>
          <w:szCs w:val="20"/>
          <w:lang w:val="de-DE"/>
        </w:rPr>
      </w:pPr>
    </w:p>
    <w:p w:rsidR="005E07D0" w:rsidRPr="00D5521D" w:rsidRDefault="005E07D0" w:rsidP="00D5521D">
      <w:pPr>
        <w:jc w:val="both"/>
        <w:rPr>
          <w:rFonts w:ascii="Arial" w:hAnsi="Arial" w:cs="Arial"/>
          <w:b/>
          <w:iCs/>
          <w:sz w:val="20"/>
          <w:szCs w:val="20"/>
          <w:lang w:val="de-DE"/>
        </w:rPr>
      </w:pPr>
      <w:r w:rsidRPr="00D5521D">
        <w:rPr>
          <w:rFonts w:ascii="Arial" w:hAnsi="Arial" w:cs="Arial"/>
          <w:b/>
          <w:iCs/>
          <w:sz w:val="20"/>
          <w:szCs w:val="20"/>
          <w:lang w:val="de-DE"/>
        </w:rPr>
        <w:t>DAY02  Einführung in das wissenschaftliche Arbeiten</w:t>
      </w:r>
    </w:p>
    <w:p w:rsidR="005E07D0" w:rsidRPr="00D5521D" w:rsidRDefault="005E07D0" w:rsidP="00D5521D">
      <w:pPr>
        <w:jc w:val="both"/>
        <w:rPr>
          <w:rFonts w:ascii="Arial" w:hAnsi="Arial" w:cs="Arial"/>
          <w:iCs/>
          <w:sz w:val="20"/>
          <w:szCs w:val="20"/>
          <w:lang w:val="de-DE"/>
        </w:rPr>
      </w:pPr>
      <w:r w:rsidRPr="00D5521D">
        <w:rPr>
          <w:rFonts w:ascii="Arial" w:hAnsi="Arial" w:cs="Arial"/>
          <w:iCs/>
          <w:sz w:val="20"/>
          <w:szCs w:val="20"/>
          <w:lang w:val="de-DE"/>
        </w:rPr>
        <w:t xml:space="preserve">Lehrkraft A. </w:t>
      </w:r>
      <w:proofErr w:type="spellStart"/>
      <w:r w:rsidRPr="00D5521D">
        <w:rPr>
          <w:rFonts w:ascii="Arial" w:hAnsi="Arial" w:cs="Arial"/>
          <w:iCs/>
          <w:sz w:val="20"/>
          <w:szCs w:val="20"/>
          <w:lang w:val="de-DE"/>
        </w:rPr>
        <w:t>Da</w:t>
      </w:r>
      <w:r w:rsidR="007C3B94">
        <w:rPr>
          <w:rFonts w:ascii="Arial" w:hAnsi="Arial" w:cs="Arial"/>
          <w:iCs/>
          <w:sz w:val="20"/>
          <w:szCs w:val="20"/>
          <w:lang w:val="de-DE"/>
        </w:rPr>
        <w:t>s</w:t>
      </w:r>
      <w:r w:rsidRPr="00D5521D">
        <w:rPr>
          <w:rFonts w:ascii="Arial" w:hAnsi="Arial" w:cs="Arial"/>
          <w:iCs/>
          <w:sz w:val="20"/>
          <w:szCs w:val="20"/>
          <w:lang w:val="de-DE"/>
        </w:rPr>
        <w:t>karoli</w:t>
      </w:r>
      <w:proofErr w:type="spellEnd"/>
    </w:p>
    <w:p w:rsidR="005E07D0" w:rsidRPr="00BB47B3" w:rsidRDefault="005E07D0" w:rsidP="00D5521D">
      <w:pPr>
        <w:jc w:val="both"/>
        <w:rPr>
          <w:rFonts w:ascii="Arial" w:hAnsi="Arial" w:cs="Arial"/>
          <w:iCs/>
          <w:sz w:val="20"/>
          <w:szCs w:val="20"/>
          <w:lang w:val="de-DE"/>
        </w:rPr>
      </w:pPr>
      <w:r w:rsidRPr="00D5521D">
        <w:rPr>
          <w:rFonts w:ascii="Arial" w:hAnsi="Arial" w:cs="Arial"/>
          <w:iCs/>
          <w:sz w:val="20"/>
          <w:szCs w:val="20"/>
          <w:lang w:val="de-DE"/>
        </w:rPr>
        <w:t>Die Vorlesung verfolgt das Ziel, grundsätzliche Erkenntnisse der Methodologie des wissenschaftlichen Forschens und Arbeitens in den Geisteswissenschaften und insbesondere in den philologischen Wissenschaften zu bieten. Der Schwerpunkt soll hier auf die besonderen ‘Arbeitsinstrumente‘ der Deutschen Philologie gelegt werden (z.B.. wissenschaftliche Fachzeitschriften, bibliografische Quellen zur Primär- und Sekundärliteratur, spezielle Archive, Forschungszentren). An Hand von Beispielen werden Verfahren zur Lösung von Forschungsproblemen, die Struktur von Forschungsprozessen, das wissenschaftliche Belegen und Nachweisen, die Kontrolle der Quellen und deren Überprüfung  sowie die Verfahren des Schlussfolgerns analysiert.  Es werden Möglichkeiten der wissenschaftlichen Präsentation von Forschungsergebnissen einerseits für mündliche Referate und andererseits für schriftliche Hausarbeiten vorgeschlagen.</w:t>
      </w:r>
    </w:p>
    <w:p w:rsidR="005E07D0" w:rsidRPr="00D5521D" w:rsidRDefault="005E07D0" w:rsidP="00D5521D">
      <w:pPr>
        <w:jc w:val="both"/>
        <w:rPr>
          <w:rFonts w:ascii="Arial" w:hAnsi="Arial" w:cs="Arial"/>
          <w:iCs/>
          <w:sz w:val="20"/>
          <w:szCs w:val="20"/>
          <w:lang w:val="de-DE"/>
        </w:rPr>
      </w:pPr>
      <w:r w:rsidRPr="00D5521D">
        <w:rPr>
          <w:rFonts w:ascii="Arial" w:hAnsi="Arial" w:cs="Arial"/>
          <w:iCs/>
          <w:sz w:val="20"/>
          <w:szCs w:val="20"/>
          <w:lang w:val="de-DE"/>
        </w:rPr>
        <w:t xml:space="preserve">Während der Vorlesung werden die Studenten </w:t>
      </w:r>
    </w:p>
    <w:p w:rsidR="005E07D0" w:rsidRPr="00D5521D" w:rsidRDefault="005E07D0" w:rsidP="00D5521D">
      <w:pPr>
        <w:jc w:val="both"/>
        <w:rPr>
          <w:rFonts w:ascii="Arial" w:hAnsi="Arial" w:cs="Arial"/>
          <w:iCs/>
          <w:sz w:val="20"/>
          <w:szCs w:val="20"/>
          <w:lang w:val="de-DE"/>
        </w:rPr>
      </w:pPr>
      <w:r w:rsidRPr="00D5521D">
        <w:rPr>
          <w:rFonts w:ascii="Arial" w:hAnsi="Arial" w:cs="Arial"/>
          <w:iCs/>
          <w:sz w:val="20"/>
          <w:szCs w:val="20"/>
          <w:lang w:val="de-DE"/>
        </w:rPr>
        <w:t xml:space="preserve">- das wissenschaftliche Forschen und Arbeiten erkennen und bestimmen </w:t>
      </w:r>
    </w:p>
    <w:p w:rsidR="005E07D0" w:rsidRPr="00D5521D" w:rsidRDefault="005E07D0" w:rsidP="00D5521D">
      <w:pPr>
        <w:jc w:val="both"/>
        <w:rPr>
          <w:rFonts w:ascii="Arial" w:hAnsi="Arial" w:cs="Arial"/>
          <w:iCs/>
          <w:sz w:val="20"/>
          <w:szCs w:val="20"/>
          <w:lang w:val="de-DE"/>
        </w:rPr>
      </w:pPr>
      <w:r w:rsidRPr="00D5521D">
        <w:rPr>
          <w:rFonts w:ascii="Arial" w:hAnsi="Arial" w:cs="Arial"/>
          <w:iCs/>
          <w:sz w:val="20"/>
          <w:szCs w:val="20"/>
          <w:lang w:val="de-DE"/>
        </w:rPr>
        <w:t xml:space="preserve">- die Anforderungen des wissenschaftlichen Bearbeitens und Interpretierens von sprachlichem und textuellem Material bestimmen </w:t>
      </w:r>
    </w:p>
    <w:p w:rsidR="005E07D0" w:rsidRPr="00A623D8" w:rsidRDefault="005E07D0" w:rsidP="00D5521D">
      <w:pPr>
        <w:jc w:val="both"/>
        <w:rPr>
          <w:rFonts w:ascii="Arial" w:hAnsi="Arial" w:cs="Arial"/>
          <w:iCs/>
          <w:sz w:val="20"/>
          <w:szCs w:val="20"/>
          <w:lang w:val="de-DE"/>
        </w:rPr>
      </w:pPr>
      <w:r w:rsidRPr="00D5521D">
        <w:rPr>
          <w:rFonts w:ascii="Arial" w:hAnsi="Arial" w:cs="Arial"/>
          <w:iCs/>
          <w:sz w:val="20"/>
          <w:szCs w:val="20"/>
          <w:lang w:val="de-DE"/>
        </w:rPr>
        <w:t>- Primär- und Sekundärforschungsquellen verarbeiten</w:t>
      </w:r>
    </w:p>
    <w:p w:rsidR="005E07D0" w:rsidRPr="00D5521D" w:rsidRDefault="005E07D0" w:rsidP="00D5521D">
      <w:pPr>
        <w:jc w:val="both"/>
        <w:rPr>
          <w:rFonts w:ascii="Arial" w:hAnsi="Arial" w:cs="Arial"/>
          <w:iCs/>
          <w:sz w:val="20"/>
          <w:szCs w:val="20"/>
          <w:lang w:val="de-DE"/>
        </w:rPr>
      </w:pPr>
      <w:r w:rsidRPr="00D5521D">
        <w:rPr>
          <w:rFonts w:ascii="Arial" w:hAnsi="Arial" w:cs="Arial"/>
          <w:iCs/>
          <w:sz w:val="20"/>
          <w:szCs w:val="20"/>
          <w:lang w:val="de-DE"/>
        </w:rPr>
        <w:t>Nach Vollendung der Vorlesungsreihe sind die Studenten in der Lage</w:t>
      </w:r>
    </w:p>
    <w:p w:rsidR="005E07D0" w:rsidRPr="00D5521D" w:rsidRDefault="005E07D0" w:rsidP="00D5521D">
      <w:pPr>
        <w:jc w:val="both"/>
        <w:rPr>
          <w:rFonts w:ascii="Arial" w:hAnsi="Arial" w:cs="Arial"/>
          <w:iCs/>
          <w:sz w:val="20"/>
          <w:szCs w:val="20"/>
          <w:lang w:val="de-DE"/>
        </w:rPr>
      </w:pPr>
      <w:r w:rsidRPr="00D5521D">
        <w:rPr>
          <w:rFonts w:ascii="Arial" w:hAnsi="Arial" w:cs="Arial"/>
          <w:iCs/>
          <w:sz w:val="20"/>
          <w:szCs w:val="20"/>
          <w:lang w:val="de-DE"/>
        </w:rPr>
        <w:t xml:space="preserve">- wissenschaftliche Forschungsergebnisse zu systematisieren </w:t>
      </w:r>
    </w:p>
    <w:p w:rsidR="005E07D0" w:rsidRPr="00D5521D" w:rsidRDefault="005E07D0" w:rsidP="00D5521D">
      <w:pPr>
        <w:jc w:val="both"/>
        <w:rPr>
          <w:rFonts w:ascii="Arial" w:hAnsi="Arial" w:cs="Arial"/>
          <w:iCs/>
          <w:sz w:val="20"/>
          <w:szCs w:val="20"/>
          <w:lang w:val="de-DE"/>
        </w:rPr>
      </w:pPr>
      <w:r w:rsidRPr="00D5521D">
        <w:rPr>
          <w:rFonts w:ascii="Arial" w:hAnsi="Arial" w:cs="Arial"/>
          <w:iCs/>
          <w:sz w:val="20"/>
          <w:szCs w:val="20"/>
          <w:lang w:val="de-DE"/>
        </w:rPr>
        <w:t>- die Präsentation von  wissenschaftlichen Forschungsergebnissen sowohl für mündliche Referate als auch für schriftliche Hausarbeiten zu strukturieren und zu redigieren.</w:t>
      </w:r>
    </w:p>
    <w:p w:rsidR="005E07D0" w:rsidRPr="00D5521D" w:rsidRDefault="005E07D0" w:rsidP="00D5521D">
      <w:pPr>
        <w:jc w:val="both"/>
        <w:rPr>
          <w:rFonts w:ascii="Arial" w:hAnsi="Arial" w:cs="Arial"/>
          <w:iCs/>
          <w:sz w:val="20"/>
          <w:szCs w:val="20"/>
          <w:lang w:val="de-DE"/>
        </w:rPr>
      </w:pPr>
      <w:r w:rsidRPr="00D5521D">
        <w:rPr>
          <w:rFonts w:ascii="Arial" w:hAnsi="Arial" w:cs="Arial"/>
          <w:iCs/>
          <w:sz w:val="20"/>
          <w:szCs w:val="20"/>
          <w:lang w:val="de-DE"/>
        </w:rPr>
        <w:t>Leistungsnachweis: Schriftliche Klausur</w:t>
      </w:r>
    </w:p>
    <w:p w:rsidR="00C5629D" w:rsidRPr="00D5521D" w:rsidRDefault="00C5629D" w:rsidP="00D5521D">
      <w:pPr>
        <w:jc w:val="both"/>
        <w:rPr>
          <w:rFonts w:ascii="Arial" w:hAnsi="Arial" w:cs="Arial"/>
          <w:iCs/>
          <w:sz w:val="20"/>
          <w:szCs w:val="20"/>
          <w:lang w:val="de-DE"/>
        </w:rPr>
      </w:pPr>
    </w:p>
    <w:p w:rsidR="00C5629D" w:rsidRPr="00D5521D" w:rsidRDefault="00C5629D" w:rsidP="00BB47B3">
      <w:pPr>
        <w:pStyle w:val="1"/>
        <w:rPr>
          <w:lang w:val="de-DE"/>
        </w:rPr>
      </w:pPr>
      <w:r w:rsidRPr="00D5521D">
        <w:rPr>
          <w:lang w:val="de-DE"/>
        </w:rPr>
        <w:t>HAUPTSTUDIUM     5.-8.  Semester</w:t>
      </w:r>
    </w:p>
    <w:p w:rsidR="00AD06E1" w:rsidRPr="00D5521D" w:rsidRDefault="00AD06E1" w:rsidP="00D5521D">
      <w:pPr>
        <w:jc w:val="both"/>
        <w:rPr>
          <w:rFonts w:ascii="Arial" w:hAnsi="Arial" w:cs="Arial"/>
          <w:b/>
          <w:iCs/>
          <w:sz w:val="20"/>
          <w:szCs w:val="20"/>
          <w:lang w:val="de-DE"/>
        </w:rPr>
      </w:pPr>
    </w:p>
    <w:p w:rsidR="005E07D0" w:rsidRPr="00D5521D" w:rsidRDefault="005E07D0" w:rsidP="00D5521D">
      <w:pPr>
        <w:spacing w:after="0"/>
        <w:jc w:val="both"/>
        <w:rPr>
          <w:rFonts w:ascii="Arial" w:eastAsia="Times New Roman" w:hAnsi="Arial" w:cs="Arial"/>
          <w:b/>
          <w:sz w:val="20"/>
          <w:szCs w:val="20"/>
          <w:lang w:val="de-DE" w:eastAsia="el-GR"/>
        </w:rPr>
      </w:pPr>
      <w:r w:rsidRPr="00D5521D">
        <w:rPr>
          <w:rFonts w:ascii="Arial" w:eastAsia="Times New Roman" w:hAnsi="Arial" w:cs="Arial"/>
          <w:b/>
          <w:sz w:val="20"/>
          <w:szCs w:val="20"/>
          <w:lang w:val="de-DE" w:eastAsia="el-GR"/>
        </w:rPr>
        <w:t>DGA 34  Lexikologie</w:t>
      </w:r>
    </w:p>
    <w:p w:rsidR="005E07D0" w:rsidRPr="00D5521D" w:rsidRDefault="005E07D0" w:rsidP="00D5521D">
      <w:pPr>
        <w:spacing w:after="0"/>
        <w:jc w:val="both"/>
        <w:rPr>
          <w:rFonts w:ascii="Arial" w:eastAsia="Times New Roman" w:hAnsi="Arial" w:cs="Arial"/>
          <w:sz w:val="20"/>
          <w:szCs w:val="20"/>
          <w:lang w:val="de-DE" w:eastAsia="el-GR"/>
        </w:rPr>
      </w:pPr>
    </w:p>
    <w:p w:rsidR="005E07D0" w:rsidRPr="00D5521D" w:rsidRDefault="005E07D0" w:rsidP="00D5521D">
      <w:pPr>
        <w:spacing w:after="0"/>
        <w:jc w:val="both"/>
        <w:rPr>
          <w:rFonts w:ascii="Arial" w:eastAsia="Times New Roman" w:hAnsi="Arial" w:cs="Arial"/>
          <w:sz w:val="20"/>
          <w:szCs w:val="20"/>
          <w:lang w:val="de-DE" w:eastAsia="el-GR"/>
        </w:rPr>
      </w:pPr>
      <w:r w:rsidRPr="00D5521D">
        <w:rPr>
          <w:rFonts w:ascii="Arial" w:eastAsia="Times New Roman" w:hAnsi="Arial" w:cs="Arial"/>
          <w:sz w:val="20"/>
          <w:szCs w:val="20"/>
          <w:lang w:eastAsia="el-GR"/>
        </w:rPr>
        <w:t>Α</w:t>
      </w:r>
      <w:proofErr w:type="spellStart"/>
      <w:r w:rsidRPr="00D5521D">
        <w:rPr>
          <w:rFonts w:ascii="Arial" w:eastAsia="Times New Roman" w:hAnsi="Arial" w:cs="Arial"/>
          <w:sz w:val="20"/>
          <w:szCs w:val="20"/>
          <w:lang w:val="de-DE" w:eastAsia="el-GR"/>
        </w:rPr>
        <w:t>ufbauend</w:t>
      </w:r>
      <w:proofErr w:type="spellEnd"/>
      <w:r w:rsidRPr="00D5521D">
        <w:rPr>
          <w:rFonts w:ascii="Arial" w:eastAsia="Times New Roman" w:hAnsi="Arial" w:cs="Arial"/>
          <w:sz w:val="20"/>
          <w:szCs w:val="20"/>
          <w:lang w:val="de-DE" w:eastAsia="el-GR"/>
        </w:rPr>
        <w:t xml:space="preserve"> auf den Kenntnissen aus der Lexikologie-Vorlesung des Grundstudiums (3./4.Sem.) sollen in diesem Seminar einige ausgewählte Phänomene eingehender behandelt werden, sowohl aus einzelsprachlicher als auch aus sprachübergreifender Perspektive. Dabei soll die lexikalische Ambiguität im Zentrum der Analysen stehen. Zugleich soll der Umgang mit Wörterbüchern und Sprachkorpora als Datengrundlagen für lexikalische Analysezwecke geübt werden.</w:t>
      </w:r>
    </w:p>
    <w:p w:rsidR="005E07D0" w:rsidRPr="00D5521D" w:rsidRDefault="005E07D0" w:rsidP="00D5521D">
      <w:pPr>
        <w:spacing w:after="0"/>
        <w:jc w:val="both"/>
        <w:rPr>
          <w:rFonts w:ascii="Arial" w:eastAsia="Times New Roman" w:hAnsi="Arial" w:cs="Arial"/>
          <w:sz w:val="20"/>
          <w:szCs w:val="20"/>
          <w:lang w:val="de-DE" w:eastAsia="el-GR"/>
        </w:rPr>
      </w:pPr>
      <w:r w:rsidRPr="00D5521D">
        <w:rPr>
          <w:rFonts w:ascii="Arial" w:eastAsia="Times New Roman" w:hAnsi="Arial" w:cs="Arial"/>
          <w:sz w:val="20"/>
          <w:szCs w:val="20"/>
          <w:lang w:val="de-DE" w:eastAsia="el-GR"/>
        </w:rPr>
        <w:t>Nach erfolgreicher Teilnahme sind die Studenten in der Lage</w:t>
      </w:r>
    </w:p>
    <w:p w:rsidR="005E07D0" w:rsidRPr="00D5521D" w:rsidRDefault="005E07D0" w:rsidP="00D5521D">
      <w:pPr>
        <w:spacing w:after="0"/>
        <w:jc w:val="both"/>
        <w:rPr>
          <w:rFonts w:ascii="Arial" w:eastAsia="Times New Roman" w:hAnsi="Arial" w:cs="Arial"/>
          <w:sz w:val="20"/>
          <w:szCs w:val="20"/>
          <w:lang w:val="de-DE" w:eastAsia="el-GR"/>
        </w:rPr>
      </w:pPr>
      <w:r w:rsidRPr="00D5521D">
        <w:rPr>
          <w:rFonts w:ascii="Arial" w:eastAsia="Times New Roman" w:hAnsi="Arial" w:cs="Arial"/>
          <w:sz w:val="20"/>
          <w:szCs w:val="20"/>
          <w:lang w:val="de-DE" w:eastAsia="el-GR"/>
        </w:rPr>
        <w:t>- zentrale sowie auch speziellere Begriffe der Lexikologie zu bestimmen</w:t>
      </w:r>
    </w:p>
    <w:p w:rsidR="005E07D0" w:rsidRPr="00D5521D" w:rsidRDefault="005E07D0" w:rsidP="00D5521D">
      <w:pPr>
        <w:spacing w:after="0"/>
        <w:jc w:val="both"/>
        <w:rPr>
          <w:rFonts w:ascii="Arial" w:eastAsia="Times New Roman" w:hAnsi="Arial" w:cs="Arial"/>
          <w:sz w:val="20"/>
          <w:szCs w:val="20"/>
          <w:lang w:val="de-DE" w:eastAsia="el-GR"/>
        </w:rPr>
      </w:pPr>
      <w:r w:rsidRPr="00D5521D">
        <w:rPr>
          <w:rFonts w:ascii="Arial" w:eastAsia="Times New Roman" w:hAnsi="Arial" w:cs="Arial"/>
          <w:sz w:val="20"/>
          <w:szCs w:val="20"/>
          <w:lang w:val="de-DE" w:eastAsia="el-GR"/>
        </w:rPr>
        <w:t xml:space="preserve">- die wichtigsten Kriterien für die einzelsprachliche und die sprachübergreifende </w:t>
      </w:r>
    </w:p>
    <w:p w:rsidR="005E07D0" w:rsidRPr="00D5521D" w:rsidRDefault="005E07D0" w:rsidP="00D5521D">
      <w:pPr>
        <w:spacing w:after="0"/>
        <w:jc w:val="both"/>
        <w:rPr>
          <w:rFonts w:ascii="Arial" w:eastAsia="Times New Roman" w:hAnsi="Arial" w:cs="Arial"/>
          <w:sz w:val="20"/>
          <w:szCs w:val="20"/>
          <w:lang w:val="de-DE" w:eastAsia="el-GR"/>
        </w:rPr>
      </w:pPr>
      <w:r w:rsidRPr="00D5521D">
        <w:rPr>
          <w:rFonts w:ascii="Arial" w:eastAsia="Times New Roman" w:hAnsi="Arial" w:cs="Arial"/>
          <w:sz w:val="20"/>
          <w:szCs w:val="20"/>
          <w:lang w:val="de-DE" w:eastAsia="el-GR"/>
        </w:rPr>
        <w:t xml:space="preserve">   Analyse von Lexemen zu kennen</w:t>
      </w:r>
    </w:p>
    <w:p w:rsidR="005E07D0" w:rsidRPr="00D5521D" w:rsidRDefault="005E07D0" w:rsidP="00D5521D">
      <w:pPr>
        <w:spacing w:after="0"/>
        <w:jc w:val="both"/>
        <w:rPr>
          <w:rFonts w:ascii="Arial" w:eastAsia="Times New Roman" w:hAnsi="Arial" w:cs="Arial"/>
          <w:sz w:val="20"/>
          <w:szCs w:val="20"/>
          <w:lang w:val="de-DE" w:eastAsia="el-GR"/>
        </w:rPr>
      </w:pPr>
      <w:r w:rsidRPr="00D5521D">
        <w:rPr>
          <w:rFonts w:ascii="Arial" w:eastAsia="Times New Roman" w:hAnsi="Arial" w:cs="Arial"/>
          <w:sz w:val="20"/>
          <w:szCs w:val="20"/>
          <w:lang w:val="de-DE" w:eastAsia="el-GR"/>
        </w:rPr>
        <w:t>- diese Kriterien anzuwenden für die Beschreibung lexikalischer Phänomene des</w:t>
      </w:r>
    </w:p>
    <w:p w:rsidR="005E07D0" w:rsidRPr="00D5521D" w:rsidRDefault="005E07D0" w:rsidP="00D5521D">
      <w:pPr>
        <w:spacing w:after="0"/>
        <w:jc w:val="both"/>
        <w:rPr>
          <w:rFonts w:ascii="Arial" w:eastAsia="Times New Roman" w:hAnsi="Arial" w:cs="Arial"/>
          <w:sz w:val="20"/>
          <w:szCs w:val="20"/>
          <w:lang w:val="de-DE" w:eastAsia="el-GR"/>
        </w:rPr>
      </w:pPr>
      <w:r w:rsidRPr="00D5521D">
        <w:rPr>
          <w:rFonts w:ascii="Arial" w:eastAsia="Times New Roman" w:hAnsi="Arial" w:cs="Arial"/>
          <w:sz w:val="20"/>
          <w:szCs w:val="20"/>
          <w:lang w:val="de-DE" w:eastAsia="el-GR"/>
        </w:rPr>
        <w:lastRenderedPageBreak/>
        <w:t xml:space="preserve">   Deutschen sowie auch des Griechischen und des Englischen</w:t>
      </w:r>
    </w:p>
    <w:p w:rsidR="005E07D0" w:rsidRPr="00D5521D" w:rsidRDefault="005E07D0" w:rsidP="00D5521D">
      <w:pPr>
        <w:spacing w:after="0"/>
        <w:jc w:val="both"/>
        <w:rPr>
          <w:rFonts w:ascii="Arial" w:eastAsia="Times New Roman" w:hAnsi="Arial" w:cs="Arial"/>
          <w:sz w:val="20"/>
          <w:szCs w:val="20"/>
          <w:lang w:val="de-DE" w:eastAsia="el-GR"/>
        </w:rPr>
      </w:pPr>
      <w:r w:rsidRPr="00D5521D">
        <w:rPr>
          <w:rFonts w:ascii="Arial" w:eastAsia="Times New Roman" w:hAnsi="Arial" w:cs="Arial"/>
          <w:sz w:val="20"/>
          <w:szCs w:val="20"/>
          <w:lang w:val="de-DE" w:eastAsia="el-GR"/>
        </w:rPr>
        <w:t>- zu diesem Zweck den geeigneten Gebrauch von verschiedenen Wörterbüchern und</w:t>
      </w:r>
    </w:p>
    <w:p w:rsidR="005E07D0" w:rsidRPr="00D5521D" w:rsidRDefault="005E07D0" w:rsidP="00D5521D">
      <w:pPr>
        <w:spacing w:after="0"/>
        <w:jc w:val="both"/>
        <w:rPr>
          <w:rFonts w:ascii="Arial" w:eastAsia="Times New Roman" w:hAnsi="Arial" w:cs="Arial"/>
          <w:sz w:val="20"/>
          <w:szCs w:val="20"/>
          <w:lang w:val="de-DE" w:eastAsia="el-GR"/>
        </w:rPr>
      </w:pPr>
      <w:r w:rsidRPr="00D5521D">
        <w:rPr>
          <w:rFonts w:ascii="Arial" w:eastAsia="Times New Roman" w:hAnsi="Arial" w:cs="Arial"/>
          <w:sz w:val="20"/>
          <w:szCs w:val="20"/>
          <w:lang w:val="de-DE" w:eastAsia="el-GR"/>
        </w:rPr>
        <w:t xml:space="preserve">   Sprachkorpora zu machen.</w:t>
      </w:r>
    </w:p>
    <w:p w:rsidR="00146C26" w:rsidRPr="00A623D8" w:rsidRDefault="005E07D0" w:rsidP="00D5521D">
      <w:pPr>
        <w:jc w:val="both"/>
        <w:rPr>
          <w:rFonts w:ascii="Arial" w:eastAsia="Times New Roman" w:hAnsi="Arial" w:cs="Arial"/>
          <w:sz w:val="20"/>
          <w:szCs w:val="20"/>
          <w:lang w:val="de-DE" w:eastAsia="el-GR"/>
        </w:rPr>
      </w:pPr>
      <w:r w:rsidRPr="00D5521D">
        <w:rPr>
          <w:rFonts w:ascii="Arial" w:eastAsia="Times New Roman" w:hAnsi="Arial" w:cs="Arial"/>
          <w:sz w:val="20"/>
          <w:szCs w:val="20"/>
          <w:lang w:val="de-DE" w:eastAsia="el-GR"/>
        </w:rPr>
        <w:t>Leistungsnachweis: Referat und Hausarbeit</w:t>
      </w:r>
    </w:p>
    <w:p w:rsidR="00146C26" w:rsidRPr="00D5521D" w:rsidRDefault="00146C26" w:rsidP="00D5521D">
      <w:pPr>
        <w:jc w:val="both"/>
        <w:rPr>
          <w:rFonts w:ascii="Arial" w:hAnsi="Arial" w:cs="Arial"/>
          <w:b/>
          <w:iCs/>
          <w:sz w:val="20"/>
          <w:szCs w:val="20"/>
          <w:lang w:val="de-DE"/>
        </w:rPr>
      </w:pPr>
    </w:p>
    <w:tbl>
      <w:tblPr>
        <w:tblW w:w="8472" w:type="dxa"/>
        <w:tblInd w:w="2" w:type="dxa"/>
        <w:tblCellMar>
          <w:left w:w="0" w:type="dxa"/>
          <w:right w:w="0" w:type="dxa"/>
        </w:tblCellMar>
        <w:tblLook w:val="00A0"/>
      </w:tblPr>
      <w:tblGrid>
        <w:gridCol w:w="1540"/>
        <w:gridCol w:w="6932"/>
      </w:tblGrid>
      <w:tr w:rsidR="00C5629D" w:rsidRPr="00D5521D" w:rsidTr="00922C32">
        <w:tc>
          <w:tcPr>
            <w:tcW w:w="1540" w:type="dxa"/>
            <w:tcMar>
              <w:top w:w="0" w:type="dxa"/>
              <w:left w:w="108" w:type="dxa"/>
              <w:bottom w:w="0" w:type="dxa"/>
              <w:right w:w="108" w:type="dxa"/>
            </w:tcMar>
          </w:tcPr>
          <w:p w:rsidR="00C5629D" w:rsidRPr="00D5521D" w:rsidRDefault="00C5629D" w:rsidP="00D5521D">
            <w:pPr>
              <w:jc w:val="both"/>
              <w:rPr>
                <w:rFonts w:ascii="Arial" w:hAnsi="Arial" w:cs="Arial"/>
                <w:b/>
                <w:bCs/>
                <w:iCs/>
                <w:sz w:val="20"/>
                <w:szCs w:val="20"/>
              </w:rPr>
            </w:pPr>
            <w:r w:rsidRPr="00D5521D">
              <w:rPr>
                <w:rFonts w:ascii="Arial" w:hAnsi="Arial" w:cs="Arial"/>
                <w:b/>
                <w:bCs/>
                <w:iCs/>
                <w:sz w:val="20"/>
                <w:szCs w:val="20"/>
              </w:rPr>
              <w:t>DGA 37</w:t>
            </w:r>
          </w:p>
        </w:tc>
        <w:tc>
          <w:tcPr>
            <w:tcW w:w="6932" w:type="dxa"/>
            <w:tcMar>
              <w:top w:w="0" w:type="dxa"/>
              <w:left w:w="108" w:type="dxa"/>
              <w:bottom w:w="0" w:type="dxa"/>
              <w:right w:w="108" w:type="dxa"/>
            </w:tcMar>
          </w:tcPr>
          <w:p w:rsidR="00C5629D" w:rsidRPr="00674615" w:rsidRDefault="00C5629D" w:rsidP="00D5521D">
            <w:pPr>
              <w:jc w:val="both"/>
              <w:rPr>
                <w:rFonts w:ascii="Arial" w:hAnsi="Arial" w:cs="Arial"/>
                <w:b/>
                <w:bCs/>
                <w:iCs/>
                <w:sz w:val="20"/>
                <w:szCs w:val="20"/>
                <w:lang w:val="de-DE"/>
              </w:rPr>
            </w:pPr>
            <w:proofErr w:type="spellStart"/>
            <w:r w:rsidRPr="00D5521D">
              <w:rPr>
                <w:rFonts w:ascii="Arial" w:hAnsi="Arial" w:cs="Arial"/>
                <w:b/>
                <w:bCs/>
                <w:iCs/>
                <w:sz w:val="20"/>
                <w:szCs w:val="20"/>
                <w:lang w:val="en-US"/>
              </w:rPr>
              <w:t>G</w:t>
            </w:r>
            <w:r w:rsidR="00146C26" w:rsidRPr="00D5521D">
              <w:rPr>
                <w:rFonts w:ascii="Arial" w:hAnsi="Arial" w:cs="Arial"/>
                <w:b/>
                <w:bCs/>
                <w:iCs/>
                <w:sz w:val="20"/>
                <w:szCs w:val="20"/>
                <w:lang w:val="en-US"/>
              </w:rPr>
              <w:t>esprächsanalyse</w:t>
            </w:r>
            <w:proofErr w:type="spellEnd"/>
          </w:p>
        </w:tc>
      </w:tr>
    </w:tbl>
    <w:p w:rsidR="00C5629D" w:rsidRPr="00BB47B3" w:rsidRDefault="00C5629D" w:rsidP="00D5521D">
      <w:pPr>
        <w:jc w:val="both"/>
        <w:rPr>
          <w:rFonts w:ascii="Arial" w:hAnsi="Arial" w:cs="Arial"/>
          <w:iCs/>
          <w:sz w:val="20"/>
          <w:szCs w:val="20"/>
          <w:lang w:val="de-DE"/>
        </w:rPr>
      </w:pPr>
      <w:r w:rsidRPr="00D5521D">
        <w:rPr>
          <w:rFonts w:ascii="Arial" w:hAnsi="Arial" w:cs="Arial"/>
          <w:iCs/>
          <w:sz w:val="20"/>
          <w:szCs w:val="20"/>
          <w:lang w:val="de-DE"/>
        </w:rPr>
        <w:t>Gegenstand des Seminars ist der Erwerb von Kenntnissen zur Analyse bestimmter Phänomene, die im gesprochenen Deutsch auftreten.</w:t>
      </w:r>
    </w:p>
    <w:p w:rsidR="00C5629D" w:rsidRPr="00D5521D" w:rsidRDefault="00C5629D" w:rsidP="00D5521D">
      <w:pPr>
        <w:jc w:val="both"/>
        <w:rPr>
          <w:rFonts w:ascii="Arial" w:hAnsi="Arial" w:cs="Arial"/>
          <w:iCs/>
          <w:sz w:val="20"/>
          <w:szCs w:val="20"/>
          <w:lang w:val="de-DE"/>
        </w:rPr>
      </w:pPr>
      <w:r w:rsidRPr="00D5521D">
        <w:rPr>
          <w:rFonts w:ascii="Arial" w:hAnsi="Arial" w:cs="Arial"/>
          <w:iCs/>
          <w:sz w:val="20"/>
          <w:szCs w:val="20"/>
          <w:lang w:val="de-DE"/>
        </w:rPr>
        <w:t>Die Studierenden besitzen nach erfolgreicher Teilnahme am Seminar die Kenntnis über</w:t>
      </w:r>
    </w:p>
    <w:p w:rsidR="00C5629D" w:rsidRPr="00D5521D" w:rsidRDefault="00C5629D" w:rsidP="00D5521D">
      <w:pPr>
        <w:numPr>
          <w:ilvl w:val="0"/>
          <w:numId w:val="4"/>
        </w:numPr>
        <w:jc w:val="both"/>
        <w:rPr>
          <w:rFonts w:ascii="Arial" w:hAnsi="Arial" w:cs="Arial"/>
          <w:iCs/>
          <w:sz w:val="20"/>
          <w:szCs w:val="20"/>
          <w:lang w:val="de-DE"/>
        </w:rPr>
      </w:pPr>
      <w:r w:rsidRPr="00D5521D">
        <w:rPr>
          <w:rFonts w:ascii="Arial" w:hAnsi="Arial" w:cs="Arial"/>
          <w:iCs/>
          <w:sz w:val="20"/>
          <w:szCs w:val="20"/>
          <w:lang w:val="de-DE"/>
        </w:rPr>
        <w:t>die wichtigsten Phänomene mündliche</w:t>
      </w:r>
      <w:r w:rsidRPr="00D5521D">
        <w:rPr>
          <w:rFonts w:ascii="Arial" w:hAnsi="Arial" w:cs="Arial"/>
          <w:iCs/>
          <w:sz w:val="20"/>
          <w:szCs w:val="20"/>
          <w:lang w:val="en-US"/>
        </w:rPr>
        <w:t>r</w:t>
      </w:r>
      <w:r w:rsidRPr="00D5521D">
        <w:rPr>
          <w:rFonts w:ascii="Arial" w:hAnsi="Arial" w:cs="Arial"/>
          <w:iCs/>
          <w:sz w:val="20"/>
          <w:szCs w:val="20"/>
          <w:lang w:val="de-DE"/>
        </w:rPr>
        <w:t xml:space="preserve"> Kommunikation</w:t>
      </w:r>
    </w:p>
    <w:p w:rsidR="00C5629D" w:rsidRPr="00D5521D" w:rsidRDefault="00C5629D" w:rsidP="00D5521D">
      <w:pPr>
        <w:numPr>
          <w:ilvl w:val="0"/>
          <w:numId w:val="4"/>
        </w:numPr>
        <w:jc w:val="both"/>
        <w:rPr>
          <w:rFonts w:ascii="Arial" w:hAnsi="Arial" w:cs="Arial"/>
          <w:iCs/>
          <w:sz w:val="20"/>
          <w:szCs w:val="20"/>
          <w:lang w:val="de-DE"/>
        </w:rPr>
      </w:pPr>
      <w:r w:rsidRPr="00D5521D">
        <w:rPr>
          <w:rFonts w:ascii="Arial" w:hAnsi="Arial" w:cs="Arial"/>
          <w:iCs/>
          <w:sz w:val="20"/>
          <w:szCs w:val="20"/>
          <w:lang w:val="de-DE"/>
        </w:rPr>
        <w:t>die Zusammenstellung von Sprachkorpora für die Analyse mündlicher Kommunikation</w:t>
      </w:r>
    </w:p>
    <w:p w:rsidR="00C5629D" w:rsidRPr="00D5521D" w:rsidRDefault="00C5629D" w:rsidP="00D5521D">
      <w:pPr>
        <w:numPr>
          <w:ilvl w:val="0"/>
          <w:numId w:val="4"/>
        </w:numPr>
        <w:jc w:val="both"/>
        <w:rPr>
          <w:rFonts w:ascii="Arial" w:hAnsi="Arial" w:cs="Arial"/>
          <w:iCs/>
          <w:sz w:val="20"/>
          <w:szCs w:val="20"/>
          <w:lang w:val="de-DE"/>
        </w:rPr>
      </w:pPr>
      <w:r w:rsidRPr="00D5521D">
        <w:rPr>
          <w:rFonts w:ascii="Arial" w:hAnsi="Arial" w:cs="Arial"/>
          <w:iCs/>
          <w:sz w:val="20"/>
          <w:szCs w:val="20"/>
          <w:lang w:val="de-DE"/>
        </w:rPr>
        <w:t>das Transkriptionsverfahren HIAT</w:t>
      </w:r>
    </w:p>
    <w:p w:rsidR="00874956" w:rsidRPr="00BB47B3" w:rsidRDefault="00C5629D" w:rsidP="00BB47B3">
      <w:pPr>
        <w:numPr>
          <w:ilvl w:val="0"/>
          <w:numId w:val="4"/>
        </w:numPr>
        <w:jc w:val="both"/>
        <w:rPr>
          <w:rFonts w:ascii="Arial" w:hAnsi="Arial" w:cs="Arial"/>
          <w:iCs/>
          <w:sz w:val="20"/>
          <w:szCs w:val="20"/>
          <w:lang w:val="de-DE"/>
        </w:rPr>
      </w:pPr>
      <w:r w:rsidRPr="00D5521D">
        <w:rPr>
          <w:rFonts w:ascii="Arial" w:hAnsi="Arial" w:cs="Arial"/>
          <w:iCs/>
          <w:sz w:val="20"/>
          <w:szCs w:val="20"/>
          <w:lang w:val="de-DE"/>
        </w:rPr>
        <w:t>die Methoden, die bei der Beschreibung und Analyse von sprachlichen Phänomenen angewendet werden können</w:t>
      </w:r>
    </w:p>
    <w:p w:rsidR="00BB47B3" w:rsidRPr="00BB47B3" w:rsidRDefault="00BB47B3" w:rsidP="007C3B94">
      <w:pPr>
        <w:ind w:left="360"/>
        <w:jc w:val="both"/>
        <w:rPr>
          <w:rFonts w:ascii="Arial" w:hAnsi="Arial" w:cs="Arial"/>
          <w:iCs/>
          <w:sz w:val="20"/>
          <w:szCs w:val="20"/>
          <w:lang w:val="de-DE"/>
        </w:rPr>
      </w:pPr>
    </w:p>
    <w:tbl>
      <w:tblPr>
        <w:tblW w:w="0" w:type="auto"/>
        <w:tblLook w:val="00A0"/>
      </w:tblPr>
      <w:tblGrid>
        <w:gridCol w:w="1526"/>
        <w:gridCol w:w="6994"/>
      </w:tblGrid>
      <w:tr w:rsidR="00DB2A07" w:rsidRPr="00D5521D" w:rsidTr="00146C26">
        <w:tc>
          <w:tcPr>
            <w:tcW w:w="1526" w:type="dxa"/>
          </w:tcPr>
          <w:p w:rsidR="00DB2A07" w:rsidRPr="00D5521D" w:rsidRDefault="00DB2A07" w:rsidP="00D5521D">
            <w:pPr>
              <w:jc w:val="both"/>
              <w:rPr>
                <w:rFonts w:ascii="Arial" w:hAnsi="Arial" w:cs="Arial"/>
                <w:iCs/>
                <w:sz w:val="20"/>
                <w:szCs w:val="20"/>
              </w:rPr>
            </w:pPr>
            <w:r w:rsidRPr="00D5521D">
              <w:rPr>
                <w:rFonts w:ascii="Arial" w:hAnsi="Arial" w:cs="Arial"/>
                <w:b/>
                <w:bCs/>
                <w:iCs/>
                <w:sz w:val="20"/>
                <w:szCs w:val="20"/>
              </w:rPr>
              <w:t>DGB 44</w:t>
            </w:r>
          </w:p>
        </w:tc>
        <w:tc>
          <w:tcPr>
            <w:tcW w:w="6994" w:type="dxa"/>
          </w:tcPr>
          <w:p w:rsidR="00DB2A07" w:rsidRPr="00D5521D" w:rsidRDefault="00DB2A07" w:rsidP="00D5521D">
            <w:pPr>
              <w:jc w:val="both"/>
              <w:rPr>
                <w:rFonts w:ascii="Arial" w:hAnsi="Arial" w:cs="Arial"/>
                <w:iCs/>
                <w:sz w:val="20"/>
                <w:szCs w:val="20"/>
                <w:lang w:val="de-DE"/>
              </w:rPr>
            </w:pPr>
            <w:proofErr w:type="spellStart"/>
            <w:r w:rsidRPr="00D5521D">
              <w:rPr>
                <w:rFonts w:ascii="Arial" w:hAnsi="Arial" w:cs="Arial"/>
                <w:b/>
                <w:bCs/>
                <w:iCs/>
                <w:sz w:val="20"/>
                <w:szCs w:val="20"/>
              </w:rPr>
              <w:t>Empirische</w:t>
            </w:r>
            <w:proofErr w:type="spellEnd"/>
            <w:r w:rsidRPr="00D5521D">
              <w:rPr>
                <w:rFonts w:ascii="Arial" w:hAnsi="Arial" w:cs="Arial"/>
                <w:b/>
                <w:bCs/>
                <w:iCs/>
                <w:sz w:val="20"/>
                <w:szCs w:val="20"/>
              </w:rPr>
              <w:t xml:space="preserve"> </w:t>
            </w:r>
            <w:proofErr w:type="spellStart"/>
            <w:r w:rsidRPr="00D5521D">
              <w:rPr>
                <w:rFonts w:ascii="Arial" w:hAnsi="Arial" w:cs="Arial"/>
                <w:b/>
                <w:bCs/>
                <w:iCs/>
                <w:sz w:val="20"/>
                <w:szCs w:val="20"/>
              </w:rPr>
              <w:t>Linguistische</w:t>
            </w:r>
            <w:proofErr w:type="spellEnd"/>
            <w:r w:rsidRPr="00D5521D">
              <w:rPr>
                <w:rFonts w:ascii="Arial" w:hAnsi="Arial" w:cs="Arial"/>
                <w:b/>
                <w:bCs/>
                <w:iCs/>
                <w:sz w:val="20"/>
                <w:szCs w:val="20"/>
              </w:rPr>
              <w:t xml:space="preserve"> </w:t>
            </w:r>
            <w:proofErr w:type="spellStart"/>
            <w:r w:rsidRPr="00D5521D">
              <w:rPr>
                <w:rFonts w:ascii="Arial" w:hAnsi="Arial" w:cs="Arial"/>
                <w:b/>
                <w:bCs/>
                <w:iCs/>
                <w:sz w:val="20"/>
                <w:szCs w:val="20"/>
              </w:rPr>
              <w:t>Wissenschaftliche</w:t>
            </w:r>
            <w:proofErr w:type="spellEnd"/>
            <w:r w:rsidRPr="00D5521D">
              <w:rPr>
                <w:rFonts w:ascii="Arial" w:hAnsi="Arial" w:cs="Arial"/>
                <w:b/>
                <w:bCs/>
                <w:iCs/>
                <w:sz w:val="20"/>
                <w:szCs w:val="20"/>
              </w:rPr>
              <w:t xml:space="preserve"> </w:t>
            </w:r>
            <w:proofErr w:type="spellStart"/>
            <w:r w:rsidRPr="00D5521D">
              <w:rPr>
                <w:rFonts w:ascii="Arial" w:hAnsi="Arial" w:cs="Arial"/>
                <w:b/>
                <w:bCs/>
                <w:iCs/>
                <w:sz w:val="20"/>
                <w:szCs w:val="20"/>
              </w:rPr>
              <w:t>Untersuchung</w:t>
            </w:r>
            <w:proofErr w:type="spellEnd"/>
          </w:p>
        </w:tc>
      </w:tr>
    </w:tbl>
    <w:p w:rsidR="00DB2A07" w:rsidRPr="00D5521D" w:rsidRDefault="00DB2A07" w:rsidP="00D5521D">
      <w:pPr>
        <w:jc w:val="both"/>
        <w:rPr>
          <w:rFonts w:ascii="Arial" w:hAnsi="Arial" w:cs="Arial"/>
          <w:b/>
          <w:bCs/>
          <w:iCs/>
          <w:sz w:val="20"/>
          <w:szCs w:val="20"/>
          <w:lang w:val="de-DE"/>
        </w:rPr>
      </w:pPr>
      <w:r w:rsidRPr="00D5521D">
        <w:rPr>
          <w:rFonts w:ascii="Arial" w:hAnsi="Arial" w:cs="Arial"/>
          <w:iCs/>
          <w:sz w:val="20"/>
          <w:szCs w:val="20"/>
          <w:lang w:val="de-DE"/>
        </w:rPr>
        <w:t xml:space="preserve">Lehrkraft: </w:t>
      </w:r>
      <w:proofErr w:type="spellStart"/>
      <w:r w:rsidRPr="00D5521D">
        <w:rPr>
          <w:rFonts w:ascii="Arial" w:hAnsi="Arial" w:cs="Arial"/>
          <w:iCs/>
          <w:sz w:val="20"/>
          <w:szCs w:val="20"/>
          <w:lang w:val="de-DE"/>
        </w:rPr>
        <w:t>Ch</w:t>
      </w:r>
      <w:proofErr w:type="spellEnd"/>
      <w:r w:rsidRPr="00D5521D">
        <w:rPr>
          <w:rFonts w:ascii="Arial" w:hAnsi="Arial" w:cs="Arial"/>
          <w:iCs/>
          <w:sz w:val="20"/>
          <w:szCs w:val="20"/>
          <w:lang w:val="de-DE"/>
        </w:rPr>
        <w:t xml:space="preserve">. </w:t>
      </w:r>
      <w:proofErr w:type="spellStart"/>
      <w:r w:rsidRPr="00D5521D">
        <w:rPr>
          <w:rFonts w:ascii="Arial" w:hAnsi="Arial" w:cs="Arial"/>
          <w:iCs/>
          <w:sz w:val="20"/>
          <w:szCs w:val="20"/>
          <w:lang w:val="de-DE"/>
        </w:rPr>
        <w:t>Alexandri</w:t>
      </w:r>
      <w:proofErr w:type="spellEnd"/>
    </w:p>
    <w:p w:rsidR="00DB2A07" w:rsidRPr="00D5521D" w:rsidRDefault="00DB2A07" w:rsidP="00D5521D">
      <w:pPr>
        <w:jc w:val="both"/>
        <w:rPr>
          <w:rFonts w:ascii="Arial" w:hAnsi="Arial" w:cs="Arial"/>
          <w:iCs/>
          <w:sz w:val="20"/>
          <w:szCs w:val="20"/>
          <w:lang w:val="de-DE"/>
        </w:rPr>
      </w:pPr>
      <w:r w:rsidRPr="00D5521D">
        <w:rPr>
          <w:rFonts w:ascii="Arial" w:hAnsi="Arial" w:cs="Arial"/>
          <w:iCs/>
          <w:sz w:val="20"/>
          <w:szCs w:val="20"/>
          <w:lang w:val="de-DE"/>
        </w:rPr>
        <w:t xml:space="preserve">Die Empirische Linguistische wissenschaftliche Untersuchung dient als Basis und Ausgangspunkt verschiedener Disziplinen und Anwendungsbereiche der Linguistik. In diesem Seminar wird die Planung und Praxis einer linguistischen wissenschaftlichen Untersuchung dargestellt in Beziehung zu einer bestimmten Textsorte und einem Anwendungsgebiet der Sprache (z. B. technische Texte, journalistische Texte). Im Seminar werden ausgewählte Textsorten beschrieben und analysiert und alle Ebenen der Sprache (z.B. Syntax, Semantik, Pragmatik) werden behandelt, je nach den linguistischen Merkmalen der Sprache der Textsorte, die analysiert wird. </w:t>
      </w:r>
    </w:p>
    <w:p w:rsidR="00DB2A07" w:rsidRPr="00D5521D" w:rsidRDefault="00DB2A07" w:rsidP="00D5521D">
      <w:pPr>
        <w:jc w:val="both"/>
        <w:rPr>
          <w:rFonts w:ascii="Arial" w:hAnsi="Arial" w:cs="Arial"/>
          <w:iCs/>
          <w:sz w:val="20"/>
          <w:szCs w:val="20"/>
          <w:lang w:val="de-DE"/>
        </w:rPr>
      </w:pPr>
      <w:proofErr w:type="spellStart"/>
      <w:r w:rsidRPr="00D5521D">
        <w:rPr>
          <w:rFonts w:ascii="Arial" w:hAnsi="Arial" w:cs="Arial"/>
          <w:iCs/>
          <w:sz w:val="20"/>
          <w:szCs w:val="20"/>
        </w:rPr>
        <w:t>Lernziele</w:t>
      </w:r>
      <w:proofErr w:type="spellEnd"/>
      <w:r w:rsidRPr="00D5521D">
        <w:rPr>
          <w:rFonts w:ascii="Arial" w:hAnsi="Arial" w:cs="Arial"/>
          <w:iCs/>
          <w:sz w:val="20"/>
          <w:szCs w:val="20"/>
        </w:rPr>
        <w:t>:</w:t>
      </w:r>
    </w:p>
    <w:p w:rsidR="00DB2A07" w:rsidRPr="00D5521D" w:rsidRDefault="00DB2A07" w:rsidP="00D5521D">
      <w:pPr>
        <w:numPr>
          <w:ilvl w:val="0"/>
          <w:numId w:val="5"/>
        </w:numPr>
        <w:jc w:val="both"/>
        <w:rPr>
          <w:rFonts w:ascii="Arial" w:hAnsi="Arial" w:cs="Arial"/>
          <w:iCs/>
          <w:sz w:val="20"/>
          <w:szCs w:val="20"/>
          <w:lang w:val="de-DE"/>
        </w:rPr>
      </w:pPr>
      <w:r w:rsidRPr="00D5521D">
        <w:rPr>
          <w:rFonts w:ascii="Arial" w:hAnsi="Arial" w:cs="Arial"/>
          <w:iCs/>
          <w:sz w:val="20"/>
          <w:szCs w:val="20"/>
          <w:lang w:val="de-DE"/>
        </w:rPr>
        <w:t xml:space="preserve">Kenntnis und Verständnis der Planung und Praxis einer linguistischen wissenschaftlichen Untersuchung in Beziehung zu einer bestimmten Textsorte und einem Anwendungsgebiet der Sprache </w:t>
      </w:r>
    </w:p>
    <w:p w:rsidR="00DB2A07" w:rsidRPr="00BB47B3" w:rsidRDefault="00DB2A07" w:rsidP="00D5521D">
      <w:pPr>
        <w:numPr>
          <w:ilvl w:val="0"/>
          <w:numId w:val="6"/>
        </w:numPr>
        <w:jc w:val="both"/>
        <w:rPr>
          <w:rFonts w:ascii="Arial" w:hAnsi="Arial" w:cs="Arial"/>
          <w:iCs/>
          <w:sz w:val="20"/>
          <w:szCs w:val="20"/>
          <w:lang w:val="de-DE"/>
        </w:rPr>
      </w:pPr>
      <w:r w:rsidRPr="00D5521D">
        <w:rPr>
          <w:rFonts w:ascii="Arial" w:hAnsi="Arial" w:cs="Arial"/>
          <w:iCs/>
          <w:sz w:val="20"/>
          <w:szCs w:val="20"/>
          <w:lang w:val="de-DE"/>
        </w:rPr>
        <w:t>Grundkenntnisse in Bezug auf die wichtigsten linguistischen Merkmale der Sprache der Textsorte (technische Texte, wirtschaftliche Texte, geschriebene und gesprochene journalistische Texte)</w:t>
      </w:r>
    </w:p>
    <w:p w:rsidR="00C5629D" w:rsidRPr="00D5521D" w:rsidRDefault="00DB2A07" w:rsidP="00D5521D">
      <w:pPr>
        <w:jc w:val="both"/>
        <w:rPr>
          <w:rFonts w:ascii="Arial" w:hAnsi="Arial" w:cs="Arial"/>
          <w:iCs/>
          <w:sz w:val="20"/>
          <w:szCs w:val="20"/>
          <w:lang w:val="de-DE"/>
        </w:rPr>
      </w:pPr>
      <w:r w:rsidRPr="00D5521D">
        <w:rPr>
          <w:rFonts w:ascii="Arial" w:hAnsi="Arial" w:cs="Arial"/>
          <w:iCs/>
          <w:sz w:val="20"/>
          <w:szCs w:val="20"/>
          <w:lang w:val="de-DE"/>
        </w:rPr>
        <w:t>Leistungsnachweis durch schriftliche Hausarbeit</w:t>
      </w:r>
    </w:p>
    <w:p w:rsidR="00C5629D" w:rsidRPr="00D5521D" w:rsidRDefault="00C5629D" w:rsidP="00D5521D">
      <w:pPr>
        <w:jc w:val="both"/>
        <w:rPr>
          <w:rFonts w:ascii="Arial" w:hAnsi="Arial" w:cs="Arial"/>
          <w:iCs/>
          <w:sz w:val="20"/>
          <w:szCs w:val="20"/>
          <w:lang w:val="de-DE"/>
        </w:rPr>
      </w:pPr>
      <w:r w:rsidRPr="00D5521D">
        <w:rPr>
          <w:rFonts w:ascii="Arial" w:hAnsi="Arial" w:cs="Arial"/>
          <w:iCs/>
          <w:sz w:val="20"/>
          <w:szCs w:val="20"/>
          <w:lang w:val="de-DE"/>
        </w:rPr>
        <w:t>Prüfungsform: Mündliche Prüfung oder schriftliche Hausarbeit</w:t>
      </w:r>
    </w:p>
    <w:p w:rsidR="009E50BC" w:rsidRPr="00D5521D" w:rsidRDefault="009E50BC" w:rsidP="00D5521D">
      <w:pPr>
        <w:jc w:val="both"/>
        <w:rPr>
          <w:rFonts w:ascii="Arial" w:hAnsi="Arial" w:cs="Arial"/>
          <w:iCs/>
          <w:sz w:val="20"/>
          <w:szCs w:val="20"/>
          <w:lang w:val="de-DE"/>
        </w:rPr>
      </w:pPr>
    </w:p>
    <w:p w:rsidR="009E50BC" w:rsidRPr="00D5521D" w:rsidRDefault="00F5212E" w:rsidP="00D5521D">
      <w:pPr>
        <w:jc w:val="both"/>
        <w:rPr>
          <w:rFonts w:ascii="Arial" w:hAnsi="Arial" w:cs="Arial"/>
          <w:b/>
          <w:sz w:val="20"/>
          <w:szCs w:val="20"/>
          <w:lang w:val="de-DE"/>
        </w:rPr>
      </w:pPr>
      <w:r>
        <w:rPr>
          <w:rFonts w:ascii="Arial" w:hAnsi="Arial" w:cs="Arial"/>
          <w:b/>
          <w:sz w:val="20"/>
          <w:szCs w:val="20"/>
          <w:lang w:val="de-DE"/>
        </w:rPr>
        <w:t>DGB 46</w:t>
      </w:r>
      <w:r w:rsidRPr="00222E44">
        <w:rPr>
          <w:rFonts w:ascii="Arial" w:hAnsi="Arial" w:cs="Arial"/>
          <w:b/>
          <w:sz w:val="20"/>
          <w:szCs w:val="20"/>
          <w:lang w:val="de-DE"/>
        </w:rPr>
        <w:t xml:space="preserve"> </w:t>
      </w:r>
      <w:r w:rsidR="009E50BC" w:rsidRPr="00D5521D">
        <w:rPr>
          <w:rFonts w:ascii="Arial" w:hAnsi="Arial" w:cs="Arial"/>
          <w:b/>
          <w:sz w:val="20"/>
          <w:szCs w:val="20"/>
          <w:lang w:val="de-DE"/>
        </w:rPr>
        <w:t xml:space="preserve"> Schriftlinguistik  </w:t>
      </w:r>
    </w:p>
    <w:p w:rsidR="009E50BC" w:rsidRPr="00D5521D" w:rsidRDefault="009E50BC" w:rsidP="00D5521D">
      <w:pPr>
        <w:jc w:val="both"/>
        <w:rPr>
          <w:rFonts w:ascii="Arial" w:hAnsi="Arial" w:cs="Arial"/>
          <w:sz w:val="20"/>
          <w:szCs w:val="20"/>
          <w:lang w:val="de-DE"/>
        </w:rPr>
      </w:pPr>
      <w:r w:rsidRPr="00D5521D">
        <w:rPr>
          <w:rFonts w:ascii="Arial" w:hAnsi="Arial" w:cs="Arial"/>
          <w:sz w:val="20"/>
          <w:szCs w:val="20"/>
          <w:lang w:val="de-DE"/>
        </w:rPr>
        <w:lastRenderedPageBreak/>
        <w:t>Lehrkraft</w:t>
      </w:r>
      <w:r w:rsidR="00674615">
        <w:rPr>
          <w:rFonts w:ascii="Arial" w:hAnsi="Arial" w:cs="Arial"/>
          <w:sz w:val="20"/>
          <w:szCs w:val="20"/>
          <w:lang w:val="de-DE"/>
        </w:rPr>
        <w:t>:</w:t>
      </w:r>
      <w:r w:rsidRPr="00D5521D">
        <w:rPr>
          <w:rFonts w:ascii="Arial" w:hAnsi="Arial" w:cs="Arial"/>
          <w:sz w:val="20"/>
          <w:szCs w:val="20"/>
          <w:lang w:val="de-DE"/>
        </w:rPr>
        <w:t xml:space="preserve"> J. Theisen</w:t>
      </w:r>
    </w:p>
    <w:p w:rsidR="009E50BC" w:rsidRPr="00D5521D" w:rsidRDefault="009E50BC" w:rsidP="00D5521D">
      <w:pPr>
        <w:jc w:val="both"/>
        <w:rPr>
          <w:rFonts w:ascii="Arial" w:hAnsi="Arial" w:cs="Arial"/>
          <w:sz w:val="20"/>
          <w:szCs w:val="20"/>
          <w:lang w:val="de-DE"/>
        </w:rPr>
      </w:pPr>
      <w:r w:rsidRPr="00D5521D">
        <w:rPr>
          <w:rFonts w:ascii="Arial" w:hAnsi="Arial" w:cs="Arial"/>
          <w:sz w:val="20"/>
          <w:szCs w:val="20"/>
          <w:lang w:val="de-DE"/>
        </w:rPr>
        <w:t>Lange Zeit war alles Schriftliche aus der Linguistik programmatisch verbannt. Entsprechend jung ist die Schriftlinguistik als eine der neuesten „Bindestrich-</w:t>
      </w:r>
      <w:proofErr w:type="spellStart"/>
      <w:r w:rsidRPr="00D5521D">
        <w:rPr>
          <w:rFonts w:ascii="Arial" w:hAnsi="Arial" w:cs="Arial"/>
          <w:sz w:val="20"/>
          <w:szCs w:val="20"/>
          <w:lang w:val="de-DE"/>
        </w:rPr>
        <w:t>Linguistiken</w:t>
      </w:r>
      <w:proofErr w:type="spellEnd"/>
      <w:r w:rsidRPr="00D5521D">
        <w:rPr>
          <w:rFonts w:ascii="Arial" w:hAnsi="Arial" w:cs="Arial"/>
          <w:sz w:val="20"/>
          <w:szCs w:val="20"/>
          <w:lang w:val="de-DE"/>
        </w:rPr>
        <w:t xml:space="preserve">“. Sie beschäftigt sich mit allen Aspekten explizit schriftlicher Kommunikation. Sie geht also von den Unterschieden zwischen gesprochener und geschriebener Sprache aus. Wie wird Sprache </w:t>
      </w:r>
      <w:proofErr w:type="spellStart"/>
      <w:r w:rsidRPr="00D5521D">
        <w:rPr>
          <w:rFonts w:ascii="Arial" w:hAnsi="Arial" w:cs="Arial"/>
          <w:sz w:val="20"/>
          <w:szCs w:val="20"/>
          <w:lang w:val="de-DE"/>
        </w:rPr>
        <w:t>verschriftlicht</w:t>
      </w:r>
      <w:proofErr w:type="spellEnd"/>
      <w:r w:rsidRPr="00D5521D">
        <w:rPr>
          <w:rFonts w:ascii="Arial" w:hAnsi="Arial" w:cs="Arial"/>
          <w:sz w:val="20"/>
          <w:szCs w:val="20"/>
          <w:lang w:val="de-DE"/>
        </w:rPr>
        <w:t>? Es gibt ja nicht nur Buchstaben von Alpha bis Omega oder von A bis Zett, und es gab nicht nur Bücher, sondern auch Schriftrollen, steinerne Inschriften, und vieles andere. Schriften haben – wie Sprache auch – ihre Geschichte, und dabei stellt sich bis heute auch die Frage, wie richtig geschrieben wird. Es geht also auch um Orthographie, um Kalligraphie weniger, aber um Typographie, wozu neuerdings auch die (schriftliche) Gestaltung von Internetseiten gehört. Außerdem ist zu erörtern, wie man schreiben lernt und was beim Schreiben (im Unterschied zum Sprechen) eigentlich geschieht.</w:t>
      </w:r>
    </w:p>
    <w:p w:rsidR="009E50BC" w:rsidRPr="00D5521D" w:rsidRDefault="009E50BC" w:rsidP="00D5521D">
      <w:pPr>
        <w:jc w:val="both"/>
        <w:rPr>
          <w:rFonts w:ascii="Arial" w:hAnsi="Arial" w:cs="Arial"/>
          <w:sz w:val="20"/>
          <w:szCs w:val="20"/>
          <w:lang w:val="de-DE"/>
        </w:rPr>
      </w:pPr>
      <w:r w:rsidRPr="00D5521D">
        <w:rPr>
          <w:rFonts w:ascii="Arial" w:hAnsi="Arial" w:cs="Arial"/>
          <w:sz w:val="20"/>
          <w:szCs w:val="20"/>
          <w:lang w:val="de-DE"/>
        </w:rPr>
        <w:t>Wer das Seminar erfolgreich besucht hat, ist u.a. in der Lage,</w:t>
      </w:r>
    </w:p>
    <w:p w:rsidR="009E50BC" w:rsidRPr="00D5521D" w:rsidRDefault="009E50BC" w:rsidP="00D5521D">
      <w:pPr>
        <w:pStyle w:val="a3"/>
        <w:numPr>
          <w:ilvl w:val="0"/>
          <w:numId w:val="35"/>
        </w:numPr>
        <w:spacing w:after="0"/>
        <w:jc w:val="both"/>
        <w:rPr>
          <w:rFonts w:ascii="Arial" w:hAnsi="Arial" w:cs="Arial"/>
          <w:sz w:val="20"/>
          <w:szCs w:val="20"/>
        </w:rPr>
      </w:pPr>
      <w:r w:rsidRPr="00D5521D">
        <w:rPr>
          <w:rFonts w:ascii="Arial" w:hAnsi="Arial" w:cs="Arial"/>
          <w:sz w:val="20"/>
          <w:szCs w:val="20"/>
        </w:rPr>
        <w:t>verschiedene Schrifttypen voneinander abzugrenzen,</w:t>
      </w:r>
    </w:p>
    <w:p w:rsidR="009E50BC" w:rsidRPr="00D5521D" w:rsidRDefault="009E50BC" w:rsidP="00D5521D">
      <w:pPr>
        <w:pStyle w:val="a3"/>
        <w:numPr>
          <w:ilvl w:val="0"/>
          <w:numId w:val="35"/>
        </w:numPr>
        <w:spacing w:after="0"/>
        <w:jc w:val="both"/>
        <w:rPr>
          <w:rFonts w:ascii="Arial" w:hAnsi="Arial" w:cs="Arial"/>
          <w:sz w:val="20"/>
          <w:szCs w:val="20"/>
        </w:rPr>
      </w:pPr>
      <w:r w:rsidRPr="00D5521D">
        <w:rPr>
          <w:rFonts w:ascii="Arial" w:hAnsi="Arial" w:cs="Arial"/>
          <w:sz w:val="20"/>
          <w:szCs w:val="20"/>
        </w:rPr>
        <w:t>die Hauptstationen der Schriftgeschichte nachzuvollziehen,</w:t>
      </w:r>
    </w:p>
    <w:p w:rsidR="009E50BC" w:rsidRPr="00D5521D" w:rsidRDefault="009E50BC" w:rsidP="00D5521D">
      <w:pPr>
        <w:pStyle w:val="a3"/>
        <w:numPr>
          <w:ilvl w:val="0"/>
          <w:numId w:val="35"/>
        </w:numPr>
        <w:spacing w:after="0"/>
        <w:jc w:val="both"/>
        <w:rPr>
          <w:rFonts w:ascii="Arial" w:hAnsi="Arial" w:cs="Arial"/>
          <w:sz w:val="20"/>
          <w:szCs w:val="20"/>
        </w:rPr>
      </w:pPr>
      <w:r w:rsidRPr="00D5521D">
        <w:rPr>
          <w:rFonts w:ascii="Arial" w:hAnsi="Arial" w:cs="Arial"/>
          <w:sz w:val="20"/>
          <w:szCs w:val="20"/>
        </w:rPr>
        <w:t>die Besonderheiten schriftlicher Kommunikation zu beschreiben,</w:t>
      </w:r>
    </w:p>
    <w:p w:rsidR="009E50BC" w:rsidRPr="00D5521D" w:rsidRDefault="009E50BC" w:rsidP="00D5521D">
      <w:pPr>
        <w:pStyle w:val="a3"/>
        <w:numPr>
          <w:ilvl w:val="0"/>
          <w:numId w:val="35"/>
        </w:numPr>
        <w:spacing w:after="0"/>
        <w:jc w:val="both"/>
        <w:rPr>
          <w:rFonts w:ascii="Arial" w:hAnsi="Arial" w:cs="Arial"/>
          <w:sz w:val="20"/>
          <w:szCs w:val="20"/>
        </w:rPr>
      </w:pPr>
      <w:r w:rsidRPr="00D5521D">
        <w:rPr>
          <w:rFonts w:ascii="Arial" w:hAnsi="Arial" w:cs="Arial"/>
          <w:sz w:val="20"/>
          <w:szCs w:val="20"/>
        </w:rPr>
        <w:t>Schriftspracherwerb und Schreibprozess zu verstehen.</w:t>
      </w:r>
    </w:p>
    <w:p w:rsidR="00DB2A07" w:rsidRDefault="009E50BC" w:rsidP="00D5521D">
      <w:pPr>
        <w:jc w:val="both"/>
        <w:rPr>
          <w:rFonts w:ascii="Arial" w:hAnsi="Arial" w:cs="Arial"/>
          <w:sz w:val="20"/>
          <w:szCs w:val="20"/>
          <w:lang w:val="de-DE"/>
        </w:rPr>
      </w:pPr>
      <w:r w:rsidRPr="00D5521D">
        <w:rPr>
          <w:rFonts w:ascii="Arial" w:hAnsi="Arial" w:cs="Arial"/>
          <w:sz w:val="20"/>
          <w:szCs w:val="20"/>
          <w:lang w:val="de-DE"/>
        </w:rPr>
        <w:t xml:space="preserve">Nachweis: Referat und Seminararbeit oder Klausur. </w:t>
      </w:r>
      <w:proofErr w:type="spellStart"/>
      <w:r w:rsidRPr="00D5521D">
        <w:rPr>
          <w:rFonts w:ascii="Arial" w:hAnsi="Arial" w:cs="Arial"/>
          <w:sz w:val="20"/>
          <w:szCs w:val="20"/>
        </w:rPr>
        <w:t>Regelmäßige</w:t>
      </w:r>
      <w:proofErr w:type="spellEnd"/>
      <w:r w:rsidRPr="00D5521D">
        <w:rPr>
          <w:rFonts w:ascii="Arial" w:hAnsi="Arial" w:cs="Arial"/>
          <w:sz w:val="20"/>
          <w:szCs w:val="20"/>
        </w:rPr>
        <w:t xml:space="preserve"> </w:t>
      </w:r>
      <w:proofErr w:type="spellStart"/>
      <w:r w:rsidRPr="00D5521D">
        <w:rPr>
          <w:rFonts w:ascii="Arial" w:hAnsi="Arial" w:cs="Arial"/>
          <w:sz w:val="20"/>
          <w:szCs w:val="20"/>
        </w:rPr>
        <w:t>Teilnahme</w:t>
      </w:r>
      <w:proofErr w:type="spellEnd"/>
      <w:r w:rsidRPr="00D5521D">
        <w:rPr>
          <w:rFonts w:ascii="Arial" w:hAnsi="Arial" w:cs="Arial"/>
          <w:sz w:val="20"/>
          <w:szCs w:val="20"/>
        </w:rPr>
        <w:t xml:space="preserve"> </w:t>
      </w:r>
      <w:proofErr w:type="spellStart"/>
      <w:r w:rsidRPr="00D5521D">
        <w:rPr>
          <w:rFonts w:ascii="Arial" w:hAnsi="Arial" w:cs="Arial"/>
          <w:sz w:val="20"/>
          <w:szCs w:val="20"/>
        </w:rPr>
        <w:t>ist</w:t>
      </w:r>
      <w:proofErr w:type="spellEnd"/>
      <w:r w:rsidRPr="00D5521D">
        <w:rPr>
          <w:rFonts w:ascii="Arial" w:hAnsi="Arial" w:cs="Arial"/>
          <w:sz w:val="20"/>
          <w:szCs w:val="20"/>
        </w:rPr>
        <w:t xml:space="preserve"> </w:t>
      </w:r>
      <w:proofErr w:type="spellStart"/>
      <w:r w:rsidRPr="00D5521D">
        <w:rPr>
          <w:rFonts w:ascii="Arial" w:hAnsi="Arial" w:cs="Arial"/>
          <w:sz w:val="20"/>
          <w:szCs w:val="20"/>
        </w:rPr>
        <w:t>notwendig</w:t>
      </w:r>
      <w:proofErr w:type="spellEnd"/>
      <w:r w:rsidRPr="00D5521D">
        <w:rPr>
          <w:rFonts w:ascii="Arial" w:hAnsi="Arial" w:cs="Arial"/>
          <w:sz w:val="20"/>
          <w:szCs w:val="20"/>
        </w:rPr>
        <w:t>.</w:t>
      </w:r>
    </w:p>
    <w:p w:rsidR="00717F71" w:rsidRPr="00717F71" w:rsidRDefault="00717F71" w:rsidP="00D5521D">
      <w:pPr>
        <w:jc w:val="both"/>
        <w:rPr>
          <w:rFonts w:ascii="Arial" w:hAnsi="Arial" w:cs="Arial"/>
          <w:sz w:val="20"/>
          <w:szCs w:val="20"/>
          <w:lang w:val="de-DE"/>
        </w:rPr>
      </w:pPr>
    </w:p>
    <w:tbl>
      <w:tblPr>
        <w:tblW w:w="0" w:type="auto"/>
        <w:tblInd w:w="2" w:type="dxa"/>
        <w:tblLook w:val="00A0"/>
      </w:tblPr>
      <w:tblGrid>
        <w:gridCol w:w="1526"/>
        <w:gridCol w:w="6994"/>
      </w:tblGrid>
      <w:tr w:rsidR="00DB2A07" w:rsidRPr="00D5521D" w:rsidTr="00922C32">
        <w:tc>
          <w:tcPr>
            <w:tcW w:w="1526" w:type="dxa"/>
          </w:tcPr>
          <w:p w:rsidR="00DB2A07" w:rsidRPr="00D5521D" w:rsidRDefault="00DB2A07" w:rsidP="00D5521D">
            <w:pPr>
              <w:jc w:val="both"/>
              <w:rPr>
                <w:rFonts w:ascii="Arial" w:hAnsi="Arial" w:cs="Arial"/>
                <w:iCs/>
                <w:sz w:val="20"/>
                <w:szCs w:val="20"/>
              </w:rPr>
            </w:pPr>
            <w:r w:rsidRPr="00D5521D">
              <w:rPr>
                <w:rFonts w:ascii="Arial" w:hAnsi="Arial" w:cs="Arial"/>
                <w:b/>
                <w:bCs/>
                <w:iCs/>
                <w:sz w:val="20"/>
                <w:szCs w:val="20"/>
              </w:rPr>
              <w:t>DGC 49</w:t>
            </w:r>
          </w:p>
        </w:tc>
        <w:tc>
          <w:tcPr>
            <w:tcW w:w="6996" w:type="dxa"/>
          </w:tcPr>
          <w:p w:rsidR="00DB2A07" w:rsidRPr="00D5521D" w:rsidRDefault="00DB2A07" w:rsidP="00D5521D">
            <w:pPr>
              <w:jc w:val="both"/>
              <w:rPr>
                <w:rFonts w:ascii="Arial" w:hAnsi="Arial" w:cs="Arial"/>
                <w:b/>
                <w:bCs/>
                <w:iCs/>
                <w:sz w:val="20"/>
                <w:szCs w:val="20"/>
              </w:rPr>
            </w:pPr>
            <w:proofErr w:type="spellStart"/>
            <w:r w:rsidRPr="00D5521D">
              <w:rPr>
                <w:rFonts w:ascii="Arial" w:hAnsi="Arial" w:cs="Arial"/>
                <w:b/>
                <w:bCs/>
                <w:iCs/>
                <w:sz w:val="20"/>
                <w:szCs w:val="20"/>
              </w:rPr>
              <w:t>Computerlinguistik</w:t>
            </w:r>
            <w:proofErr w:type="spellEnd"/>
            <w:r w:rsidRPr="00D5521D">
              <w:rPr>
                <w:rFonts w:ascii="Arial" w:hAnsi="Arial" w:cs="Arial"/>
                <w:b/>
                <w:bCs/>
                <w:iCs/>
                <w:sz w:val="20"/>
                <w:szCs w:val="20"/>
              </w:rPr>
              <w:t xml:space="preserve"> </w:t>
            </w:r>
          </w:p>
        </w:tc>
      </w:tr>
    </w:tbl>
    <w:p w:rsidR="00DB2A07" w:rsidRPr="00D5521D" w:rsidRDefault="00DB2A07" w:rsidP="00D5521D">
      <w:pPr>
        <w:jc w:val="both"/>
        <w:rPr>
          <w:rFonts w:ascii="Arial" w:hAnsi="Arial" w:cs="Arial"/>
          <w:iCs/>
          <w:sz w:val="20"/>
          <w:szCs w:val="20"/>
          <w:lang w:val="en-US"/>
        </w:rPr>
      </w:pPr>
      <w:r w:rsidRPr="00D5521D">
        <w:rPr>
          <w:rFonts w:ascii="Arial" w:hAnsi="Arial" w:cs="Arial"/>
          <w:iCs/>
          <w:sz w:val="20"/>
          <w:szCs w:val="20"/>
          <w:lang w:val="de-DE"/>
        </w:rPr>
        <w:t xml:space="preserve">Lehrkraft: </w:t>
      </w:r>
      <w:proofErr w:type="spellStart"/>
      <w:r w:rsidRPr="00D5521D">
        <w:rPr>
          <w:rFonts w:ascii="Arial" w:hAnsi="Arial" w:cs="Arial"/>
          <w:iCs/>
          <w:sz w:val="20"/>
          <w:szCs w:val="20"/>
          <w:lang w:val="de-DE"/>
        </w:rPr>
        <w:t>Ch</w:t>
      </w:r>
      <w:proofErr w:type="spellEnd"/>
      <w:r w:rsidRPr="00D5521D">
        <w:rPr>
          <w:rFonts w:ascii="Arial" w:hAnsi="Arial" w:cs="Arial"/>
          <w:iCs/>
          <w:sz w:val="20"/>
          <w:szCs w:val="20"/>
          <w:lang w:val="de-DE"/>
        </w:rPr>
        <w:t xml:space="preserve">. </w:t>
      </w:r>
      <w:proofErr w:type="spellStart"/>
      <w:r w:rsidRPr="00D5521D">
        <w:rPr>
          <w:rFonts w:ascii="Arial" w:hAnsi="Arial" w:cs="Arial"/>
          <w:iCs/>
          <w:sz w:val="20"/>
          <w:szCs w:val="20"/>
          <w:lang w:val="de-DE"/>
        </w:rPr>
        <w:t>Alexandris</w:t>
      </w:r>
      <w:proofErr w:type="spellEnd"/>
    </w:p>
    <w:p w:rsidR="00DB2A07" w:rsidRPr="00D5521D" w:rsidRDefault="00DB2A07" w:rsidP="00D5521D">
      <w:pPr>
        <w:jc w:val="both"/>
        <w:rPr>
          <w:rFonts w:ascii="Arial" w:hAnsi="Arial" w:cs="Arial"/>
          <w:iCs/>
          <w:sz w:val="20"/>
          <w:szCs w:val="20"/>
          <w:lang w:val="de-DE"/>
        </w:rPr>
      </w:pPr>
      <w:r w:rsidRPr="00D5521D">
        <w:rPr>
          <w:rFonts w:ascii="Arial" w:hAnsi="Arial" w:cs="Arial"/>
          <w:iCs/>
          <w:sz w:val="20"/>
          <w:szCs w:val="20"/>
          <w:lang w:val="de-DE"/>
        </w:rPr>
        <w:t xml:space="preserve">Dieses Seminar ist eine Einführung in die Computerlinguistik und zielt auf die Beschreibung der Anwendungsgebiete der Syntax, der Morphologie, der Semantik und der Pragmatik in der Computerlinguistik und die Übertragung der linguistischen  Regeln und Prinzipien in einer maschinell </w:t>
      </w:r>
      <w:proofErr w:type="spellStart"/>
      <w:r w:rsidRPr="00D5521D">
        <w:rPr>
          <w:rFonts w:ascii="Arial" w:hAnsi="Arial" w:cs="Arial"/>
          <w:iCs/>
          <w:sz w:val="20"/>
          <w:szCs w:val="20"/>
          <w:lang w:val="de-DE"/>
        </w:rPr>
        <w:t>verarbeitbaren</w:t>
      </w:r>
      <w:proofErr w:type="spellEnd"/>
      <w:r w:rsidRPr="00D5521D">
        <w:rPr>
          <w:rFonts w:ascii="Arial" w:hAnsi="Arial" w:cs="Arial"/>
          <w:iCs/>
          <w:sz w:val="20"/>
          <w:szCs w:val="20"/>
          <w:lang w:val="de-DE"/>
        </w:rPr>
        <w:t xml:space="preserve"> Form, die als Basis und Ausgangspunkt für die Konstruktion  von Computerprogrammen verwendet wird. Das Seminar ist zugleich auch eine Einleitung in bestimmte Anwendungsgebiete der Computerlinguistik: die Maschinelle Übersetzung, die Elektronische Lexikographie, die Dialogsysteme und die Konstruktion und Verwaltung Elektronischer Korpora. </w:t>
      </w:r>
    </w:p>
    <w:p w:rsidR="00DB2A07" w:rsidRPr="00D5521D" w:rsidRDefault="00DB2A07" w:rsidP="00D5521D">
      <w:pPr>
        <w:jc w:val="both"/>
        <w:rPr>
          <w:rFonts w:ascii="Arial" w:hAnsi="Arial" w:cs="Arial"/>
          <w:iCs/>
          <w:sz w:val="20"/>
          <w:szCs w:val="20"/>
          <w:lang w:val="de-DE"/>
        </w:rPr>
      </w:pPr>
      <w:proofErr w:type="spellStart"/>
      <w:r w:rsidRPr="00D5521D">
        <w:rPr>
          <w:rFonts w:ascii="Arial" w:hAnsi="Arial" w:cs="Arial"/>
          <w:iCs/>
          <w:sz w:val="20"/>
          <w:szCs w:val="20"/>
        </w:rPr>
        <w:t>Lernziele</w:t>
      </w:r>
      <w:proofErr w:type="spellEnd"/>
      <w:r w:rsidRPr="00D5521D">
        <w:rPr>
          <w:rFonts w:ascii="Arial" w:hAnsi="Arial" w:cs="Arial"/>
          <w:iCs/>
          <w:sz w:val="20"/>
          <w:szCs w:val="20"/>
        </w:rPr>
        <w:t>:</w:t>
      </w:r>
    </w:p>
    <w:p w:rsidR="00DB2A07" w:rsidRPr="00D5521D" w:rsidRDefault="00DB2A07" w:rsidP="00D5521D">
      <w:pPr>
        <w:numPr>
          <w:ilvl w:val="0"/>
          <w:numId w:val="31"/>
        </w:numPr>
        <w:jc w:val="both"/>
        <w:rPr>
          <w:rFonts w:ascii="Arial" w:hAnsi="Arial" w:cs="Arial"/>
          <w:iCs/>
          <w:sz w:val="20"/>
          <w:szCs w:val="20"/>
          <w:lang w:val="de-DE"/>
        </w:rPr>
      </w:pPr>
      <w:r w:rsidRPr="00D5521D">
        <w:rPr>
          <w:rFonts w:ascii="Arial" w:hAnsi="Arial" w:cs="Arial"/>
          <w:iCs/>
          <w:sz w:val="20"/>
          <w:szCs w:val="20"/>
          <w:lang w:val="de-DE"/>
        </w:rPr>
        <w:t>Die Studierenden beherrschen wichtige theoretische Grundlagen der Computerlinguistik.</w:t>
      </w:r>
    </w:p>
    <w:p w:rsidR="00DB2A07" w:rsidRPr="00D5521D" w:rsidRDefault="00DB2A07" w:rsidP="00D5521D">
      <w:pPr>
        <w:numPr>
          <w:ilvl w:val="0"/>
          <w:numId w:val="31"/>
        </w:numPr>
        <w:jc w:val="both"/>
        <w:rPr>
          <w:rFonts w:ascii="Arial" w:hAnsi="Arial" w:cs="Arial"/>
          <w:iCs/>
          <w:sz w:val="20"/>
          <w:szCs w:val="20"/>
          <w:lang w:val="de-DE"/>
        </w:rPr>
      </w:pPr>
      <w:r w:rsidRPr="00D5521D">
        <w:rPr>
          <w:rFonts w:ascii="Arial" w:hAnsi="Arial" w:cs="Arial"/>
          <w:iCs/>
          <w:sz w:val="20"/>
          <w:szCs w:val="20"/>
          <w:lang w:val="de-DE"/>
        </w:rPr>
        <w:t xml:space="preserve">Die Studierenden kennen die Grundbegriffe der Anwendungsgebiete der Computerlinguistik und haben einen Überblick über die Methoden und Techniken, die dort angewandt werden. </w:t>
      </w:r>
    </w:p>
    <w:p w:rsidR="00DB2A07" w:rsidRPr="00D5521D" w:rsidRDefault="00DB2A07" w:rsidP="00D5521D">
      <w:pPr>
        <w:numPr>
          <w:ilvl w:val="0"/>
          <w:numId w:val="31"/>
        </w:numPr>
        <w:jc w:val="both"/>
        <w:rPr>
          <w:rFonts w:ascii="Arial" w:hAnsi="Arial" w:cs="Arial"/>
          <w:iCs/>
          <w:sz w:val="20"/>
          <w:szCs w:val="20"/>
          <w:lang w:val="de-DE"/>
        </w:rPr>
      </w:pPr>
      <w:r w:rsidRPr="00D5521D">
        <w:rPr>
          <w:rFonts w:ascii="Arial" w:hAnsi="Arial" w:cs="Arial"/>
          <w:iCs/>
          <w:sz w:val="20"/>
          <w:szCs w:val="20"/>
          <w:lang w:val="de-DE"/>
        </w:rPr>
        <w:t>Sie erlernen eine selbstständige Projektarbeit in Form eines kleinen eigenständigen Abschlussprojektes (Entwurf oder Evaluierung eines Systems oder einer Datenbank).</w:t>
      </w:r>
    </w:p>
    <w:p w:rsidR="00410BB2" w:rsidRPr="00D5521D" w:rsidRDefault="00410BB2" w:rsidP="00D5521D">
      <w:pPr>
        <w:ind w:left="720"/>
        <w:jc w:val="both"/>
        <w:rPr>
          <w:rFonts w:ascii="Arial" w:hAnsi="Arial" w:cs="Arial"/>
          <w:iCs/>
          <w:sz w:val="20"/>
          <w:szCs w:val="20"/>
          <w:lang w:val="de-DE"/>
        </w:rPr>
      </w:pPr>
    </w:p>
    <w:p w:rsidR="00410BB2" w:rsidRPr="00D5521D" w:rsidRDefault="00F5212E" w:rsidP="00D5521D">
      <w:pPr>
        <w:jc w:val="both"/>
        <w:rPr>
          <w:rFonts w:ascii="Arial" w:hAnsi="Arial" w:cs="Arial"/>
          <w:b/>
          <w:sz w:val="20"/>
          <w:szCs w:val="20"/>
          <w:lang w:val="de-DE"/>
        </w:rPr>
      </w:pPr>
      <w:r>
        <w:rPr>
          <w:rFonts w:ascii="Arial" w:hAnsi="Arial" w:cs="Arial"/>
          <w:b/>
          <w:sz w:val="20"/>
          <w:szCs w:val="20"/>
          <w:lang w:val="de-DE"/>
        </w:rPr>
        <w:t>DGC 50</w:t>
      </w:r>
      <w:r w:rsidR="00410BB2" w:rsidRPr="00D5521D">
        <w:rPr>
          <w:rFonts w:ascii="Arial" w:hAnsi="Arial" w:cs="Arial"/>
          <w:b/>
          <w:sz w:val="20"/>
          <w:szCs w:val="20"/>
          <w:lang w:val="de-DE"/>
        </w:rPr>
        <w:t xml:space="preserve">   Sprachgeschichte </w:t>
      </w:r>
    </w:p>
    <w:p w:rsidR="00410BB2" w:rsidRPr="00D5521D" w:rsidRDefault="00674615" w:rsidP="00D5521D">
      <w:pPr>
        <w:jc w:val="both"/>
        <w:rPr>
          <w:rFonts w:ascii="Arial" w:hAnsi="Arial" w:cs="Arial"/>
          <w:sz w:val="20"/>
          <w:szCs w:val="20"/>
          <w:lang w:val="de-DE"/>
        </w:rPr>
      </w:pPr>
      <w:r>
        <w:rPr>
          <w:rFonts w:ascii="Arial" w:hAnsi="Arial" w:cs="Arial"/>
          <w:sz w:val="20"/>
          <w:szCs w:val="20"/>
          <w:lang w:val="de-DE"/>
        </w:rPr>
        <w:t>Lehrkraft:</w:t>
      </w:r>
      <w:r w:rsidR="00410BB2" w:rsidRPr="00D5521D">
        <w:rPr>
          <w:rFonts w:ascii="Arial" w:hAnsi="Arial" w:cs="Arial"/>
          <w:sz w:val="20"/>
          <w:szCs w:val="20"/>
          <w:lang w:val="de-DE"/>
        </w:rPr>
        <w:t xml:space="preserve">  J. Theisen</w:t>
      </w:r>
    </w:p>
    <w:p w:rsidR="00410BB2" w:rsidRPr="00D5521D" w:rsidRDefault="00410BB2" w:rsidP="00D5521D">
      <w:pPr>
        <w:jc w:val="both"/>
        <w:rPr>
          <w:rFonts w:ascii="Arial" w:hAnsi="Arial" w:cs="Arial"/>
          <w:sz w:val="20"/>
          <w:szCs w:val="20"/>
          <w:lang w:val="de-DE"/>
        </w:rPr>
      </w:pPr>
      <w:r w:rsidRPr="00D5521D">
        <w:rPr>
          <w:rFonts w:ascii="Arial" w:hAnsi="Arial" w:cs="Arial"/>
          <w:sz w:val="20"/>
          <w:szCs w:val="20"/>
          <w:lang w:val="de-DE"/>
        </w:rPr>
        <w:lastRenderedPageBreak/>
        <w:t>Die ältesten deutschen Texte, die wir besitzen, sind (im Vergleich zum Griechischen: nur!) knapp 1300 Jahre alt und ziemlich unverständlich. Bei den meisten handelt es sich um Übersetzungen aus dem Lateinischen, inhaltlich: um Theologisches, Religiöses. Der christliche Glaube war gerade nach Mitteleuropa gekommen, und Karl der Große zum Beispiel tat im 8. Jahrhundert einiges dafür, dass seine Landsleute ungefähr verstehen konnten, um was es dabei eigentlich ging. Es hat dann wieder eine ganze Zeit lang gedauert, bis seit dem 12. Jahrhundert auch Unterhaltungsliteratur geschrieben wurde. Im 15./16. Jahrhundert übersetzte Martin Luther die „</w:t>
      </w:r>
      <w:proofErr w:type="spellStart"/>
      <w:r w:rsidRPr="00D5521D">
        <w:rPr>
          <w:rFonts w:ascii="Arial" w:hAnsi="Arial" w:cs="Arial"/>
          <w:sz w:val="20"/>
          <w:szCs w:val="20"/>
          <w:lang w:val="de-DE"/>
        </w:rPr>
        <w:t>Biblia</w:t>
      </w:r>
      <w:proofErr w:type="spellEnd"/>
      <w:r w:rsidRPr="00D5521D">
        <w:rPr>
          <w:rFonts w:ascii="Arial" w:hAnsi="Arial" w:cs="Arial"/>
          <w:sz w:val="20"/>
          <w:szCs w:val="20"/>
          <w:lang w:val="de-DE"/>
        </w:rPr>
        <w:t xml:space="preserve">: Das ist: Die </w:t>
      </w:r>
      <w:proofErr w:type="spellStart"/>
      <w:r w:rsidRPr="00D5521D">
        <w:rPr>
          <w:rFonts w:ascii="Arial" w:hAnsi="Arial" w:cs="Arial"/>
          <w:sz w:val="20"/>
          <w:szCs w:val="20"/>
          <w:lang w:val="de-DE"/>
        </w:rPr>
        <w:t>gantze</w:t>
      </w:r>
      <w:proofErr w:type="spellEnd"/>
      <w:r w:rsidRPr="00D5521D">
        <w:rPr>
          <w:rFonts w:ascii="Arial" w:hAnsi="Arial" w:cs="Arial"/>
          <w:sz w:val="20"/>
          <w:szCs w:val="20"/>
          <w:lang w:val="de-DE"/>
        </w:rPr>
        <w:t xml:space="preserve"> Heilige </w:t>
      </w:r>
      <w:proofErr w:type="spellStart"/>
      <w:r w:rsidRPr="00D5521D">
        <w:rPr>
          <w:rFonts w:ascii="Arial" w:hAnsi="Arial" w:cs="Arial"/>
          <w:sz w:val="20"/>
          <w:szCs w:val="20"/>
          <w:lang w:val="de-DE"/>
        </w:rPr>
        <w:t>Schrifft</w:t>
      </w:r>
      <w:proofErr w:type="spellEnd"/>
      <w:r w:rsidRPr="00D5521D">
        <w:rPr>
          <w:rFonts w:ascii="Arial" w:hAnsi="Arial" w:cs="Arial"/>
          <w:sz w:val="20"/>
          <w:szCs w:val="20"/>
          <w:lang w:val="de-DE"/>
        </w:rPr>
        <w:t xml:space="preserve">“ aus dem hebräischen bzw. griechischen Original ins Deutsche und schaute dazu „dem Volk aufs Maul“. Aber noch vor gut 300 Jahren meinte Gottfried Wilhelm Leibniz, dass man auf Deutsch zwar perfekt über Handwerk und Bergbau sprechen und schreiben könne, aber über nichts wirklich Wichtiges, wie zum Beispiel Philosophie. Tatsächlich stand 1000 Jahre lang dem Deutschen mit dem Lateinischen eine Sprache als Konkurrenz gegenüber, in der alles wirklich Wichtige </w:t>
      </w:r>
      <w:proofErr w:type="spellStart"/>
      <w:r w:rsidRPr="00D5521D">
        <w:rPr>
          <w:rFonts w:ascii="Arial" w:hAnsi="Arial" w:cs="Arial"/>
          <w:sz w:val="20"/>
          <w:szCs w:val="20"/>
          <w:lang w:val="de-DE"/>
        </w:rPr>
        <w:t>ge</w:t>
      </w:r>
      <w:proofErr w:type="spellEnd"/>
      <w:r w:rsidRPr="00D5521D">
        <w:rPr>
          <w:rFonts w:ascii="Arial" w:hAnsi="Arial" w:cs="Arial"/>
          <w:sz w:val="20"/>
          <w:szCs w:val="20"/>
          <w:lang w:val="de-DE"/>
        </w:rPr>
        <w:t>- und beschrieben wurde.</w:t>
      </w:r>
    </w:p>
    <w:p w:rsidR="00410BB2" w:rsidRPr="00D5521D" w:rsidRDefault="00410BB2" w:rsidP="00D5521D">
      <w:pPr>
        <w:jc w:val="both"/>
        <w:rPr>
          <w:rFonts w:ascii="Arial" w:hAnsi="Arial" w:cs="Arial"/>
          <w:sz w:val="20"/>
          <w:szCs w:val="20"/>
          <w:lang w:val="de-DE"/>
        </w:rPr>
      </w:pPr>
      <w:r w:rsidRPr="00D5521D">
        <w:rPr>
          <w:rFonts w:ascii="Arial" w:hAnsi="Arial" w:cs="Arial"/>
          <w:sz w:val="20"/>
          <w:szCs w:val="20"/>
          <w:lang w:val="de-DE"/>
        </w:rPr>
        <w:t xml:space="preserve">Wer das Seminar erfolgreich beendet, </w:t>
      </w:r>
    </w:p>
    <w:p w:rsidR="00410BB2" w:rsidRPr="00D5521D" w:rsidRDefault="00410BB2" w:rsidP="00D5521D">
      <w:pPr>
        <w:pStyle w:val="a3"/>
        <w:numPr>
          <w:ilvl w:val="0"/>
          <w:numId w:val="34"/>
        </w:numPr>
        <w:spacing w:after="0"/>
        <w:jc w:val="both"/>
        <w:rPr>
          <w:rFonts w:ascii="Arial" w:hAnsi="Arial" w:cs="Arial"/>
          <w:sz w:val="20"/>
          <w:szCs w:val="20"/>
        </w:rPr>
      </w:pPr>
      <w:r w:rsidRPr="00D5521D">
        <w:rPr>
          <w:rFonts w:ascii="Arial" w:hAnsi="Arial" w:cs="Arial"/>
          <w:sz w:val="20"/>
          <w:szCs w:val="20"/>
        </w:rPr>
        <w:t>versteht, warum Sprache (nicht nur das Deutsche) sich im Laufe der Zeit verändert,</w:t>
      </w:r>
    </w:p>
    <w:p w:rsidR="00410BB2" w:rsidRPr="00D5521D" w:rsidRDefault="00410BB2" w:rsidP="00D5521D">
      <w:pPr>
        <w:pStyle w:val="a3"/>
        <w:numPr>
          <w:ilvl w:val="0"/>
          <w:numId w:val="34"/>
        </w:numPr>
        <w:spacing w:after="0"/>
        <w:jc w:val="both"/>
        <w:rPr>
          <w:rFonts w:ascii="Arial" w:hAnsi="Arial" w:cs="Arial"/>
          <w:sz w:val="20"/>
          <w:szCs w:val="20"/>
        </w:rPr>
      </w:pPr>
      <w:r w:rsidRPr="00D5521D">
        <w:rPr>
          <w:rFonts w:ascii="Arial" w:hAnsi="Arial" w:cs="Arial"/>
          <w:sz w:val="20"/>
          <w:szCs w:val="20"/>
        </w:rPr>
        <w:t>versteht die phonologischen, morphologischen und syntaktischen Entwicklungsschritte zwischen den althochdeutschen Dialekten und der neuhochdeutschen Standardsprache und kann sie beschreiben,</w:t>
      </w:r>
    </w:p>
    <w:p w:rsidR="00410BB2" w:rsidRPr="00D5521D" w:rsidRDefault="00410BB2" w:rsidP="00D5521D">
      <w:pPr>
        <w:pStyle w:val="a3"/>
        <w:numPr>
          <w:ilvl w:val="0"/>
          <w:numId w:val="34"/>
        </w:numPr>
        <w:spacing w:after="0"/>
        <w:jc w:val="both"/>
        <w:rPr>
          <w:rFonts w:ascii="Arial" w:hAnsi="Arial" w:cs="Arial"/>
          <w:sz w:val="20"/>
          <w:szCs w:val="20"/>
        </w:rPr>
      </w:pPr>
      <w:r w:rsidRPr="00D5521D">
        <w:rPr>
          <w:rFonts w:ascii="Arial" w:hAnsi="Arial" w:cs="Arial"/>
          <w:sz w:val="20"/>
          <w:szCs w:val="20"/>
        </w:rPr>
        <w:t>versteht auch ältere deutsche Texte,</w:t>
      </w:r>
    </w:p>
    <w:p w:rsidR="00410BB2" w:rsidRPr="00D5521D" w:rsidRDefault="00410BB2" w:rsidP="00D5521D">
      <w:pPr>
        <w:pStyle w:val="a3"/>
        <w:numPr>
          <w:ilvl w:val="0"/>
          <w:numId w:val="34"/>
        </w:numPr>
        <w:spacing w:after="0"/>
        <w:jc w:val="both"/>
        <w:rPr>
          <w:rFonts w:ascii="Arial" w:hAnsi="Arial" w:cs="Arial"/>
          <w:sz w:val="20"/>
          <w:szCs w:val="20"/>
        </w:rPr>
      </w:pPr>
      <w:r w:rsidRPr="00D5521D">
        <w:rPr>
          <w:rFonts w:ascii="Arial" w:hAnsi="Arial" w:cs="Arial"/>
          <w:sz w:val="20"/>
          <w:szCs w:val="20"/>
        </w:rPr>
        <w:t>hat die wichtigsten mittelalterlichen Texte des Deutschen kennengelernt.</w:t>
      </w:r>
    </w:p>
    <w:p w:rsidR="00DB2A07" w:rsidRPr="00D5521D" w:rsidRDefault="00410BB2" w:rsidP="00D5521D">
      <w:pPr>
        <w:jc w:val="both"/>
        <w:rPr>
          <w:rFonts w:ascii="Arial" w:hAnsi="Arial" w:cs="Arial"/>
          <w:iCs/>
          <w:sz w:val="20"/>
          <w:szCs w:val="20"/>
          <w:lang w:val="de-DE"/>
        </w:rPr>
      </w:pPr>
      <w:r w:rsidRPr="00D5521D">
        <w:rPr>
          <w:rFonts w:ascii="Arial" w:hAnsi="Arial" w:cs="Arial"/>
          <w:sz w:val="20"/>
          <w:szCs w:val="20"/>
          <w:lang w:val="de-DE"/>
        </w:rPr>
        <w:t>Nachweis: Referat und Seminararbeit oder Klausur.</w:t>
      </w:r>
    </w:p>
    <w:tbl>
      <w:tblPr>
        <w:tblW w:w="0" w:type="auto"/>
        <w:tblInd w:w="-106" w:type="dxa"/>
        <w:tblLook w:val="00A0"/>
      </w:tblPr>
      <w:tblGrid>
        <w:gridCol w:w="1526"/>
        <w:gridCol w:w="6996"/>
      </w:tblGrid>
      <w:tr w:rsidR="00DA0C9C" w:rsidRPr="00283407" w:rsidTr="00922C32">
        <w:tc>
          <w:tcPr>
            <w:tcW w:w="1526" w:type="dxa"/>
          </w:tcPr>
          <w:p w:rsidR="00DA0C9C" w:rsidRPr="00D5521D" w:rsidRDefault="00DA0C9C" w:rsidP="00D5521D">
            <w:pPr>
              <w:jc w:val="both"/>
              <w:rPr>
                <w:rFonts w:ascii="Arial" w:hAnsi="Arial" w:cs="Arial"/>
                <w:b/>
                <w:bCs/>
                <w:iCs/>
                <w:sz w:val="20"/>
                <w:szCs w:val="20"/>
              </w:rPr>
            </w:pPr>
            <w:r w:rsidRPr="00D5521D">
              <w:rPr>
                <w:rFonts w:ascii="Arial" w:hAnsi="Arial" w:cs="Arial"/>
                <w:iCs/>
                <w:sz w:val="20"/>
                <w:szCs w:val="20"/>
                <w:lang w:val="de-DE"/>
              </w:rPr>
              <w:br w:type="page"/>
            </w:r>
            <w:r w:rsidRPr="00D5521D">
              <w:rPr>
                <w:rFonts w:ascii="Arial" w:hAnsi="Arial" w:cs="Arial"/>
                <w:b/>
                <w:bCs/>
                <w:iCs/>
                <w:sz w:val="20"/>
                <w:szCs w:val="20"/>
              </w:rPr>
              <w:t>DGD 52</w:t>
            </w:r>
          </w:p>
        </w:tc>
        <w:tc>
          <w:tcPr>
            <w:tcW w:w="6996" w:type="dxa"/>
          </w:tcPr>
          <w:p w:rsidR="00DA0C9C" w:rsidRPr="00D5521D" w:rsidRDefault="00DA0C9C" w:rsidP="00D5521D">
            <w:pPr>
              <w:jc w:val="both"/>
              <w:rPr>
                <w:rFonts w:ascii="Arial" w:hAnsi="Arial" w:cs="Arial"/>
                <w:b/>
                <w:bCs/>
                <w:iCs/>
                <w:sz w:val="20"/>
                <w:szCs w:val="20"/>
                <w:lang w:val="de-DE"/>
              </w:rPr>
            </w:pPr>
            <w:proofErr w:type="spellStart"/>
            <w:r w:rsidRPr="00D5521D">
              <w:rPr>
                <w:rFonts w:ascii="Arial" w:hAnsi="Arial" w:cs="Arial"/>
                <w:b/>
                <w:bCs/>
                <w:iCs/>
                <w:sz w:val="20"/>
                <w:szCs w:val="20"/>
                <w:lang w:val="de-DE"/>
              </w:rPr>
              <w:t>U</w:t>
            </w:r>
            <w:r w:rsidR="00146C26" w:rsidRPr="00D5521D">
              <w:rPr>
                <w:rFonts w:ascii="Arial" w:hAnsi="Arial" w:cs="Arial"/>
                <w:b/>
                <w:bCs/>
                <w:iCs/>
                <w:sz w:val="20"/>
                <w:szCs w:val="20"/>
                <w:lang w:val="de-DE"/>
              </w:rPr>
              <w:t>nterrichtsplanungund</w:t>
            </w:r>
            <w:proofErr w:type="spellEnd"/>
            <w:r w:rsidRPr="00D5521D">
              <w:rPr>
                <w:rFonts w:ascii="Arial" w:hAnsi="Arial" w:cs="Arial"/>
                <w:b/>
                <w:bCs/>
                <w:iCs/>
                <w:sz w:val="20"/>
                <w:szCs w:val="20"/>
                <w:lang w:val="de-DE"/>
              </w:rPr>
              <w:t xml:space="preserve"> -G</w:t>
            </w:r>
            <w:r w:rsidR="00146C26" w:rsidRPr="00D5521D">
              <w:rPr>
                <w:rFonts w:ascii="Arial" w:hAnsi="Arial" w:cs="Arial"/>
                <w:b/>
                <w:bCs/>
                <w:iCs/>
                <w:sz w:val="20"/>
                <w:szCs w:val="20"/>
                <w:lang w:val="de-DE"/>
              </w:rPr>
              <w:t>estaltung</w:t>
            </w:r>
            <w:r w:rsidRPr="00D5521D">
              <w:rPr>
                <w:rFonts w:ascii="Arial" w:hAnsi="Arial" w:cs="Arial"/>
                <w:b/>
                <w:bCs/>
                <w:iCs/>
                <w:sz w:val="20"/>
                <w:szCs w:val="20"/>
                <w:lang w:val="de-DE"/>
              </w:rPr>
              <w:t>: Textarbeit im Unterricht Deutsch als Fremdsprache</w:t>
            </w:r>
          </w:p>
        </w:tc>
      </w:tr>
    </w:tbl>
    <w:p w:rsidR="00DA0C9C" w:rsidRPr="00D5521D" w:rsidRDefault="00DA0C9C" w:rsidP="00D5521D">
      <w:pPr>
        <w:jc w:val="both"/>
        <w:rPr>
          <w:rFonts w:ascii="Arial" w:hAnsi="Arial" w:cs="Arial"/>
          <w:iCs/>
          <w:sz w:val="20"/>
          <w:szCs w:val="20"/>
          <w:lang w:val="de-DE"/>
        </w:rPr>
      </w:pPr>
      <w:r w:rsidRPr="00D5521D">
        <w:rPr>
          <w:rFonts w:ascii="Arial" w:hAnsi="Arial" w:cs="Arial"/>
          <w:iCs/>
          <w:sz w:val="20"/>
          <w:szCs w:val="20"/>
          <w:lang w:val="de-DE"/>
        </w:rPr>
        <w:t xml:space="preserve">Lehrkraft: M. </w:t>
      </w:r>
      <w:proofErr w:type="spellStart"/>
      <w:r w:rsidRPr="00D5521D">
        <w:rPr>
          <w:rFonts w:ascii="Arial" w:hAnsi="Arial" w:cs="Arial"/>
          <w:iCs/>
          <w:sz w:val="20"/>
          <w:szCs w:val="20"/>
          <w:lang w:val="de-DE"/>
        </w:rPr>
        <w:t>Chrissou</w:t>
      </w:r>
      <w:proofErr w:type="spellEnd"/>
    </w:p>
    <w:p w:rsidR="00DA0C9C" w:rsidRPr="00D5521D" w:rsidRDefault="00DA0C9C" w:rsidP="00D5521D">
      <w:pPr>
        <w:jc w:val="both"/>
        <w:rPr>
          <w:rFonts w:ascii="Arial" w:hAnsi="Arial" w:cs="Arial"/>
          <w:iCs/>
          <w:sz w:val="20"/>
          <w:szCs w:val="20"/>
          <w:lang w:val="de-DE"/>
        </w:rPr>
      </w:pPr>
      <w:r w:rsidRPr="00D5521D">
        <w:rPr>
          <w:rFonts w:ascii="Arial" w:hAnsi="Arial" w:cs="Arial"/>
          <w:iCs/>
          <w:sz w:val="20"/>
          <w:szCs w:val="20"/>
          <w:lang w:val="de-DE"/>
        </w:rPr>
        <w:t>Eine zentrale Stellung in der Lehrerausbildung nimmt die Unterrichtsplanung und -gestaltung ein. Ziel des Seminars ist die Aneignung von Wissen und die Entwicklung von Fertigkeiten und Fähigkeiten für die Unterrichtsplanung und -gestaltung. Im Zentrum der Betrachtung stehen Möglichkeiten zur Förderung der rezeptiven kommunikativen Aktivitäten. Dafür werden die Studierenden die Stellung der kommunikativen Aktivitäten im Gemeinsamen Europäischen Referenzrahmen für Sprachen (</w:t>
      </w:r>
      <w:proofErr w:type="spellStart"/>
      <w:r w:rsidRPr="00D5521D">
        <w:rPr>
          <w:rFonts w:ascii="Arial" w:hAnsi="Arial" w:cs="Arial"/>
          <w:iCs/>
          <w:sz w:val="20"/>
          <w:szCs w:val="20"/>
          <w:lang w:val="de-DE"/>
        </w:rPr>
        <w:t>GERfS</w:t>
      </w:r>
      <w:proofErr w:type="spellEnd"/>
      <w:r w:rsidRPr="00D5521D">
        <w:rPr>
          <w:rFonts w:ascii="Arial" w:hAnsi="Arial" w:cs="Arial"/>
          <w:iCs/>
          <w:sz w:val="20"/>
          <w:szCs w:val="20"/>
          <w:lang w:val="de-DE"/>
        </w:rPr>
        <w:t>) und im Gemeinsamen Rahmencurriculum für die Fremdsprachen (</w:t>
      </w:r>
      <w:proofErr w:type="spellStart"/>
      <w:r w:rsidRPr="00D5521D">
        <w:rPr>
          <w:rFonts w:ascii="Arial" w:hAnsi="Arial" w:cs="Arial"/>
          <w:iCs/>
          <w:sz w:val="20"/>
          <w:szCs w:val="20"/>
          <w:lang w:val="de-DE"/>
        </w:rPr>
        <w:t>GRfF</w:t>
      </w:r>
      <w:proofErr w:type="spellEnd"/>
      <w:r w:rsidRPr="00D5521D">
        <w:rPr>
          <w:rFonts w:ascii="Arial" w:hAnsi="Arial" w:cs="Arial"/>
          <w:iCs/>
          <w:sz w:val="20"/>
          <w:szCs w:val="20"/>
          <w:lang w:val="de-DE"/>
        </w:rPr>
        <w:t xml:space="preserve">) erforschen. Zudem werden sie sich mit den theoretischen Grundlagen der Unterrichtsgestaltung und den vielfältigen </w:t>
      </w:r>
      <w:proofErr w:type="spellStart"/>
      <w:r w:rsidRPr="00D5521D">
        <w:rPr>
          <w:rFonts w:ascii="Arial" w:hAnsi="Arial" w:cs="Arial"/>
          <w:iCs/>
          <w:sz w:val="20"/>
          <w:szCs w:val="20"/>
          <w:lang w:val="de-DE"/>
        </w:rPr>
        <w:t>Verstehensstrategien</w:t>
      </w:r>
      <w:proofErr w:type="spellEnd"/>
      <w:r w:rsidRPr="00D5521D">
        <w:rPr>
          <w:rFonts w:ascii="Arial" w:hAnsi="Arial" w:cs="Arial"/>
          <w:iCs/>
          <w:sz w:val="20"/>
          <w:szCs w:val="20"/>
          <w:lang w:val="de-DE"/>
        </w:rPr>
        <w:t xml:space="preserve"> vertraut machen, die die Entwicklung von Lernautonomie begünstigen. Schließlich werden sie Gelegenheit haben, die theoretischen Grundlagen in der Praxis umzusetzen, indem sie Unterrichtseinheiten am Beispiel des Deutschen als Fremdsprache planen, durchführen und zum Anlass für das kritische </w:t>
      </w:r>
      <w:proofErr w:type="spellStart"/>
      <w:r w:rsidRPr="00D5521D">
        <w:rPr>
          <w:rFonts w:ascii="Arial" w:hAnsi="Arial" w:cs="Arial"/>
          <w:iCs/>
          <w:sz w:val="20"/>
          <w:szCs w:val="20"/>
          <w:lang w:val="de-DE"/>
        </w:rPr>
        <w:t>Aufeinanderbeziehen</w:t>
      </w:r>
      <w:proofErr w:type="spellEnd"/>
      <w:r w:rsidRPr="00D5521D">
        <w:rPr>
          <w:rFonts w:ascii="Arial" w:hAnsi="Arial" w:cs="Arial"/>
          <w:iCs/>
          <w:sz w:val="20"/>
          <w:szCs w:val="20"/>
          <w:lang w:val="de-DE"/>
        </w:rPr>
        <w:t xml:space="preserve"> von Theorie und Praxis nehmen.</w:t>
      </w:r>
    </w:p>
    <w:p w:rsidR="00DA0C9C" w:rsidRPr="00D5521D" w:rsidRDefault="00DA0C9C" w:rsidP="00D5521D">
      <w:pPr>
        <w:jc w:val="both"/>
        <w:rPr>
          <w:rFonts w:ascii="Arial" w:hAnsi="Arial" w:cs="Arial"/>
          <w:iCs/>
          <w:sz w:val="20"/>
          <w:szCs w:val="20"/>
          <w:lang w:val="de-DE"/>
        </w:rPr>
      </w:pPr>
      <w:r w:rsidRPr="00D5521D">
        <w:rPr>
          <w:rFonts w:ascii="Arial" w:hAnsi="Arial" w:cs="Arial"/>
          <w:iCs/>
          <w:sz w:val="20"/>
          <w:szCs w:val="20"/>
          <w:lang w:val="de-DE"/>
        </w:rPr>
        <w:t>Nach dem erfolgreichen Absolvieren des Seminars werden die Studierenden in der Lage sein,</w:t>
      </w:r>
    </w:p>
    <w:p w:rsidR="00DA0C9C" w:rsidRPr="00D5521D" w:rsidRDefault="00DA0C9C" w:rsidP="00D5521D">
      <w:pPr>
        <w:numPr>
          <w:ilvl w:val="0"/>
          <w:numId w:val="33"/>
        </w:numPr>
        <w:jc w:val="both"/>
        <w:rPr>
          <w:rFonts w:ascii="Arial" w:hAnsi="Arial" w:cs="Arial"/>
          <w:iCs/>
          <w:sz w:val="20"/>
          <w:szCs w:val="20"/>
          <w:lang w:val="de-DE"/>
        </w:rPr>
      </w:pPr>
      <w:r w:rsidRPr="00D5521D">
        <w:rPr>
          <w:rFonts w:ascii="Arial" w:hAnsi="Arial" w:cs="Arial"/>
          <w:iCs/>
          <w:sz w:val="20"/>
          <w:szCs w:val="20"/>
          <w:lang w:val="de-DE"/>
        </w:rPr>
        <w:t>die Grundzüge der kommunikativen Aktivitäten und ihre Stellung im Gemeinsamen Europäischen Referenzrahmen für Sprachen (</w:t>
      </w:r>
      <w:proofErr w:type="spellStart"/>
      <w:r w:rsidRPr="00D5521D">
        <w:rPr>
          <w:rFonts w:ascii="Arial" w:hAnsi="Arial" w:cs="Arial"/>
          <w:iCs/>
          <w:sz w:val="20"/>
          <w:szCs w:val="20"/>
          <w:lang w:val="de-DE"/>
        </w:rPr>
        <w:t>GERfS</w:t>
      </w:r>
      <w:proofErr w:type="spellEnd"/>
      <w:r w:rsidRPr="00D5521D">
        <w:rPr>
          <w:rFonts w:ascii="Arial" w:hAnsi="Arial" w:cs="Arial"/>
          <w:iCs/>
          <w:sz w:val="20"/>
          <w:szCs w:val="20"/>
          <w:lang w:val="de-DE"/>
        </w:rPr>
        <w:t>) sowie im Gemeinsamen Rahmencurriculum für die Fremdsprachen (</w:t>
      </w:r>
      <w:proofErr w:type="spellStart"/>
      <w:r w:rsidRPr="00D5521D">
        <w:rPr>
          <w:rFonts w:ascii="Arial" w:hAnsi="Arial" w:cs="Arial"/>
          <w:iCs/>
          <w:sz w:val="20"/>
          <w:szCs w:val="20"/>
          <w:lang w:val="de-DE"/>
        </w:rPr>
        <w:t>GRfF</w:t>
      </w:r>
      <w:proofErr w:type="spellEnd"/>
      <w:r w:rsidRPr="00D5521D">
        <w:rPr>
          <w:rFonts w:ascii="Arial" w:hAnsi="Arial" w:cs="Arial"/>
          <w:iCs/>
          <w:sz w:val="20"/>
          <w:szCs w:val="20"/>
          <w:lang w:val="de-DE"/>
        </w:rPr>
        <w:t>) zu beschreiben,</w:t>
      </w:r>
    </w:p>
    <w:p w:rsidR="00DA0C9C" w:rsidRPr="00D5521D" w:rsidRDefault="00DA0C9C" w:rsidP="00D5521D">
      <w:pPr>
        <w:numPr>
          <w:ilvl w:val="0"/>
          <w:numId w:val="33"/>
        </w:numPr>
        <w:jc w:val="both"/>
        <w:rPr>
          <w:rFonts w:ascii="Arial" w:hAnsi="Arial" w:cs="Arial"/>
          <w:iCs/>
          <w:sz w:val="20"/>
          <w:szCs w:val="20"/>
          <w:lang w:val="de-DE"/>
        </w:rPr>
      </w:pPr>
      <w:r w:rsidRPr="00D5521D">
        <w:rPr>
          <w:rFonts w:ascii="Arial" w:hAnsi="Arial" w:cs="Arial"/>
          <w:iCs/>
          <w:sz w:val="20"/>
          <w:szCs w:val="20"/>
          <w:lang w:val="de-DE"/>
        </w:rPr>
        <w:t>geeignete (konventionelle wie multimodale) Texte für die Entwicklung der rezeptiven kommunikativen Aktivitäten auf der Grundlage der Binnendifferenzierung und des fächerübergreifenden Lernens auszuwählen,</w:t>
      </w:r>
    </w:p>
    <w:p w:rsidR="00DA0C9C" w:rsidRPr="00D5521D" w:rsidRDefault="00DA0C9C" w:rsidP="00D5521D">
      <w:pPr>
        <w:numPr>
          <w:ilvl w:val="0"/>
          <w:numId w:val="33"/>
        </w:numPr>
        <w:jc w:val="both"/>
        <w:rPr>
          <w:rFonts w:ascii="Arial" w:hAnsi="Arial" w:cs="Arial"/>
          <w:iCs/>
          <w:sz w:val="20"/>
          <w:szCs w:val="20"/>
          <w:lang w:val="de-DE"/>
        </w:rPr>
      </w:pPr>
      <w:r w:rsidRPr="00D5521D">
        <w:rPr>
          <w:rFonts w:ascii="Arial" w:hAnsi="Arial" w:cs="Arial"/>
          <w:iCs/>
          <w:sz w:val="20"/>
          <w:szCs w:val="20"/>
          <w:lang w:val="de-DE"/>
        </w:rPr>
        <w:lastRenderedPageBreak/>
        <w:t>Möglichkeiten für die Strukturierung des Unterrichts in klar abgegrenzten Phasen zu beschreiben und die Strategien der Textarbeit zu systematisieren,</w:t>
      </w:r>
    </w:p>
    <w:p w:rsidR="00DA0C9C" w:rsidRPr="00D5521D" w:rsidRDefault="00DA0C9C" w:rsidP="00D5521D">
      <w:pPr>
        <w:numPr>
          <w:ilvl w:val="0"/>
          <w:numId w:val="33"/>
        </w:numPr>
        <w:jc w:val="both"/>
        <w:rPr>
          <w:rFonts w:ascii="Arial" w:hAnsi="Arial" w:cs="Arial"/>
          <w:iCs/>
          <w:sz w:val="20"/>
          <w:szCs w:val="20"/>
          <w:lang w:val="de-DE"/>
        </w:rPr>
      </w:pPr>
      <w:r w:rsidRPr="00D5521D">
        <w:rPr>
          <w:rFonts w:ascii="Arial" w:hAnsi="Arial" w:cs="Arial"/>
          <w:iCs/>
          <w:sz w:val="20"/>
          <w:szCs w:val="20"/>
          <w:lang w:val="de-DE"/>
        </w:rPr>
        <w:t>Unterrichtseinheiten unter Einsatz von angemessenen Phasen, Medien und Sozialformen zu gestalten und im Seminar zu erproben,</w:t>
      </w:r>
    </w:p>
    <w:p w:rsidR="00DA0C9C" w:rsidRPr="00D5521D" w:rsidRDefault="00DA0C9C" w:rsidP="00D5521D">
      <w:pPr>
        <w:numPr>
          <w:ilvl w:val="0"/>
          <w:numId w:val="33"/>
        </w:numPr>
        <w:jc w:val="both"/>
        <w:rPr>
          <w:rFonts w:ascii="Arial" w:hAnsi="Arial" w:cs="Arial"/>
          <w:iCs/>
          <w:sz w:val="20"/>
          <w:szCs w:val="20"/>
          <w:lang w:val="de-DE"/>
        </w:rPr>
      </w:pPr>
      <w:r w:rsidRPr="00D5521D">
        <w:rPr>
          <w:rFonts w:ascii="Arial" w:hAnsi="Arial" w:cs="Arial"/>
          <w:iCs/>
          <w:sz w:val="20"/>
          <w:szCs w:val="20"/>
          <w:lang w:val="de-DE"/>
        </w:rPr>
        <w:t>über die Umsetzung der theoretischen Grundlagen in der Unterrichtspraxis zu reflektieren, indem sie die Unterrichtsergebnisse evaluieren und didaktische Entscheidungen der Unterrichtsplanung revidieren.</w:t>
      </w:r>
    </w:p>
    <w:p w:rsidR="00DA0C9C" w:rsidRDefault="00DA0C9C" w:rsidP="00D5521D">
      <w:pPr>
        <w:jc w:val="both"/>
        <w:rPr>
          <w:rFonts w:ascii="Arial" w:hAnsi="Arial" w:cs="Arial"/>
          <w:iCs/>
          <w:sz w:val="20"/>
          <w:szCs w:val="20"/>
          <w:lang w:val="de-DE"/>
        </w:rPr>
      </w:pPr>
      <w:r w:rsidRPr="00D5521D">
        <w:rPr>
          <w:rFonts w:ascii="Arial" w:hAnsi="Arial" w:cs="Arial"/>
          <w:iCs/>
          <w:sz w:val="20"/>
          <w:szCs w:val="20"/>
          <w:lang w:val="de-DE"/>
        </w:rPr>
        <w:t>Prüfungsform: Referat, schriftliche Seminararbeit</w:t>
      </w:r>
    </w:p>
    <w:p w:rsidR="00717F71" w:rsidRDefault="00717F71" w:rsidP="00D5521D">
      <w:pPr>
        <w:jc w:val="both"/>
        <w:rPr>
          <w:rFonts w:ascii="Arial" w:hAnsi="Arial" w:cs="Arial"/>
          <w:iCs/>
          <w:sz w:val="20"/>
          <w:szCs w:val="20"/>
          <w:lang w:val="de-DE"/>
        </w:rPr>
      </w:pPr>
    </w:p>
    <w:p w:rsidR="00717F71" w:rsidRDefault="00717F71" w:rsidP="00D5521D">
      <w:pPr>
        <w:jc w:val="both"/>
        <w:rPr>
          <w:rFonts w:ascii="Arial" w:hAnsi="Arial" w:cs="Arial"/>
          <w:iCs/>
          <w:sz w:val="20"/>
          <w:szCs w:val="20"/>
          <w:lang w:val="de-DE"/>
        </w:rPr>
      </w:pPr>
    </w:p>
    <w:p w:rsidR="00717F71" w:rsidRPr="00D5521D" w:rsidRDefault="00717F71" w:rsidP="00D5521D">
      <w:pPr>
        <w:jc w:val="both"/>
        <w:rPr>
          <w:rFonts w:ascii="Arial" w:hAnsi="Arial" w:cs="Arial"/>
          <w:iCs/>
          <w:sz w:val="20"/>
          <w:szCs w:val="20"/>
          <w:lang w:val="de-DE"/>
        </w:rPr>
      </w:pPr>
    </w:p>
    <w:tbl>
      <w:tblPr>
        <w:tblW w:w="0" w:type="auto"/>
        <w:tblInd w:w="-106" w:type="dxa"/>
        <w:tblLook w:val="00A0"/>
      </w:tblPr>
      <w:tblGrid>
        <w:gridCol w:w="1526"/>
        <w:gridCol w:w="6996"/>
      </w:tblGrid>
      <w:tr w:rsidR="00DA0C9C" w:rsidRPr="00283407" w:rsidTr="00922C32">
        <w:tc>
          <w:tcPr>
            <w:tcW w:w="1526" w:type="dxa"/>
          </w:tcPr>
          <w:p w:rsidR="00DA0C9C" w:rsidRPr="00D5521D" w:rsidRDefault="00DA0C9C" w:rsidP="00D5521D">
            <w:pPr>
              <w:jc w:val="both"/>
              <w:rPr>
                <w:rFonts w:ascii="Arial" w:hAnsi="Arial" w:cs="Arial"/>
                <w:b/>
                <w:bCs/>
                <w:iCs/>
                <w:sz w:val="20"/>
                <w:szCs w:val="20"/>
              </w:rPr>
            </w:pPr>
            <w:r w:rsidRPr="00D5521D">
              <w:rPr>
                <w:rFonts w:ascii="Arial" w:hAnsi="Arial" w:cs="Arial"/>
                <w:iCs/>
                <w:sz w:val="20"/>
                <w:szCs w:val="20"/>
              </w:rPr>
              <w:br w:type="page"/>
            </w:r>
            <w:r w:rsidRPr="00D5521D">
              <w:rPr>
                <w:rFonts w:ascii="Arial" w:hAnsi="Arial" w:cs="Arial"/>
                <w:b/>
                <w:bCs/>
                <w:iCs/>
                <w:sz w:val="20"/>
                <w:szCs w:val="20"/>
              </w:rPr>
              <w:t>DGD 54</w:t>
            </w:r>
          </w:p>
        </w:tc>
        <w:tc>
          <w:tcPr>
            <w:tcW w:w="6996" w:type="dxa"/>
          </w:tcPr>
          <w:p w:rsidR="00DA0C9C" w:rsidRPr="00D5521D" w:rsidRDefault="00DA0C9C" w:rsidP="00D5521D">
            <w:pPr>
              <w:jc w:val="both"/>
              <w:rPr>
                <w:rFonts w:ascii="Arial" w:hAnsi="Arial" w:cs="Arial"/>
                <w:b/>
                <w:bCs/>
                <w:iCs/>
                <w:sz w:val="20"/>
                <w:szCs w:val="20"/>
                <w:lang w:val="de-DE"/>
              </w:rPr>
            </w:pPr>
            <w:r w:rsidRPr="00D5521D">
              <w:rPr>
                <w:rFonts w:ascii="Arial" w:hAnsi="Arial" w:cs="Arial"/>
                <w:b/>
                <w:bCs/>
                <w:iCs/>
                <w:sz w:val="20"/>
                <w:szCs w:val="20"/>
                <w:lang w:val="de-DE"/>
              </w:rPr>
              <w:t>N</w:t>
            </w:r>
            <w:r w:rsidR="00146C26" w:rsidRPr="00D5521D">
              <w:rPr>
                <w:rFonts w:ascii="Arial" w:hAnsi="Arial" w:cs="Arial"/>
                <w:b/>
                <w:bCs/>
                <w:iCs/>
                <w:sz w:val="20"/>
                <w:szCs w:val="20"/>
                <w:lang w:val="de-DE"/>
              </w:rPr>
              <w:t>eue</w:t>
            </w:r>
            <w:r w:rsidRPr="00D5521D">
              <w:rPr>
                <w:rFonts w:ascii="Arial" w:hAnsi="Arial" w:cs="Arial"/>
                <w:b/>
                <w:bCs/>
                <w:iCs/>
                <w:sz w:val="20"/>
                <w:szCs w:val="20"/>
                <w:lang w:val="de-DE"/>
              </w:rPr>
              <w:t xml:space="preserve"> T</w:t>
            </w:r>
            <w:r w:rsidR="00146C26" w:rsidRPr="00D5521D">
              <w:rPr>
                <w:rFonts w:ascii="Arial" w:hAnsi="Arial" w:cs="Arial"/>
                <w:b/>
                <w:bCs/>
                <w:iCs/>
                <w:sz w:val="20"/>
                <w:szCs w:val="20"/>
                <w:lang w:val="de-DE"/>
              </w:rPr>
              <w:t>echnologien beim</w:t>
            </w:r>
            <w:r w:rsidRPr="00D5521D">
              <w:rPr>
                <w:rFonts w:ascii="Arial" w:hAnsi="Arial" w:cs="Arial"/>
                <w:b/>
                <w:bCs/>
                <w:iCs/>
                <w:sz w:val="20"/>
                <w:szCs w:val="20"/>
                <w:lang w:val="de-DE"/>
              </w:rPr>
              <w:t xml:space="preserve"> F</w:t>
            </w:r>
            <w:r w:rsidR="00146C26" w:rsidRPr="00D5521D">
              <w:rPr>
                <w:rFonts w:ascii="Arial" w:hAnsi="Arial" w:cs="Arial"/>
                <w:b/>
                <w:bCs/>
                <w:iCs/>
                <w:sz w:val="20"/>
                <w:szCs w:val="20"/>
                <w:lang w:val="de-DE"/>
              </w:rPr>
              <w:t>remdsprachenlernen</w:t>
            </w:r>
            <w:r w:rsidRPr="00D5521D">
              <w:rPr>
                <w:rFonts w:ascii="Arial" w:hAnsi="Arial" w:cs="Arial"/>
                <w:b/>
                <w:bCs/>
                <w:iCs/>
                <w:sz w:val="20"/>
                <w:szCs w:val="20"/>
                <w:lang w:val="de-DE"/>
              </w:rPr>
              <w:t>: Digitale Lernwerkzeuge im Unterricht Deutsch als Fremdsprache</w:t>
            </w:r>
          </w:p>
        </w:tc>
      </w:tr>
    </w:tbl>
    <w:p w:rsidR="00DA0C9C" w:rsidRPr="00D5521D" w:rsidRDefault="00DA0C9C" w:rsidP="00D5521D">
      <w:pPr>
        <w:jc w:val="both"/>
        <w:rPr>
          <w:rFonts w:ascii="Arial" w:hAnsi="Arial" w:cs="Arial"/>
          <w:iCs/>
          <w:sz w:val="20"/>
          <w:szCs w:val="20"/>
          <w:lang w:val="de-DE"/>
        </w:rPr>
      </w:pPr>
      <w:r w:rsidRPr="00D5521D">
        <w:rPr>
          <w:rFonts w:ascii="Arial" w:hAnsi="Arial" w:cs="Arial"/>
          <w:iCs/>
          <w:sz w:val="20"/>
          <w:szCs w:val="20"/>
          <w:lang w:val="de-DE"/>
        </w:rPr>
        <w:t xml:space="preserve">Lehrkraft: M. </w:t>
      </w:r>
      <w:proofErr w:type="spellStart"/>
      <w:r w:rsidRPr="00D5521D">
        <w:rPr>
          <w:rFonts w:ascii="Arial" w:hAnsi="Arial" w:cs="Arial"/>
          <w:iCs/>
          <w:sz w:val="20"/>
          <w:szCs w:val="20"/>
          <w:lang w:val="de-DE"/>
        </w:rPr>
        <w:t>Chrissou</w:t>
      </w:r>
      <w:proofErr w:type="spellEnd"/>
    </w:p>
    <w:p w:rsidR="00DA0C9C" w:rsidRPr="00D5521D" w:rsidRDefault="00DA0C9C" w:rsidP="00D5521D">
      <w:pPr>
        <w:jc w:val="both"/>
        <w:rPr>
          <w:rFonts w:ascii="Arial" w:hAnsi="Arial" w:cs="Arial"/>
          <w:iCs/>
          <w:sz w:val="20"/>
          <w:szCs w:val="20"/>
          <w:lang w:val="de-DE"/>
        </w:rPr>
      </w:pPr>
      <w:r w:rsidRPr="00D5521D">
        <w:rPr>
          <w:rFonts w:ascii="Arial" w:hAnsi="Arial" w:cs="Arial"/>
          <w:iCs/>
          <w:sz w:val="20"/>
          <w:szCs w:val="20"/>
          <w:lang w:val="de-DE"/>
        </w:rPr>
        <w:t>Der angemessene Einsatz neuer Technologien im Unterricht bildet einen wesentlichen Bestandteil der Lehrerausbildung. Ziel des Seminars ist die Aneignung von Wissen und die Entwicklung von Fertigkeiten und Fähigkeiten für den Einsatz neuer Technologien im Unterricht Deutsch als Fremdsprache. Dafür werden die Studierenden über den Stellenwert der neuen Technologien im Gemeinsamen Rahmencurriculum für die Fremdsprachen (</w:t>
      </w:r>
      <w:proofErr w:type="spellStart"/>
      <w:r w:rsidRPr="00D5521D">
        <w:rPr>
          <w:rFonts w:ascii="Arial" w:hAnsi="Arial" w:cs="Arial"/>
          <w:iCs/>
          <w:sz w:val="20"/>
          <w:szCs w:val="20"/>
          <w:lang w:val="de-DE"/>
        </w:rPr>
        <w:t>GRfF</w:t>
      </w:r>
      <w:proofErr w:type="spellEnd"/>
      <w:r w:rsidRPr="00D5521D">
        <w:rPr>
          <w:rFonts w:ascii="Arial" w:hAnsi="Arial" w:cs="Arial"/>
          <w:iCs/>
          <w:sz w:val="20"/>
          <w:szCs w:val="20"/>
          <w:lang w:val="de-DE"/>
        </w:rPr>
        <w:t xml:space="preserve">) sensibilisiert und mit dem lerntheoretischen Ansatz des </w:t>
      </w:r>
      <w:proofErr w:type="spellStart"/>
      <w:r w:rsidRPr="00D5521D">
        <w:rPr>
          <w:rFonts w:ascii="Arial" w:hAnsi="Arial" w:cs="Arial"/>
          <w:iCs/>
          <w:sz w:val="20"/>
          <w:szCs w:val="20"/>
          <w:lang w:val="de-DE"/>
        </w:rPr>
        <w:t>Konstruktivismus</w:t>
      </w:r>
      <w:proofErr w:type="spellEnd"/>
      <w:r w:rsidRPr="00D5521D">
        <w:rPr>
          <w:rFonts w:ascii="Arial" w:hAnsi="Arial" w:cs="Arial"/>
          <w:iCs/>
          <w:sz w:val="20"/>
          <w:szCs w:val="20"/>
          <w:lang w:val="de-DE"/>
        </w:rPr>
        <w:t xml:space="preserve">, auf dem das </w:t>
      </w:r>
      <w:proofErr w:type="spellStart"/>
      <w:r w:rsidRPr="00D5521D">
        <w:rPr>
          <w:rFonts w:ascii="Arial" w:hAnsi="Arial" w:cs="Arial"/>
          <w:iCs/>
          <w:sz w:val="20"/>
          <w:szCs w:val="20"/>
          <w:lang w:val="de-DE"/>
        </w:rPr>
        <w:t>GRfF</w:t>
      </w:r>
      <w:proofErr w:type="spellEnd"/>
      <w:r w:rsidRPr="00D5521D">
        <w:rPr>
          <w:rFonts w:ascii="Arial" w:hAnsi="Arial" w:cs="Arial"/>
          <w:iCs/>
          <w:sz w:val="20"/>
          <w:szCs w:val="20"/>
          <w:lang w:val="de-DE"/>
        </w:rPr>
        <w:t xml:space="preserve"> basiert, vertraut gemacht. Ferner werden sie den Einsatz digitaler Lernwerkzeuge im Seminar erproben und Möglichkeiten für die Entwicklung der Sprachfähigkeit im Rahmen eines Projekts erforschen. Die Projektarbeit als offene </w:t>
      </w:r>
      <w:proofErr w:type="spellStart"/>
      <w:r w:rsidRPr="00D5521D">
        <w:rPr>
          <w:rFonts w:ascii="Arial" w:hAnsi="Arial" w:cs="Arial"/>
          <w:iCs/>
          <w:sz w:val="20"/>
          <w:szCs w:val="20"/>
          <w:lang w:val="de-DE"/>
        </w:rPr>
        <w:t>Lernform</w:t>
      </w:r>
      <w:proofErr w:type="spellEnd"/>
      <w:r w:rsidRPr="00D5521D">
        <w:rPr>
          <w:rFonts w:ascii="Arial" w:hAnsi="Arial" w:cs="Arial"/>
          <w:iCs/>
          <w:sz w:val="20"/>
          <w:szCs w:val="20"/>
          <w:lang w:val="de-DE"/>
        </w:rPr>
        <w:t xml:space="preserve"> fördert die Lernautonomie und bietet den geeigneten pädagogisch-didaktischen Rahmen für die Integration digitaler Lernwerkzeuge in den Fremdsprachenunterricht.</w:t>
      </w:r>
    </w:p>
    <w:p w:rsidR="00DA0C9C" w:rsidRPr="00D5521D" w:rsidRDefault="00DA0C9C" w:rsidP="00D5521D">
      <w:pPr>
        <w:jc w:val="both"/>
        <w:rPr>
          <w:rFonts w:ascii="Arial" w:hAnsi="Arial" w:cs="Arial"/>
          <w:iCs/>
          <w:sz w:val="20"/>
          <w:szCs w:val="20"/>
          <w:lang w:val="de-DE"/>
        </w:rPr>
      </w:pPr>
      <w:r w:rsidRPr="00D5521D">
        <w:rPr>
          <w:rFonts w:ascii="Arial" w:hAnsi="Arial" w:cs="Arial"/>
          <w:iCs/>
          <w:sz w:val="20"/>
          <w:szCs w:val="20"/>
          <w:lang w:val="de-DE"/>
        </w:rPr>
        <w:t>Nach dem erfolgreichen Absolvieren des Seminars werden die Studierenden in der Lage sein,</w:t>
      </w:r>
    </w:p>
    <w:p w:rsidR="00DA0C9C" w:rsidRPr="00D5521D" w:rsidRDefault="00DA0C9C" w:rsidP="00D5521D">
      <w:pPr>
        <w:numPr>
          <w:ilvl w:val="0"/>
          <w:numId w:val="9"/>
        </w:numPr>
        <w:jc w:val="both"/>
        <w:rPr>
          <w:rFonts w:ascii="Arial" w:hAnsi="Arial" w:cs="Arial"/>
          <w:iCs/>
          <w:sz w:val="20"/>
          <w:szCs w:val="20"/>
          <w:lang w:val="de-DE"/>
        </w:rPr>
      </w:pPr>
      <w:r w:rsidRPr="00D5521D">
        <w:rPr>
          <w:rFonts w:ascii="Arial" w:hAnsi="Arial" w:cs="Arial"/>
          <w:iCs/>
          <w:sz w:val="20"/>
          <w:szCs w:val="20"/>
          <w:lang w:val="de-DE"/>
        </w:rPr>
        <w:t xml:space="preserve">die Lernprinzipien des </w:t>
      </w:r>
      <w:proofErr w:type="spellStart"/>
      <w:r w:rsidRPr="00D5521D">
        <w:rPr>
          <w:rFonts w:ascii="Arial" w:hAnsi="Arial" w:cs="Arial"/>
          <w:iCs/>
          <w:sz w:val="20"/>
          <w:szCs w:val="20"/>
          <w:lang w:val="de-DE"/>
        </w:rPr>
        <w:t>Konstruktivismus</w:t>
      </w:r>
      <w:proofErr w:type="spellEnd"/>
      <w:r w:rsidRPr="00D5521D">
        <w:rPr>
          <w:rFonts w:ascii="Arial" w:hAnsi="Arial" w:cs="Arial"/>
          <w:iCs/>
          <w:sz w:val="20"/>
          <w:szCs w:val="20"/>
          <w:lang w:val="de-DE"/>
        </w:rPr>
        <w:t xml:space="preserve"> zu beschreiben, ihren Bezug zum </w:t>
      </w:r>
      <w:proofErr w:type="spellStart"/>
      <w:r w:rsidRPr="00D5521D">
        <w:rPr>
          <w:rFonts w:ascii="Arial" w:hAnsi="Arial" w:cs="Arial"/>
          <w:iCs/>
          <w:sz w:val="20"/>
          <w:szCs w:val="20"/>
          <w:lang w:val="de-DE"/>
        </w:rPr>
        <w:t>GRfF</w:t>
      </w:r>
      <w:proofErr w:type="spellEnd"/>
      <w:r w:rsidRPr="00D5521D">
        <w:rPr>
          <w:rFonts w:ascii="Arial" w:hAnsi="Arial" w:cs="Arial"/>
          <w:iCs/>
          <w:sz w:val="20"/>
          <w:szCs w:val="20"/>
          <w:lang w:val="de-DE"/>
        </w:rPr>
        <w:t xml:space="preserve"> zu erkennen und vor diesem Hintergrund traditionelle Haltungen gegenüber dem Lernprozess und den Rollen von Lehrperson und Schülern im Klassenzimmer kritisch zu überprüfen und neu zu definieren,</w:t>
      </w:r>
    </w:p>
    <w:p w:rsidR="00DA0C9C" w:rsidRPr="00D5521D" w:rsidRDefault="00DA0C9C" w:rsidP="00D5521D">
      <w:pPr>
        <w:numPr>
          <w:ilvl w:val="0"/>
          <w:numId w:val="9"/>
        </w:numPr>
        <w:jc w:val="both"/>
        <w:rPr>
          <w:rFonts w:ascii="Arial" w:hAnsi="Arial" w:cs="Arial"/>
          <w:iCs/>
          <w:sz w:val="20"/>
          <w:szCs w:val="20"/>
          <w:lang w:val="de-DE"/>
        </w:rPr>
      </w:pPr>
      <w:r w:rsidRPr="00D5521D">
        <w:rPr>
          <w:rFonts w:ascii="Arial" w:hAnsi="Arial" w:cs="Arial"/>
          <w:iCs/>
          <w:sz w:val="20"/>
          <w:szCs w:val="20"/>
          <w:lang w:val="de-DE"/>
        </w:rPr>
        <w:t xml:space="preserve">über den Beitrag der neuen Technologien zur Umsetzung des </w:t>
      </w:r>
      <w:proofErr w:type="spellStart"/>
      <w:r w:rsidRPr="00D5521D">
        <w:rPr>
          <w:rFonts w:ascii="Arial" w:hAnsi="Arial" w:cs="Arial"/>
          <w:iCs/>
          <w:sz w:val="20"/>
          <w:szCs w:val="20"/>
          <w:lang w:val="de-DE"/>
        </w:rPr>
        <w:t>GRfF</w:t>
      </w:r>
      <w:proofErr w:type="spellEnd"/>
      <w:r w:rsidRPr="00D5521D">
        <w:rPr>
          <w:rFonts w:ascii="Arial" w:hAnsi="Arial" w:cs="Arial"/>
          <w:iCs/>
          <w:sz w:val="20"/>
          <w:szCs w:val="20"/>
          <w:lang w:val="de-DE"/>
        </w:rPr>
        <w:t xml:space="preserve"> in der Unterrichtspraxis zu reflektieren und Möglichkeiten für ihre Integration in den Unterricht Deutsch als Fremdsprache zu beschreiben,</w:t>
      </w:r>
    </w:p>
    <w:p w:rsidR="00DA0C9C" w:rsidRPr="00D5521D" w:rsidRDefault="00DA0C9C" w:rsidP="00D5521D">
      <w:pPr>
        <w:numPr>
          <w:ilvl w:val="0"/>
          <w:numId w:val="9"/>
        </w:numPr>
        <w:jc w:val="both"/>
        <w:rPr>
          <w:rFonts w:ascii="Arial" w:hAnsi="Arial" w:cs="Arial"/>
          <w:iCs/>
          <w:sz w:val="20"/>
          <w:szCs w:val="20"/>
          <w:lang w:val="de-DE"/>
        </w:rPr>
      </w:pPr>
      <w:r w:rsidRPr="00D5521D">
        <w:rPr>
          <w:rFonts w:ascii="Arial" w:hAnsi="Arial" w:cs="Arial"/>
          <w:iCs/>
          <w:sz w:val="20"/>
          <w:szCs w:val="20"/>
          <w:lang w:val="de-DE"/>
        </w:rPr>
        <w:t>mit digitalen Lernwerkzeugen umzugehen und ihr Lernpotenzial im Rahmen von Projektarbeit pädagogisch sinnvoll zu nutzen,</w:t>
      </w:r>
    </w:p>
    <w:p w:rsidR="00DA0C9C" w:rsidRPr="00D5521D" w:rsidRDefault="00DA0C9C" w:rsidP="00D5521D">
      <w:pPr>
        <w:numPr>
          <w:ilvl w:val="0"/>
          <w:numId w:val="9"/>
        </w:numPr>
        <w:jc w:val="both"/>
        <w:rPr>
          <w:rFonts w:ascii="Arial" w:hAnsi="Arial" w:cs="Arial"/>
          <w:iCs/>
          <w:sz w:val="20"/>
          <w:szCs w:val="20"/>
          <w:lang w:val="de-DE"/>
        </w:rPr>
      </w:pPr>
      <w:r w:rsidRPr="00D5521D">
        <w:rPr>
          <w:rFonts w:ascii="Arial" w:hAnsi="Arial" w:cs="Arial"/>
          <w:iCs/>
          <w:sz w:val="20"/>
          <w:szCs w:val="20"/>
          <w:lang w:val="de-DE"/>
        </w:rPr>
        <w:t>mediengestützte Projekte auf der Grundlage des angeeigneten Wissens und der Erfahrung, die sie im Seminar machen, kooperativ zu planen, durchzuführen und auszuwerten.</w:t>
      </w:r>
    </w:p>
    <w:p w:rsidR="00DA0C9C" w:rsidRPr="00D5521D" w:rsidRDefault="00DA0C9C" w:rsidP="00D5521D">
      <w:pPr>
        <w:jc w:val="both"/>
        <w:rPr>
          <w:rFonts w:ascii="Arial" w:hAnsi="Arial" w:cs="Arial"/>
          <w:iCs/>
          <w:sz w:val="20"/>
          <w:szCs w:val="20"/>
          <w:lang w:val="de-DE"/>
        </w:rPr>
      </w:pPr>
      <w:r w:rsidRPr="00D5521D">
        <w:rPr>
          <w:rFonts w:ascii="Arial" w:hAnsi="Arial" w:cs="Arial"/>
          <w:iCs/>
          <w:sz w:val="20"/>
          <w:szCs w:val="20"/>
          <w:lang w:val="de-DE"/>
        </w:rPr>
        <w:t>Prüfungsform: Referat, schriftliche Seminararbeit</w:t>
      </w:r>
    </w:p>
    <w:p w:rsidR="00FA0829" w:rsidRDefault="00FA0829" w:rsidP="00D5521D">
      <w:pPr>
        <w:jc w:val="both"/>
        <w:rPr>
          <w:rFonts w:ascii="Arial" w:hAnsi="Arial" w:cs="Arial"/>
          <w:iCs/>
          <w:sz w:val="20"/>
          <w:szCs w:val="20"/>
          <w:lang w:val="de-DE"/>
        </w:rPr>
      </w:pPr>
    </w:p>
    <w:p w:rsidR="00056570" w:rsidRPr="00283407" w:rsidRDefault="00B320F0" w:rsidP="00056570">
      <w:pPr>
        <w:rPr>
          <w:rFonts w:ascii="Arial" w:hAnsi="Arial" w:cs="Arial"/>
          <w:b/>
          <w:lang w:val="de-DE"/>
        </w:rPr>
      </w:pPr>
      <w:r>
        <w:rPr>
          <w:rFonts w:ascii="Arial" w:hAnsi="Arial" w:cs="Arial"/>
          <w:b/>
          <w:lang w:val="de-DE"/>
        </w:rPr>
        <w:t>DLA 66</w:t>
      </w:r>
      <w:r w:rsidR="00056570" w:rsidRPr="00283407">
        <w:rPr>
          <w:rFonts w:ascii="Arial" w:hAnsi="Arial" w:cs="Arial"/>
          <w:b/>
          <w:lang w:val="de-DE"/>
        </w:rPr>
        <w:t xml:space="preserve"> Brecht / Kafka / </w:t>
      </w:r>
      <w:proofErr w:type="spellStart"/>
      <w:r w:rsidR="00056570" w:rsidRPr="00283407">
        <w:rPr>
          <w:rFonts w:ascii="Arial" w:hAnsi="Arial" w:cs="Arial"/>
          <w:b/>
          <w:lang w:val="de-DE"/>
        </w:rPr>
        <w:t>Th</w:t>
      </w:r>
      <w:proofErr w:type="spellEnd"/>
      <w:r w:rsidR="00056570" w:rsidRPr="00283407">
        <w:rPr>
          <w:rFonts w:ascii="Arial" w:hAnsi="Arial" w:cs="Arial"/>
          <w:b/>
          <w:lang w:val="de-DE"/>
        </w:rPr>
        <w:t>. Mann</w:t>
      </w:r>
    </w:p>
    <w:p w:rsidR="00056570" w:rsidRPr="00283407" w:rsidRDefault="00056570" w:rsidP="00056570">
      <w:pPr>
        <w:rPr>
          <w:rFonts w:ascii="Arial" w:hAnsi="Arial" w:cs="Arial"/>
          <w:lang w:val="de-DE"/>
        </w:rPr>
      </w:pPr>
      <w:r w:rsidRPr="00283407">
        <w:rPr>
          <w:rFonts w:ascii="Arial" w:hAnsi="Arial" w:cs="Arial"/>
          <w:lang w:val="de-DE"/>
        </w:rPr>
        <w:t xml:space="preserve">Lehrkraft: K. </w:t>
      </w:r>
      <w:proofErr w:type="spellStart"/>
      <w:r w:rsidRPr="00283407">
        <w:rPr>
          <w:rFonts w:ascii="Arial" w:hAnsi="Arial" w:cs="Arial"/>
          <w:lang w:val="de-DE"/>
        </w:rPr>
        <w:t>Karakassi</w:t>
      </w:r>
      <w:proofErr w:type="spellEnd"/>
    </w:p>
    <w:p w:rsidR="00056570" w:rsidRPr="00056570" w:rsidRDefault="00056570" w:rsidP="00056570">
      <w:pPr>
        <w:jc w:val="both"/>
        <w:rPr>
          <w:rFonts w:ascii="Arial" w:hAnsi="Arial" w:cs="Arial"/>
          <w:sz w:val="20"/>
          <w:szCs w:val="20"/>
          <w:lang w:val="de-DE"/>
        </w:rPr>
      </w:pPr>
      <w:r w:rsidRPr="00056570">
        <w:rPr>
          <w:rFonts w:ascii="Arial" w:hAnsi="Arial" w:cs="Arial"/>
          <w:sz w:val="20"/>
          <w:szCs w:val="20"/>
          <w:lang w:val="de-DE"/>
        </w:rPr>
        <w:t>„Sprechen kann man mit den Nomaden nicht. Unsere Sprache kennen sie nicht, ja sie haben kaum eine eigene. Untereinander verständigen sie sich ähnlich wie Dohlen. Immer wieder hört man diesen Schrei der Dohlen...“ Franz Kafka: Ein altes Blatt</w:t>
      </w:r>
    </w:p>
    <w:p w:rsidR="00056570" w:rsidRPr="00056570" w:rsidRDefault="00056570" w:rsidP="00056570">
      <w:pPr>
        <w:jc w:val="both"/>
        <w:rPr>
          <w:rFonts w:ascii="Arial" w:hAnsi="Arial" w:cs="Arial"/>
          <w:sz w:val="20"/>
          <w:szCs w:val="20"/>
          <w:lang w:val="de-DE"/>
        </w:rPr>
      </w:pPr>
      <w:r w:rsidRPr="00056570">
        <w:rPr>
          <w:rFonts w:ascii="Arial" w:hAnsi="Arial" w:cs="Arial"/>
          <w:sz w:val="20"/>
          <w:szCs w:val="20"/>
          <w:lang w:val="de-DE"/>
        </w:rPr>
        <w:t xml:space="preserve">Kafka lesen wirkt oft wie eine Expedition in das Spannungsfeld zwischen Kultur und Natur, zwischen Zivilisation und Barbarei, zwischen Mensch und Tier, eine Expedition in die Grenzgebiete der Sprache, dort wo sie sich in einen Schrei oder ins Schweigen auflöst. Sichere Erkenntnisse kann man dabei allerdings nicht gewinnen. Die bedeutungsbeladenen Landschaften sind schleierhafte Kodifizierungen der Realität, die man oft nicht gänzlich entziffern kann. Diese Berichte aus </w:t>
      </w:r>
      <w:proofErr w:type="spellStart"/>
      <w:r w:rsidRPr="00056570">
        <w:rPr>
          <w:rFonts w:ascii="Arial" w:hAnsi="Arial" w:cs="Arial"/>
          <w:sz w:val="20"/>
          <w:szCs w:val="20"/>
          <w:lang w:val="de-DE"/>
        </w:rPr>
        <w:t>ur</w:t>
      </w:r>
      <w:proofErr w:type="spellEnd"/>
      <w:r w:rsidRPr="00056570">
        <w:rPr>
          <w:rFonts w:ascii="Arial" w:hAnsi="Arial" w:cs="Arial"/>
          <w:sz w:val="20"/>
          <w:szCs w:val="20"/>
          <w:lang w:val="de-DE"/>
        </w:rPr>
        <w:t xml:space="preserve">-fremden Welten, die so nah anmuten, wie sie weit sind, laden zu ihrer Entdeckung ein, ohne eigentlich alle ihre Geheimnisse preiszugeben. Solche Berichte sind auch die China-Fragmente, die im Mittelpunkt des Seminars sein werden. Sie schreiben die komplexe Poetik von Franz Kafka literarisch um und illustrieren dabei implizit auch sein politisches Vermächtnis. </w:t>
      </w:r>
    </w:p>
    <w:p w:rsidR="00056570" w:rsidRPr="00056570" w:rsidRDefault="00056570" w:rsidP="00056570">
      <w:pPr>
        <w:jc w:val="both"/>
        <w:rPr>
          <w:rFonts w:ascii="Arial" w:hAnsi="Arial" w:cs="Arial"/>
          <w:sz w:val="20"/>
          <w:szCs w:val="20"/>
          <w:lang w:val="de-DE"/>
        </w:rPr>
      </w:pPr>
      <w:r w:rsidRPr="00056570">
        <w:rPr>
          <w:rFonts w:ascii="Arial" w:hAnsi="Arial" w:cs="Arial"/>
          <w:sz w:val="20"/>
          <w:szCs w:val="20"/>
          <w:lang w:val="de-DE"/>
        </w:rPr>
        <w:t xml:space="preserve">Im Seminar werden wir uns deshalb nicht nur mit dem Werk Kafkas an sich auseinandersetzen, sondern auch mit dem historischen Kontext, in dem sein Werk entstand. Dabei wird den Begriffen „Kollektiv“ und „kollektives Gedächtnis“, „Nation“ und „(offizielle) Geschichtsschreibung“, „Barbar“ und „Landsmann“ besondere Aufmerksamkeit geschenkt. </w:t>
      </w:r>
    </w:p>
    <w:p w:rsidR="00056570" w:rsidRPr="00056570" w:rsidRDefault="00056570" w:rsidP="00056570">
      <w:pPr>
        <w:rPr>
          <w:rFonts w:ascii="Arial" w:hAnsi="Arial" w:cs="Arial"/>
          <w:sz w:val="20"/>
          <w:szCs w:val="20"/>
          <w:lang w:val="de-DE"/>
        </w:rPr>
      </w:pPr>
      <w:r w:rsidRPr="00056570">
        <w:rPr>
          <w:rFonts w:ascii="Arial" w:hAnsi="Arial" w:cs="Arial"/>
          <w:sz w:val="20"/>
          <w:szCs w:val="20"/>
          <w:lang w:val="de-DE"/>
        </w:rPr>
        <w:t>Leistungsnachweis: Hausarbeit und Referat</w:t>
      </w:r>
    </w:p>
    <w:p w:rsidR="00056570" w:rsidRPr="00D5521D" w:rsidRDefault="00056570" w:rsidP="00D5521D">
      <w:pPr>
        <w:jc w:val="both"/>
        <w:rPr>
          <w:rFonts w:ascii="Arial" w:hAnsi="Arial" w:cs="Arial"/>
          <w:iCs/>
          <w:sz w:val="20"/>
          <w:szCs w:val="20"/>
          <w:lang w:val="de-DE"/>
        </w:rPr>
      </w:pPr>
    </w:p>
    <w:p w:rsidR="00FA0829" w:rsidRPr="00D5521D" w:rsidRDefault="00FA0829" w:rsidP="00D5521D">
      <w:pPr>
        <w:jc w:val="both"/>
        <w:rPr>
          <w:rFonts w:ascii="Arial" w:hAnsi="Arial" w:cs="Arial"/>
          <w:b/>
          <w:sz w:val="20"/>
          <w:szCs w:val="20"/>
          <w:lang w:val="de-DE"/>
        </w:rPr>
      </w:pPr>
      <w:r w:rsidRPr="00D5521D">
        <w:rPr>
          <w:rFonts w:ascii="Arial" w:hAnsi="Arial" w:cs="Arial"/>
          <w:b/>
          <w:sz w:val="20"/>
          <w:szCs w:val="20"/>
          <w:lang w:val="de-DE"/>
        </w:rPr>
        <w:t xml:space="preserve">DLA 69 </w:t>
      </w:r>
      <w:r w:rsidR="00F5212E" w:rsidRPr="00222E44">
        <w:rPr>
          <w:rFonts w:ascii="Arial" w:hAnsi="Arial" w:cs="Arial"/>
          <w:b/>
          <w:sz w:val="20"/>
          <w:szCs w:val="20"/>
          <w:lang w:val="de-DE"/>
        </w:rPr>
        <w:t xml:space="preserve"> </w:t>
      </w:r>
      <w:r w:rsidRPr="00D5521D">
        <w:rPr>
          <w:rFonts w:ascii="Arial" w:hAnsi="Arial" w:cs="Arial"/>
          <w:b/>
          <w:sz w:val="20"/>
          <w:szCs w:val="20"/>
          <w:lang w:val="de-DE"/>
        </w:rPr>
        <w:t>Vormärz/Biedermeier/Realismus</w:t>
      </w:r>
    </w:p>
    <w:p w:rsidR="00FA0829" w:rsidRPr="00D5521D" w:rsidRDefault="00FA0829" w:rsidP="00D5521D">
      <w:pPr>
        <w:jc w:val="both"/>
        <w:rPr>
          <w:rFonts w:ascii="Arial" w:hAnsi="Arial" w:cs="Arial"/>
          <w:sz w:val="20"/>
          <w:szCs w:val="20"/>
          <w:lang w:val="de-DE"/>
        </w:rPr>
      </w:pPr>
      <w:r w:rsidRPr="00D5521D">
        <w:rPr>
          <w:rFonts w:ascii="Arial" w:hAnsi="Arial" w:cs="Arial"/>
          <w:sz w:val="20"/>
          <w:szCs w:val="20"/>
          <w:lang w:val="de-DE"/>
        </w:rPr>
        <w:t>Lehrkraft</w:t>
      </w:r>
      <w:r w:rsidR="00FF2EBD">
        <w:rPr>
          <w:rFonts w:ascii="Arial" w:hAnsi="Arial" w:cs="Arial"/>
          <w:sz w:val="20"/>
          <w:szCs w:val="20"/>
          <w:lang w:val="de-DE"/>
        </w:rPr>
        <w:t>:</w:t>
      </w:r>
      <w:r w:rsidRPr="00D5521D">
        <w:rPr>
          <w:rFonts w:ascii="Arial" w:hAnsi="Arial" w:cs="Arial"/>
          <w:sz w:val="20"/>
          <w:szCs w:val="20"/>
          <w:lang w:val="de-DE"/>
        </w:rPr>
        <w:t xml:space="preserve"> S. </w:t>
      </w:r>
      <w:proofErr w:type="spellStart"/>
      <w:r w:rsidRPr="00D5521D">
        <w:rPr>
          <w:rFonts w:ascii="Arial" w:hAnsi="Arial" w:cs="Arial"/>
          <w:sz w:val="20"/>
          <w:szCs w:val="20"/>
          <w:lang w:val="de-DE"/>
        </w:rPr>
        <w:t>Lindiger</w:t>
      </w:r>
      <w:proofErr w:type="spellEnd"/>
    </w:p>
    <w:p w:rsidR="00FA0829" w:rsidRPr="00BB47B3" w:rsidRDefault="00FA0829" w:rsidP="00D5521D">
      <w:pPr>
        <w:jc w:val="both"/>
        <w:rPr>
          <w:rFonts w:ascii="Arial" w:hAnsi="Arial" w:cs="Arial"/>
          <w:sz w:val="20"/>
          <w:szCs w:val="20"/>
          <w:lang w:val="de-DE"/>
        </w:rPr>
      </w:pPr>
      <w:r w:rsidRPr="00D5521D">
        <w:rPr>
          <w:rFonts w:ascii="Arial" w:hAnsi="Arial" w:cs="Arial"/>
          <w:sz w:val="20"/>
          <w:szCs w:val="20"/>
          <w:lang w:val="de-DE"/>
        </w:rPr>
        <w:t>In diesem Kurs wird von den Studierenden verlangt, bereits vorhandene</w:t>
      </w:r>
      <w:r w:rsidR="00FF0374">
        <w:rPr>
          <w:rFonts w:ascii="Arial" w:hAnsi="Arial" w:cs="Arial"/>
          <w:sz w:val="20"/>
          <w:szCs w:val="20"/>
          <w:lang w:val="de-DE"/>
        </w:rPr>
        <w:t xml:space="preserve"> </w:t>
      </w:r>
      <w:r w:rsidRPr="00D5521D">
        <w:rPr>
          <w:rFonts w:ascii="Arial" w:hAnsi="Arial" w:cs="Arial"/>
          <w:sz w:val="20"/>
          <w:szCs w:val="20"/>
          <w:lang w:val="de-DE"/>
        </w:rPr>
        <w:t>Kenntnisse über Vormärz, Biedermeier und Realismus, also literarische Strömungen aus der Mitte des 19. Jahrhundert, zu aktualisieren (</w:t>
      </w:r>
      <w:proofErr w:type="spellStart"/>
      <w:r w:rsidRPr="00D5521D">
        <w:rPr>
          <w:rFonts w:ascii="Arial" w:hAnsi="Arial" w:cs="Arial"/>
          <w:sz w:val="20"/>
          <w:szCs w:val="20"/>
          <w:lang w:val="de-DE"/>
        </w:rPr>
        <w:t>ανακαλώ</w:t>
      </w:r>
      <w:proofErr w:type="spellEnd"/>
      <w:r w:rsidRPr="00D5521D">
        <w:rPr>
          <w:rFonts w:ascii="Arial" w:hAnsi="Arial" w:cs="Arial"/>
          <w:sz w:val="20"/>
          <w:szCs w:val="20"/>
          <w:lang w:val="de-DE"/>
        </w:rPr>
        <w:t>) und anzuwenden [, bzw. neue Kenntnisse zu erwerben.</w:t>
      </w:r>
      <w:r w:rsidR="00FF0374">
        <w:rPr>
          <w:rFonts w:ascii="Arial" w:hAnsi="Arial" w:cs="Arial"/>
          <w:sz w:val="20"/>
          <w:szCs w:val="20"/>
          <w:lang w:val="de-DE"/>
        </w:rPr>
        <w:t xml:space="preserve"> </w:t>
      </w:r>
      <w:r w:rsidRPr="00D5521D">
        <w:rPr>
          <w:rFonts w:ascii="Arial" w:hAnsi="Arial" w:cs="Arial"/>
          <w:sz w:val="20"/>
          <w:szCs w:val="20"/>
          <w:lang w:val="de-DE"/>
        </w:rPr>
        <w:t xml:space="preserve">Dies wird vor sich gehen am Beispiel von Texten von Georg Büchner (Woyzeck, </w:t>
      </w:r>
      <w:proofErr w:type="spellStart"/>
      <w:r w:rsidRPr="00D5521D">
        <w:rPr>
          <w:rFonts w:ascii="Arial" w:hAnsi="Arial" w:cs="Arial"/>
          <w:sz w:val="20"/>
          <w:szCs w:val="20"/>
          <w:lang w:val="de-DE"/>
        </w:rPr>
        <w:t>Leonce</w:t>
      </w:r>
      <w:proofErr w:type="spellEnd"/>
      <w:r w:rsidRPr="00D5521D">
        <w:rPr>
          <w:rFonts w:ascii="Arial" w:hAnsi="Arial" w:cs="Arial"/>
          <w:sz w:val="20"/>
          <w:szCs w:val="20"/>
          <w:lang w:val="de-DE"/>
        </w:rPr>
        <w:t xml:space="preserve"> und Lena, Lenz </w:t>
      </w:r>
      <w:proofErr w:type="spellStart"/>
      <w:r w:rsidRPr="00D5521D">
        <w:rPr>
          <w:rFonts w:ascii="Arial" w:hAnsi="Arial" w:cs="Arial"/>
          <w:sz w:val="20"/>
          <w:szCs w:val="20"/>
          <w:lang w:val="de-DE"/>
        </w:rPr>
        <w:t>Dantons</w:t>
      </w:r>
      <w:proofErr w:type="spellEnd"/>
      <w:r w:rsidRPr="00D5521D">
        <w:rPr>
          <w:rFonts w:ascii="Arial" w:hAnsi="Arial" w:cs="Arial"/>
          <w:sz w:val="20"/>
          <w:szCs w:val="20"/>
          <w:lang w:val="de-DE"/>
        </w:rPr>
        <w:t xml:space="preserve"> Tod etc.) die verstanden  und nach literaturwissenschaftlichen und literaturgeschichtlichen Kriterien analysiert  werden sollen.</w:t>
      </w:r>
    </w:p>
    <w:p w:rsidR="00E953B5" w:rsidRPr="00BB47B3" w:rsidRDefault="00E953B5" w:rsidP="00D5521D">
      <w:pPr>
        <w:jc w:val="both"/>
        <w:rPr>
          <w:rFonts w:ascii="Arial" w:hAnsi="Arial" w:cs="Arial"/>
          <w:sz w:val="20"/>
          <w:szCs w:val="20"/>
          <w:lang w:val="de-DE"/>
        </w:rPr>
      </w:pPr>
      <w:r w:rsidRPr="00D5521D">
        <w:rPr>
          <w:rFonts w:ascii="Arial" w:hAnsi="Arial" w:cs="Arial"/>
          <w:sz w:val="20"/>
          <w:szCs w:val="20"/>
          <w:lang w:val="de-DE"/>
        </w:rPr>
        <w:t xml:space="preserve">Für die Lehr- und Lernziele bedeutet dies im </w:t>
      </w:r>
      <w:proofErr w:type="gramStart"/>
      <w:r w:rsidRPr="00D5521D">
        <w:rPr>
          <w:rFonts w:ascii="Arial" w:hAnsi="Arial" w:cs="Arial"/>
          <w:sz w:val="20"/>
          <w:szCs w:val="20"/>
          <w:lang w:val="de-DE"/>
        </w:rPr>
        <w:t>einzelnen</w:t>
      </w:r>
      <w:proofErr w:type="gramEnd"/>
      <w:r w:rsidRPr="00D5521D">
        <w:rPr>
          <w:rFonts w:ascii="Arial" w:hAnsi="Arial" w:cs="Arial"/>
          <w:sz w:val="20"/>
          <w:szCs w:val="20"/>
          <w:lang w:val="de-DE"/>
        </w:rPr>
        <w:t xml:space="preserve">: </w:t>
      </w:r>
    </w:p>
    <w:p w:rsidR="00E953B5" w:rsidRPr="00BB47B3" w:rsidRDefault="00FA0829" w:rsidP="00D5521D">
      <w:pPr>
        <w:jc w:val="both"/>
        <w:rPr>
          <w:rFonts w:ascii="Arial" w:hAnsi="Arial" w:cs="Arial"/>
          <w:sz w:val="20"/>
          <w:szCs w:val="20"/>
          <w:lang w:val="de-DE"/>
        </w:rPr>
      </w:pPr>
      <w:r w:rsidRPr="00D5521D">
        <w:rPr>
          <w:rFonts w:ascii="Arial" w:hAnsi="Arial" w:cs="Arial"/>
          <w:sz w:val="20"/>
          <w:szCs w:val="20"/>
          <w:lang w:val="de-DE"/>
        </w:rPr>
        <w:t>Kenntnis</w:t>
      </w:r>
      <w:r w:rsidR="00E953B5" w:rsidRPr="00D5521D">
        <w:rPr>
          <w:rFonts w:ascii="Arial" w:hAnsi="Arial" w:cs="Arial"/>
          <w:sz w:val="20"/>
          <w:szCs w:val="20"/>
          <w:lang w:val="de-DE"/>
        </w:rPr>
        <w:t>: die Studierenden müssen ihre Kenntnisse bzw. ihr Vorwissen auf dem Bereich der Literaturwissenschaft aktualisieren (</w:t>
      </w:r>
      <w:r w:rsidR="00E953B5" w:rsidRPr="00D5521D">
        <w:rPr>
          <w:rFonts w:ascii="Arial" w:hAnsi="Arial" w:cs="Arial"/>
          <w:sz w:val="20"/>
          <w:szCs w:val="20"/>
        </w:rPr>
        <w:t>ανακαλώ</w:t>
      </w:r>
      <w:r w:rsidR="00E953B5" w:rsidRPr="00D5521D">
        <w:rPr>
          <w:rFonts w:ascii="Arial" w:hAnsi="Arial" w:cs="Arial"/>
          <w:sz w:val="20"/>
          <w:szCs w:val="20"/>
          <w:lang w:val="de-DE"/>
        </w:rPr>
        <w:t xml:space="preserve">). </w:t>
      </w:r>
    </w:p>
    <w:p w:rsidR="00E953B5" w:rsidRPr="00D5521D" w:rsidRDefault="00FA0829" w:rsidP="00D5521D">
      <w:pPr>
        <w:jc w:val="both"/>
        <w:rPr>
          <w:rFonts w:ascii="Arial" w:hAnsi="Arial" w:cs="Arial"/>
          <w:sz w:val="20"/>
          <w:szCs w:val="20"/>
          <w:lang w:val="de-DE"/>
        </w:rPr>
      </w:pPr>
      <w:r w:rsidRPr="00D5521D">
        <w:rPr>
          <w:rFonts w:ascii="Arial" w:hAnsi="Arial" w:cs="Arial"/>
          <w:sz w:val="20"/>
          <w:szCs w:val="20"/>
          <w:lang w:val="de-DE"/>
        </w:rPr>
        <w:t>Verständnis</w:t>
      </w:r>
      <w:r w:rsidR="00E953B5" w:rsidRPr="00D5521D">
        <w:rPr>
          <w:rFonts w:ascii="Arial" w:hAnsi="Arial" w:cs="Arial"/>
          <w:sz w:val="20"/>
          <w:szCs w:val="20"/>
          <w:lang w:val="de-DE"/>
        </w:rPr>
        <w:t xml:space="preserve">: sie müssen in der Lage sein, literarische Texte auf dieser Basis zunächst einmal selbst zu verstehen </w:t>
      </w:r>
    </w:p>
    <w:p w:rsidR="00E953B5" w:rsidRPr="00D5521D" w:rsidRDefault="00FA0829" w:rsidP="00D5521D">
      <w:pPr>
        <w:jc w:val="both"/>
        <w:rPr>
          <w:rFonts w:ascii="Arial" w:hAnsi="Arial" w:cs="Arial"/>
          <w:sz w:val="20"/>
          <w:szCs w:val="20"/>
          <w:lang w:val="de-DE"/>
        </w:rPr>
      </w:pPr>
      <w:r w:rsidRPr="00D5521D">
        <w:rPr>
          <w:rFonts w:ascii="Arial" w:hAnsi="Arial" w:cs="Arial"/>
          <w:sz w:val="20"/>
          <w:szCs w:val="20"/>
          <w:lang w:val="de-DE"/>
        </w:rPr>
        <w:t>Anwendung</w:t>
      </w:r>
      <w:r w:rsidR="00E953B5" w:rsidRPr="00D5521D">
        <w:rPr>
          <w:rFonts w:ascii="Arial" w:hAnsi="Arial" w:cs="Arial"/>
          <w:sz w:val="20"/>
          <w:szCs w:val="20"/>
          <w:lang w:val="de-DE"/>
        </w:rPr>
        <w:t xml:space="preserve">: in diesem Zusammenhang geht es darum, einen konkreten Text oder Textausschnitt in einem Referat vorzustellen </w:t>
      </w:r>
    </w:p>
    <w:p w:rsidR="00E953B5" w:rsidRPr="00D5521D" w:rsidRDefault="00FA0829" w:rsidP="00D5521D">
      <w:pPr>
        <w:jc w:val="both"/>
        <w:rPr>
          <w:rFonts w:ascii="Arial" w:hAnsi="Arial" w:cs="Arial"/>
          <w:sz w:val="20"/>
          <w:szCs w:val="20"/>
          <w:lang w:val="de-DE"/>
        </w:rPr>
      </w:pPr>
      <w:r w:rsidRPr="00D5521D">
        <w:rPr>
          <w:rFonts w:ascii="Arial" w:hAnsi="Arial" w:cs="Arial"/>
          <w:sz w:val="20"/>
          <w:szCs w:val="20"/>
          <w:lang w:val="de-DE"/>
        </w:rPr>
        <w:t>Analyse</w:t>
      </w:r>
      <w:r w:rsidR="00E953B5" w:rsidRPr="00D5521D">
        <w:rPr>
          <w:rFonts w:ascii="Arial" w:hAnsi="Arial" w:cs="Arial"/>
          <w:sz w:val="20"/>
          <w:szCs w:val="20"/>
          <w:lang w:val="de-DE"/>
        </w:rPr>
        <w:t xml:space="preserve">: hier ist es wichtig, schon während der Vorbereitung mögliche Schwierigkeiten zu antizipieren, das Darzustellende daraufhin zu überprüfen und das gesamte Projekt abschließend nochmal zu evaluieren </w:t>
      </w:r>
    </w:p>
    <w:p w:rsidR="00FA0829" w:rsidRPr="00D5521D" w:rsidRDefault="00FA0829" w:rsidP="00D5521D">
      <w:pPr>
        <w:jc w:val="both"/>
        <w:rPr>
          <w:rFonts w:ascii="Arial" w:hAnsi="Arial" w:cs="Arial"/>
          <w:iCs/>
          <w:sz w:val="20"/>
          <w:szCs w:val="20"/>
          <w:lang w:val="de-DE"/>
        </w:rPr>
      </w:pPr>
      <w:r w:rsidRPr="00D5521D">
        <w:rPr>
          <w:rFonts w:ascii="Arial" w:hAnsi="Arial" w:cs="Arial"/>
          <w:iCs/>
          <w:sz w:val="20"/>
          <w:szCs w:val="20"/>
          <w:lang w:val="de-DE"/>
        </w:rPr>
        <w:lastRenderedPageBreak/>
        <w:t xml:space="preserve">Synthese: abschließend müssen die Studierenden in der Lage sein, ihre individuelle Analyse eines Textes in Form einer Präsentation im Kurs vorzutragen und in einer Hausarbeit zusammenfassend schriftlich zu formulieren </w:t>
      </w:r>
    </w:p>
    <w:p w:rsidR="00FA0829" w:rsidRPr="00D5521D" w:rsidRDefault="00FA0829" w:rsidP="00D5521D">
      <w:pPr>
        <w:jc w:val="both"/>
        <w:rPr>
          <w:rFonts w:ascii="Arial" w:hAnsi="Arial" w:cs="Arial"/>
          <w:iCs/>
          <w:sz w:val="20"/>
          <w:szCs w:val="20"/>
          <w:lang w:val="de-DE"/>
        </w:rPr>
      </w:pPr>
      <w:r w:rsidRPr="00D5521D">
        <w:rPr>
          <w:rFonts w:ascii="Arial" w:hAnsi="Arial" w:cs="Arial"/>
          <w:iCs/>
          <w:sz w:val="20"/>
          <w:szCs w:val="20"/>
          <w:lang w:val="de-DE"/>
        </w:rPr>
        <w:t>Voraussetzung für das Bestehen des Kurses: Referat und schriftliche Arbeit.</w:t>
      </w:r>
    </w:p>
    <w:p w:rsidR="00DA0C9C" w:rsidRPr="00D5521D" w:rsidRDefault="00DA0C9C" w:rsidP="00D5521D">
      <w:pPr>
        <w:jc w:val="both"/>
        <w:rPr>
          <w:rFonts w:ascii="Arial" w:hAnsi="Arial" w:cs="Arial"/>
          <w:iCs/>
          <w:sz w:val="20"/>
          <w:szCs w:val="20"/>
          <w:lang w:val="de-DE"/>
        </w:rPr>
      </w:pPr>
    </w:p>
    <w:p w:rsidR="00DB2A07" w:rsidRPr="00D5521D" w:rsidRDefault="00DB2A07" w:rsidP="00D5521D">
      <w:pPr>
        <w:jc w:val="both"/>
        <w:rPr>
          <w:rFonts w:ascii="Arial" w:hAnsi="Arial" w:cs="Arial"/>
          <w:b/>
          <w:bCs/>
          <w:iCs/>
          <w:sz w:val="20"/>
          <w:szCs w:val="20"/>
          <w:lang w:val="de-DE"/>
        </w:rPr>
      </w:pPr>
      <w:r w:rsidRPr="00D5521D">
        <w:rPr>
          <w:rFonts w:ascii="Arial" w:hAnsi="Arial" w:cs="Arial"/>
          <w:b/>
          <w:bCs/>
          <w:iCs/>
          <w:sz w:val="20"/>
          <w:szCs w:val="20"/>
          <w:lang w:val="de-DE"/>
        </w:rPr>
        <w:t>DLB73</w:t>
      </w:r>
      <w:r w:rsidR="00F5212E" w:rsidRPr="00F5212E">
        <w:rPr>
          <w:rFonts w:ascii="Arial" w:hAnsi="Arial" w:cs="Arial"/>
          <w:b/>
          <w:bCs/>
          <w:iCs/>
          <w:sz w:val="20"/>
          <w:szCs w:val="20"/>
          <w:lang w:val="de-DE"/>
        </w:rPr>
        <w:t xml:space="preserve"> </w:t>
      </w:r>
      <w:r w:rsidRPr="00D5521D">
        <w:rPr>
          <w:rFonts w:ascii="Arial" w:hAnsi="Arial" w:cs="Arial"/>
          <w:b/>
          <w:bCs/>
          <w:iCs/>
          <w:sz w:val="20"/>
          <w:szCs w:val="20"/>
          <w:lang w:val="de-DE"/>
        </w:rPr>
        <w:t xml:space="preserve"> Vergleichende Literaturwissenschaft: Europäische Literatur/Weltliteratur</w:t>
      </w:r>
    </w:p>
    <w:p w:rsidR="00DB2A07" w:rsidRPr="00D5521D" w:rsidRDefault="00DB2A07" w:rsidP="00D5521D">
      <w:pPr>
        <w:jc w:val="both"/>
        <w:rPr>
          <w:rFonts w:ascii="Arial" w:hAnsi="Arial" w:cs="Arial"/>
          <w:bCs/>
          <w:iCs/>
          <w:sz w:val="20"/>
          <w:szCs w:val="20"/>
          <w:lang w:val="de-DE"/>
        </w:rPr>
      </w:pPr>
      <w:r w:rsidRPr="00D5521D">
        <w:rPr>
          <w:rFonts w:ascii="Arial" w:hAnsi="Arial" w:cs="Arial"/>
          <w:bCs/>
          <w:iCs/>
          <w:sz w:val="20"/>
          <w:szCs w:val="20"/>
          <w:lang w:val="de-DE"/>
        </w:rPr>
        <w:t>Lehrkraft</w:t>
      </w:r>
      <w:r w:rsidR="00FF2EBD">
        <w:rPr>
          <w:rFonts w:ascii="Arial" w:hAnsi="Arial" w:cs="Arial"/>
          <w:bCs/>
          <w:iCs/>
          <w:sz w:val="20"/>
          <w:szCs w:val="20"/>
          <w:lang w:val="de-DE"/>
        </w:rPr>
        <w:t>:</w:t>
      </w:r>
      <w:r w:rsidRPr="00D5521D">
        <w:rPr>
          <w:rFonts w:ascii="Arial" w:hAnsi="Arial" w:cs="Arial"/>
          <w:bCs/>
          <w:iCs/>
          <w:sz w:val="20"/>
          <w:szCs w:val="20"/>
          <w:lang w:val="de-DE"/>
        </w:rPr>
        <w:t xml:space="preserve"> E. </w:t>
      </w:r>
      <w:proofErr w:type="spellStart"/>
      <w:r w:rsidRPr="00D5521D">
        <w:rPr>
          <w:rFonts w:ascii="Arial" w:hAnsi="Arial" w:cs="Arial"/>
          <w:bCs/>
          <w:iCs/>
          <w:sz w:val="20"/>
          <w:szCs w:val="20"/>
          <w:lang w:val="de-DE"/>
        </w:rPr>
        <w:t>Petropoulou</w:t>
      </w:r>
      <w:proofErr w:type="spellEnd"/>
    </w:p>
    <w:p w:rsidR="00DB2A07" w:rsidRPr="00D5521D" w:rsidRDefault="00DB2A07" w:rsidP="00D5521D">
      <w:pPr>
        <w:jc w:val="both"/>
        <w:rPr>
          <w:rFonts w:ascii="Arial" w:hAnsi="Arial" w:cs="Arial"/>
          <w:iCs/>
          <w:sz w:val="20"/>
          <w:szCs w:val="20"/>
          <w:lang w:val="de-DE"/>
        </w:rPr>
      </w:pPr>
      <w:r w:rsidRPr="00D5521D">
        <w:rPr>
          <w:rFonts w:ascii="Arial" w:hAnsi="Arial" w:cs="Arial"/>
          <w:iCs/>
          <w:sz w:val="20"/>
          <w:szCs w:val="20"/>
        </w:rPr>
        <w:t>Ι</w:t>
      </w:r>
      <w:r w:rsidRPr="00D5521D">
        <w:rPr>
          <w:rFonts w:ascii="Arial" w:hAnsi="Arial" w:cs="Arial"/>
          <w:iCs/>
          <w:sz w:val="20"/>
          <w:szCs w:val="20"/>
          <w:lang w:val="de-DE"/>
        </w:rPr>
        <w:t>n dieser Veranstaltung werden verschiedene Werke der Weltliteratur auf der Basis einer bestimmten Problematik untersucht. Anhand verschiedener theoretischer Texte rücken verschiedene Fragestellungen, Stoffe, Grenzen und Grenzüberschreitungen ganz unterschiedlicher Art ins Blickfeld.</w:t>
      </w:r>
    </w:p>
    <w:p w:rsidR="00FA0829" w:rsidRPr="00D5521D" w:rsidRDefault="00FA0829" w:rsidP="00D5521D">
      <w:pPr>
        <w:jc w:val="both"/>
        <w:rPr>
          <w:rFonts w:ascii="Arial" w:hAnsi="Arial" w:cs="Arial"/>
          <w:iCs/>
          <w:sz w:val="20"/>
          <w:szCs w:val="20"/>
          <w:lang w:val="de-DE"/>
        </w:rPr>
      </w:pPr>
    </w:p>
    <w:p w:rsidR="00353A38" w:rsidRPr="00D5521D" w:rsidRDefault="00353A38" w:rsidP="00D5521D">
      <w:pPr>
        <w:jc w:val="both"/>
        <w:rPr>
          <w:rFonts w:ascii="Arial" w:hAnsi="Arial" w:cs="Arial"/>
          <w:b/>
          <w:iCs/>
          <w:sz w:val="20"/>
          <w:szCs w:val="20"/>
          <w:lang w:val="de-DE"/>
        </w:rPr>
      </w:pPr>
      <w:r w:rsidRPr="00D5521D">
        <w:rPr>
          <w:rFonts w:ascii="Arial" w:hAnsi="Arial" w:cs="Arial"/>
          <w:b/>
          <w:iCs/>
          <w:sz w:val="20"/>
          <w:szCs w:val="20"/>
          <w:lang w:val="de-DE"/>
        </w:rPr>
        <w:t xml:space="preserve">DLB 75 </w:t>
      </w:r>
      <w:r w:rsidR="00F5212E" w:rsidRPr="00222E44">
        <w:rPr>
          <w:rFonts w:ascii="Arial" w:hAnsi="Arial" w:cs="Arial"/>
          <w:b/>
          <w:iCs/>
          <w:sz w:val="20"/>
          <w:szCs w:val="20"/>
          <w:lang w:val="de-DE"/>
        </w:rPr>
        <w:t xml:space="preserve"> </w:t>
      </w:r>
      <w:r w:rsidRPr="00D5521D">
        <w:rPr>
          <w:rFonts w:ascii="Arial" w:hAnsi="Arial" w:cs="Arial"/>
          <w:b/>
          <w:iCs/>
          <w:sz w:val="20"/>
          <w:szCs w:val="20"/>
          <w:lang w:val="de-DE"/>
        </w:rPr>
        <w:t>Deutsche Literatur in Griechenland</w:t>
      </w:r>
    </w:p>
    <w:p w:rsidR="00353A38" w:rsidRPr="00D5521D" w:rsidRDefault="00FA0829" w:rsidP="00D5521D">
      <w:pPr>
        <w:jc w:val="both"/>
        <w:rPr>
          <w:rFonts w:ascii="Arial" w:hAnsi="Arial" w:cs="Arial"/>
          <w:iCs/>
          <w:sz w:val="20"/>
          <w:szCs w:val="20"/>
          <w:lang w:val="de-DE"/>
        </w:rPr>
      </w:pPr>
      <w:r w:rsidRPr="00D5521D">
        <w:rPr>
          <w:rFonts w:ascii="Arial" w:hAnsi="Arial" w:cs="Arial"/>
          <w:iCs/>
          <w:sz w:val="20"/>
          <w:szCs w:val="20"/>
          <w:lang w:val="de-DE"/>
        </w:rPr>
        <w:t>Lehrkraft</w:t>
      </w:r>
      <w:r w:rsidR="008A2015">
        <w:rPr>
          <w:rFonts w:ascii="Arial" w:hAnsi="Arial" w:cs="Arial"/>
          <w:iCs/>
          <w:sz w:val="20"/>
          <w:szCs w:val="20"/>
          <w:lang w:val="de-DE"/>
        </w:rPr>
        <w:t>:</w:t>
      </w:r>
      <w:r w:rsidRPr="00D5521D">
        <w:rPr>
          <w:rFonts w:ascii="Arial" w:hAnsi="Arial" w:cs="Arial"/>
          <w:iCs/>
          <w:sz w:val="20"/>
          <w:szCs w:val="20"/>
          <w:lang w:val="de-DE"/>
        </w:rPr>
        <w:t xml:space="preserve"> S. </w:t>
      </w:r>
      <w:proofErr w:type="spellStart"/>
      <w:r w:rsidRPr="00D5521D">
        <w:rPr>
          <w:rFonts w:ascii="Arial" w:hAnsi="Arial" w:cs="Arial"/>
          <w:iCs/>
          <w:sz w:val="20"/>
          <w:szCs w:val="20"/>
          <w:lang w:val="de-DE"/>
        </w:rPr>
        <w:t>Lindiger</w:t>
      </w:r>
      <w:proofErr w:type="spellEnd"/>
    </w:p>
    <w:p w:rsidR="00353A38" w:rsidRPr="00D5521D" w:rsidRDefault="00353A38" w:rsidP="00D5521D">
      <w:pPr>
        <w:jc w:val="both"/>
        <w:rPr>
          <w:rFonts w:ascii="Arial" w:hAnsi="Arial" w:cs="Arial"/>
          <w:iCs/>
          <w:sz w:val="20"/>
          <w:szCs w:val="20"/>
          <w:lang w:val="de-DE"/>
        </w:rPr>
      </w:pPr>
      <w:r w:rsidRPr="00D5521D">
        <w:rPr>
          <w:rFonts w:ascii="Arial" w:hAnsi="Arial" w:cs="Arial"/>
          <w:iCs/>
          <w:sz w:val="20"/>
          <w:szCs w:val="20"/>
          <w:lang w:val="de-DE"/>
        </w:rPr>
        <w:t>In diesem Kurs wird von den Studierend</w:t>
      </w:r>
      <w:r w:rsidR="00FA0829" w:rsidRPr="00D5521D">
        <w:rPr>
          <w:rFonts w:ascii="Arial" w:hAnsi="Arial" w:cs="Arial"/>
          <w:iCs/>
          <w:sz w:val="20"/>
          <w:szCs w:val="20"/>
          <w:lang w:val="de-DE"/>
        </w:rPr>
        <w:t xml:space="preserve">en verlangt, bereits vorhandene </w:t>
      </w:r>
      <w:r w:rsidRPr="00D5521D">
        <w:rPr>
          <w:rFonts w:ascii="Arial" w:hAnsi="Arial" w:cs="Arial"/>
          <w:iCs/>
          <w:sz w:val="20"/>
          <w:szCs w:val="20"/>
          <w:lang w:val="de-DE"/>
        </w:rPr>
        <w:t>Kenntnisse  über die neuere Geschichte, Kultur und Literatur Deutschlands und Griechenlands zu aktualisieren und anzuwenden  bz</w:t>
      </w:r>
      <w:r w:rsidR="00FA0829" w:rsidRPr="00D5521D">
        <w:rPr>
          <w:rFonts w:ascii="Arial" w:hAnsi="Arial" w:cs="Arial"/>
          <w:iCs/>
          <w:sz w:val="20"/>
          <w:szCs w:val="20"/>
          <w:lang w:val="de-DE"/>
        </w:rPr>
        <w:t>w. neue Kenntnisse zu erwerben.</w:t>
      </w:r>
    </w:p>
    <w:p w:rsidR="00353A38" w:rsidRPr="00D5521D" w:rsidRDefault="00353A38" w:rsidP="00D5521D">
      <w:pPr>
        <w:jc w:val="both"/>
        <w:rPr>
          <w:rFonts w:ascii="Arial" w:hAnsi="Arial" w:cs="Arial"/>
          <w:iCs/>
          <w:sz w:val="20"/>
          <w:szCs w:val="20"/>
          <w:lang w:val="de-DE"/>
        </w:rPr>
      </w:pPr>
      <w:r w:rsidRPr="00D5521D">
        <w:rPr>
          <w:rFonts w:ascii="Arial" w:hAnsi="Arial" w:cs="Arial"/>
          <w:iCs/>
          <w:sz w:val="20"/>
          <w:szCs w:val="20"/>
          <w:lang w:val="de-DE"/>
        </w:rPr>
        <w:t xml:space="preserve">Dies wird vor sich gehen am Beispiel von lyrischen Texten aus der Zeit des Philhellenismus, die sich mit den Ereignissen des griechischen Befreiungskampfes der 1820er Jahre auseinandersetzen und künstlerisch dazu Stellung nehmen. Die Gedichte stammen von Wilhelm Müller, </w:t>
      </w:r>
      <w:proofErr w:type="spellStart"/>
      <w:r w:rsidRPr="00D5521D">
        <w:rPr>
          <w:rFonts w:ascii="Arial" w:hAnsi="Arial" w:cs="Arial"/>
          <w:iCs/>
          <w:sz w:val="20"/>
          <w:szCs w:val="20"/>
          <w:lang w:val="de-DE"/>
        </w:rPr>
        <w:t>Friedrike</w:t>
      </w:r>
      <w:proofErr w:type="spellEnd"/>
      <w:r w:rsidRPr="00D5521D">
        <w:rPr>
          <w:rFonts w:ascii="Arial" w:hAnsi="Arial" w:cs="Arial"/>
          <w:iCs/>
          <w:sz w:val="20"/>
          <w:szCs w:val="20"/>
          <w:lang w:val="de-DE"/>
        </w:rPr>
        <w:t xml:space="preserve"> </w:t>
      </w:r>
      <w:proofErr w:type="spellStart"/>
      <w:r w:rsidRPr="00D5521D">
        <w:rPr>
          <w:rFonts w:ascii="Arial" w:hAnsi="Arial" w:cs="Arial"/>
          <w:iCs/>
          <w:sz w:val="20"/>
          <w:szCs w:val="20"/>
          <w:lang w:val="de-DE"/>
        </w:rPr>
        <w:t>Brun</w:t>
      </w:r>
      <w:proofErr w:type="spellEnd"/>
      <w:r w:rsidRPr="00D5521D">
        <w:rPr>
          <w:rFonts w:ascii="Arial" w:hAnsi="Arial" w:cs="Arial"/>
          <w:iCs/>
          <w:sz w:val="20"/>
          <w:szCs w:val="20"/>
          <w:lang w:val="de-DE"/>
        </w:rPr>
        <w:t xml:space="preserve">, Amalie von </w:t>
      </w:r>
      <w:proofErr w:type="spellStart"/>
      <w:r w:rsidRPr="00D5521D">
        <w:rPr>
          <w:rFonts w:ascii="Arial" w:hAnsi="Arial" w:cs="Arial"/>
          <w:iCs/>
          <w:sz w:val="20"/>
          <w:szCs w:val="20"/>
          <w:lang w:val="de-DE"/>
        </w:rPr>
        <w:t>Helvig</w:t>
      </w:r>
      <w:proofErr w:type="spellEnd"/>
      <w:r w:rsidRPr="00D5521D">
        <w:rPr>
          <w:rFonts w:ascii="Arial" w:hAnsi="Arial" w:cs="Arial"/>
          <w:iCs/>
          <w:sz w:val="20"/>
          <w:szCs w:val="20"/>
          <w:lang w:val="de-DE"/>
        </w:rPr>
        <w:t xml:space="preserve"> und anderen Lyrikern. Diese Texte sollen verstanden  und nach literaturwissenschaftlichen und literaturgeschichtlichen Kriterien analysiert  werden.</w:t>
      </w:r>
    </w:p>
    <w:p w:rsidR="00353A38" w:rsidRPr="00D5521D" w:rsidRDefault="00353A38" w:rsidP="00D5521D">
      <w:pPr>
        <w:jc w:val="both"/>
        <w:rPr>
          <w:rFonts w:ascii="Arial" w:hAnsi="Arial" w:cs="Arial"/>
          <w:iCs/>
          <w:sz w:val="20"/>
          <w:szCs w:val="20"/>
          <w:lang w:val="de-DE"/>
        </w:rPr>
      </w:pPr>
      <w:r w:rsidRPr="00D5521D">
        <w:rPr>
          <w:rFonts w:ascii="Arial" w:hAnsi="Arial" w:cs="Arial"/>
          <w:iCs/>
          <w:sz w:val="20"/>
          <w:szCs w:val="20"/>
          <w:lang w:val="de-DE"/>
        </w:rPr>
        <w:t xml:space="preserve">Für die Lehr- und Lernziele bedeutet dies im Einzelnen: </w:t>
      </w:r>
    </w:p>
    <w:p w:rsidR="00353A38" w:rsidRPr="00D5521D" w:rsidRDefault="00353A38" w:rsidP="00D5521D">
      <w:pPr>
        <w:jc w:val="both"/>
        <w:rPr>
          <w:rFonts w:ascii="Arial" w:hAnsi="Arial" w:cs="Arial"/>
          <w:iCs/>
          <w:sz w:val="20"/>
          <w:szCs w:val="20"/>
          <w:lang w:val="de-DE"/>
        </w:rPr>
      </w:pPr>
      <w:r w:rsidRPr="00D5521D">
        <w:rPr>
          <w:rFonts w:ascii="Arial" w:hAnsi="Arial" w:cs="Arial"/>
          <w:iCs/>
          <w:sz w:val="20"/>
          <w:szCs w:val="20"/>
          <w:lang w:val="de-DE"/>
        </w:rPr>
        <w:t xml:space="preserve">Kenntnis : Die Studierenden müssen ihre Kenntnisse bzw. ihr Vorwissen auf dem Bereich der Literaturwissenschaft aktualisieren. </w:t>
      </w:r>
    </w:p>
    <w:p w:rsidR="00353A38" w:rsidRPr="00D5521D" w:rsidRDefault="00353A38" w:rsidP="00D5521D">
      <w:pPr>
        <w:jc w:val="both"/>
        <w:rPr>
          <w:rFonts w:ascii="Arial" w:hAnsi="Arial" w:cs="Arial"/>
          <w:iCs/>
          <w:sz w:val="20"/>
          <w:szCs w:val="20"/>
          <w:lang w:val="de-DE"/>
        </w:rPr>
      </w:pPr>
      <w:r w:rsidRPr="00D5521D">
        <w:rPr>
          <w:rFonts w:ascii="Arial" w:hAnsi="Arial" w:cs="Arial"/>
          <w:iCs/>
          <w:sz w:val="20"/>
          <w:szCs w:val="20"/>
          <w:lang w:val="de-DE"/>
        </w:rPr>
        <w:t xml:space="preserve">Verständnis: Sie müssen in der Lage sein, literarische Texte auf dieser Basis zunächst einmal selbst zu verstehen. </w:t>
      </w:r>
    </w:p>
    <w:p w:rsidR="00353A38" w:rsidRPr="00D5521D" w:rsidRDefault="00353A38" w:rsidP="00D5521D">
      <w:pPr>
        <w:jc w:val="both"/>
        <w:rPr>
          <w:rFonts w:ascii="Arial" w:hAnsi="Arial" w:cs="Arial"/>
          <w:iCs/>
          <w:sz w:val="20"/>
          <w:szCs w:val="20"/>
          <w:lang w:val="de-DE"/>
        </w:rPr>
      </w:pPr>
      <w:r w:rsidRPr="00D5521D">
        <w:rPr>
          <w:rFonts w:ascii="Arial" w:hAnsi="Arial" w:cs="Arial"/>
          <w:iCs/>
          <w:sz w:val="20"/>
          <w:szCs w:val="20"/>
          <w:lang w:val="de-DE"/>
        </w:rPr>
        <w:t>Anwendung: In diesem Zusammenhang geht es darum, einen konkreten Text oder Textausschnitt in einem Referat vorzustellen.</w:t>
      </w:r>
    </w:p>
    <w:p w:rsidR="00353A38" w:rsidRPr="00D5521D" w:rsidRDefault="00353A38" w:rsidP="00D5521D">
      <w:pPr>
        <w:jc w:val="both"/>
        <w:rPr>
          <w:rFonts w:ascii="Arial" w:hAnsi="Arial" w:cs="Arial"/>
          <w:iCs/>
          <w:sz w:val="20"/>
          <w:szCs w:val="20"/>
          <w:lang w:val="de-DE"/>
        </w:rPr>
      </w:pPr>
      <w:proofErr w:type="spellStart"/>
      <w:r w:rsidRPr="00D5521D">
        <w:rPr>
          <w:rFonts w:ascii="Arial" w:hAnsi="Arial" w:cs="Arial"/>
          <w:iCs/>
          <w:sz w:val="20"/>
          <w:szCs w:val="20"/>
          <w:lang w:val="de-DE"/>
        </w:rPr>
        <w:t>Αnalyse</w:t>
      </w:r>
      <w:proofErr w:type="spellEnd"/>
      <w:r w:rsidRPr="00D5521D">
        <w:rPr>
          <w:rFonts w:ascii="Arial" w:hAnsi="Arial" w:cs="Arial"/>
          <w:iCs/>
          <w:sz w:val="20"/>
          <w:szCs w:val="20"/>
          <w:lang w:val="de-DE"/>
        </w:rPr>
        <w:t xml:space="preserve"> : Hier ist es wichtig, schon während der Vorbereitung mögliche Schwierigkeiten zu antizipieren und das Darzustellende daraufhin zu überprüfen und abschließend noch einmal zu evaluieren.</w:t>
      </w:r>
    </w:p>
    <w:p w:rsidR="00353A38" w:rsidRPr="00D5521D" w:rsidRDefault="00353A38" w:rsidP="00D5521D">
      <w:pPr>
        <w:jc w:val="both"/>
        <w:rPr>
          <w:rFonts w:ascii="Arial" w:hAnsi="Arial" w:cs="Arial"/>
          <w:iCs/>
          <w:sz w:val="20"/>
          <w:szCs w:val="20"/>
          <w:lang w:val="de-DE"/>
        </w:rPr>
      </w:pPr>
      <w:r w:rsidRPr="00D5521D">
        <w:rPr>
          <w:rFonts w:ascii="Arial" w:hAnsi="Arial" w:cs="Arial"/>
          <w:iCs/>
          <w:sz w:val="20"/>
          <w:szCs w:val="20"/>
          <w:lang w:val="de-DE"/>
        </w:rPr>
        <w:t xml:space="preserve">Zusammensetzung: Abschließend müssen die Studierenden in der Lage sein, ihre individuelle Analyse eines Textes in Form einer Präsentation im Kurs vorzutragen und in einer Hausarbeit zusammenfassend schriftlich zu formulieren. </w:t>
      </w:r>
    </w:p>
    <w:p w:rsidR="00353A38" w:rsidRPr="00D5521D" w:rsidRDefault="00353A38" w:rsidP="00D5521D">
      <w:pPr>
        <w:jc w:val="both"/>
        <w:rPr>
          <w:rFonts w:ascii="Arial" w:hAnsi="Arial" w:cs="Arial"/>
          <w:iCs/>
          <w:sz w:val="20"/>
          <w:szCs w:val="20"/>
          <w:lang w:val="de-DE"/>
        </w:rPr>
      </w:pPr>
      <w:r w:rsidRPr="00D5521D">
        <w:rPr>
          <w:rFonts w:ascii="Arial" w:hAnsi="Arial" w:cs="Arial"/>
          <w:iCs/>
          <w:sz w:val="20"/>
          <w:szCs w:val="20"/>
          <w:lang w:val="de-DE"/>
        </w:rPr>
        <w:t>Voraussetzung für das Bestehen des Kurses: Referat und schriftliche Arbeit.</w:t>
      </w:r>
    </w:p>
    <w:p w:rsidR="00DB2A07" w:rsidRPr="00A623D8" w:rsidRDefault="00DB2A07" w:rsidP="00D5521D">
      <w:pPr>
        <w:jc w:val="both"/>
        <w:rPr>
          <w:rFonts w:ascii="Arial" w:hAnsi="Arial" w:cs="Arial"/>
          <w:iCs/>
          <w:sz w:val="20"/>
          <w:szCs w:val="20"/>
          <w:lang w:val="de-DE"/>
        </w:rPr>
      </w:pPr>
    </w:p>
    <w:p w:rsidR="00C5629D" w:rsidRPr="00D5521D" w:rsidRDefault="00C5629D" w:rsidP="00D5521D">
      <w:pPr>
        <w:jc w:val="both"/>
        <w:rPr>
          <w:rFonts w:ascii="Arial" w:hAnsi="Arial" w:cs="Arial"/>
          <w:b/>
          <w:iCs/>
          <w:sz w:val="20"/>
          <w:szCs w:val="20"/>
          <w:lang w:val="de-DE"/>
        </w:rPr>
      </w:pPr>
      <w:r w:rsidRPr="00D5521D">
        <w:rPr>
          <w:rFonts w:ascii="Arial" w:hAnsi="Arial" w:cs="Arial"/>
          <w:b/>
          <w:iCs/>
          <w:sz w:val="20"/>
          <w:szCs w:val="20"/>
          <w:lang w:val="de-DE"/>
        </w:rPr>
        <w:lastRenderedPageBreak/>
        <w:t>DLC 78</w:t>
      </w:r>
      <w:r w:rsidR="00F5212E" w:rsidRPr="00222E44">
        <w:rPr>
          <w:rFonts w:ascii="Arial" w:hAnsi="Arial" w:cs="Arial"/>
          <w:b/>
          <w:iCs/>
          <w:sz w:val="20"/>
          <w:szCs w:val="20"/>
          <w:lang w:val="de-DE"/>
        </w:rPr>
        <w:t xml:space="preserve">  </w:t>
      </w:r>
      <w:r w:rsidRPr="00D5521D">
        <w:rPr>
          <w:rFonts w:ascii="Arial" w:hAnsi="Arial" w:cs="Arial"/>
          <w:b/>
          <w:iCs/>
          <w:sz w:val="20"/>
          <w:szCs w:val="20"/>
          <w:lang w:val="de-DE"/>
        </w:rPr>
        <w:t xml:space="preserve"> Literarische Übersetzungskritik</w:t>
      </w:r>
    </w:p>
    <w:p w:rsidR="00C5629D" w:rsidRPr="00D5521D" w:rsidRDefault="00DB2A07" w:rsidP="00D5521D">
      <w:pPr>
        <w:jc w:val="both"/>
        <w:rPr>
          <w:rFonts w:ascii="Arial" w:hAnsi="Arial" w:cs="Arial"/>
          <w:iCs/>
          <w:sz w:val="20"/>
          <w:szCs w:val="20"/>
          <w:lang w:val="de-DE"/>
        </w:rPr>
      </w:pPr>
      <w:r w:rsidRPr="00D5521D">
        <w:rPr>
          <w:rFonts w:ascii="Arial" w:hAnsi="Arial" w:cs="Arial"/>
          <w:iCs/>
          <w:sz w:val="20"/>
          <w:szCs w:val="20"/>
          <w:lang w:val="de-DE"/>
        </w:rPr>
        <w:t>Lehrkraft</w:t>
      </w:r>
      <w:r w:rsidR="00FF2EBD">
        <w:rPr>
          <w:rFonts w:ascii="Arial" w:hAnsi="Arial" w:cs="Arial"/>
          <w:iCs/>
          <w:sz w:val="20"/>
          <w:szCs w:val="20"/>
          <w:lang w:val="de-DE"/>
        </w:rPr>
        <w:t>:</w:t>
      </w:r>
      <w:r w:rsidRPr="00D5521D">
        <w:rPr>
          <w:rFonts w:ascii="Arial" w:hAnsi="Arial" w:cs="Arial"/>
          <w:iCs/>
          <w:sz w:val="20"/>
          <w:szCs w:val="20"/>
          <w:lang w:val="de-DE"/>
        </w:rPr>
        <w:t xml:space="preserve"> A </w:t>
      </w:r>
      <w:proofErr w:type="spellStart"/>
      <w:r w:rsidRPr="00D5521D">
        <w:rPr>
          <w:rFonts w:ascii="Arial" w:hAnsi="Arial" w:cs="Arial"/>
          <w:iCs/>
          <w:sz w:val="20"/>
          <w:szCs w:val="20"/>
          <w:lang w:val="de-DE"/>
        </w:rPr>
        <w:t>Daskaroli</w:t>
      </w:r>
      <w:proofErr w:type="spellEnd"/>
    </w:p>
    <w:p w:rsidR="00C5629D" w:rsidRPr="00BB47B3" w:rsidRDefault="00C5629D" w:rsidP="00D5521D">
      <w:pPr>
        <w:jc w:val="both"/>
        <w:rPr>
          <w:rFonts w:ascii="Arial" w:hAnsi="Arial" w:cs="Arial"/>
          <w:iCs/>
          <w:sz w:val="20"/>
          <w:szCs w:val="20"/>
          <w:lang w:val="de-DE"/>
        </w:rPr>
      </w:pPr>
      <w:r w:rsidRPr="00D5521D">
        <w:rPr>
          <w:rFonts w:ascii="Arial" w:hAnsi="Arial" w:cs="Arial"/>
          <w:iCs/>
          <w:sz w:val="20"/>
          <w:szCs w:val="20"/>
          <w:lang w:val="de-DE"/>
        </w:rPr>
        <w:t xml:space="preserve">Die Übersetzung literarischer Texte stellt zugleich das Problem ihrer Beurteilung.  Ziel des Seminars ist die Anwendung von Kriterien zur Bewertung von literarischen Übersetzungen unter Berücksichtigung der besonderen Anforderungen, die die literarische Übersetzung stellt und die sie von der Übersetzung anderer Textsorten unterscheidet. In den einführenden Seminarsitzungen werden die unterschiedlichen übersetzungswissenschaftlichen Auffassungen der literarischen Übersetzungskritik unter Berücksichtigung der entsprechenden internationalen Forschungsliteratur vorgestellt. Die darauf folgende Untersuchung und der Vergleich zwischen eventuell mehreren neugriechischen Übersetzungen eines ausgewählten literarischen Werkes der deutschen Literatur zielen auf die praktische Anwendung der angemessenen Kriterien auf die Beurteilung des jeweiligen </w:t>
      </w:r>
      <w:proofErr w:type="spellStart"/>
      <w:r w:rsidRPr="00D5521D">
        <w:rPr>
          <w:rFonts w:ascii="Arial" w:hAnsi="Arial" w:cs="Arial"/>
          <w:iCs/>
          <w:sz w:val="20"/>
          <w:szCs w:val="20"/>
          <w:lang w:val="de-DE"/>
        </w:rPr>
        <w:t>Translats</w:t>
      </w:r>
      <w:proofErr w:type="spellEnd"/>
      <w:r w:rsidRPr="00D5521D">
        <w:rPr>
          <w:rFonts w:ascii="Arial" w:hAnsi="Arial" w:cs="Arial"/>
          <w:iCs/>
          <w:sz w:val="20"/>
          <w:szCs w:val="20"/>
          <w:lang w:val="de-DE"/>
        </w:rPr>
        <w:t xml:space="preserve"> als Trägers kultureller und kommunikativer Funktionen. </w:t>
      </w:r>
    </w:p>
    <w:p w:rsidR="00C5629D" w:rsidRPr="00D5521D" w:rsidRDefault="00C5629D" w:rsidP="00D5521D">
      <w:pPr>
        <w:jc w:val="both"/>
        <w:rPr>
          <w:rFonts w:ascii="Arial" w:hAnsi="Arial" w:cs="Arial"/>
          <w:iCs/>
          <w:sz w:val="20"/>
          <w:szCs w:val="20"/>
          <w:lang w:val="de-DE"/>
        </w:rPr>
      </w:pPr>
      <w:r w:rsidRPr="00D5521D">
        <w:rPr>
          <w:rFonts w:ascii="Arial" w:hAnsi="Arial" w:cs="Arial"/>
          <w:iCs/>
          <w:sz w:val="20"/>
          <w:szCs w:val="20"/>
          <w:lang w:val="de-DE"/>
        </w:rPr>
        <w:t>Im Laufe des Seminars werden die Studenten aufgefordert</w:t>
      </w:r>
    </w:p>
    <w:p w:rsidR="00C5629D" w:rsidRPr="00D5521D" w:rsidRDefault="00C5629D" w:rsidP="00D5521D">
      <w:pPr>
        <w:jc w:val="both"/>
        <w:rPr>
          <w:rFonts w:ascii="Arial" w:hAnsi="Arial" w:cs="Arial"/>
          <w:iCs/>
          <w:sz w:val="20"/>
          <w:szCs w:val="20"/>
          <w:lang w:val="de-DE"/>
        </w:rPr>
      </w:pPr>
      <w:r w:rsidRPr="00D5521D">
        <w:rPr>
          <w:rFonts w:ascii="Arial" w:hAnsi="Arial" w:cs="Arial"/>
          <w:iCs/>
          <w:sz w:val="20"/>
          <w:szCs w:val="20"/>
          <w:lang w:val="de-DE"/>
        </w:rPr>
        <w:t xml:space="preserve">- die besonderen Merkmale der literarischen Sprache und die Anforderungen, die sie an den Übersetzer stellen, zu erkennen </w:t>
      </w:r>
    </w:p>
    <w:p w:rsidR="00C5629D" w:rsidRPr="00D5521D" w:rsidRDefault="00C5629D" w:rsidP="00D5521D">
      <w:pPr>
        <w:jc w:val="both"/>
        <w:rPr>
          <w:rFonts w:ascii="Arial" w:hAnsi="Arial" w:cs="Arial"/>
          <w:iCs/>
          <w:sz w:val="20"/>
          <w:szCs w:val="20"/>
          <w:lang w:val="de-DE"/>
        </w:rPr>
      </w:pPr>
      <w:r w:rsidRPr="00D5521D">
        <w:rPr>
          <w:rFonts w:ascii="Arial" w:hAnsi="Arial" w:cs="Arial"/>
          <w:iCs/>
          <w:sz w:val="20"/>
          <w:szCs w:val="20"/>
          <w:lang w:val="de-DE"/>
        </w:rPr>
        <w:t xml:space="preserve">- Kriterien zur Bewertung von literarischen Übersetzungen zu bestimmen </w:t>
      </w:r>
    </w:p>
    <w:p w:rsidR="00C5629D" w:rsidRPr="00D5521D" w:rsidRDefault="00C5629D" w:rsidP="00D5521D">
      <w:pPr>
        <w:jc w:val="both"/>
        <w:rPr>
          <w:rFonts w:ascii="Arial" w:hAnsi="Arial" w:cs="Arial"/>
          <w:iCs/>
          <w:sz w:val="20"/>
          <w:szCs w:val="20"/>
          <w:lang w:val="de-DE"/>
        </w:rPr>
      </w:pPr>
      <w:r w:rsidRPr="00D5521D">
        <w:rPr>
          <w:rFonts w:ascii="Arial" w:hAnsi="Arial" w:cs="Arial"/>
          <w:iCs/>
          <w:sz w:val="20"/>
          <w:szCs w:val="20"/>
          <w:lang w:val="de-DE"/>
        </w:rPr>
        <w:t xml:space="preserve">- angemessene Bewertungskriterien auf das </w:t>
      </w:r>
      <w:proofErr w:type="spellStart"/>
      <w:r w:rsidRPr="00D5521D">
        <w:rPr>
          <w:rFonts w:ascii="Arial" w:hAnsi="Arial" w:cs="Arial"/>
          <w:iCs/>
          <w:sz w:val="20"/>
          <w:szCs w:val="20"/>
          <w:lang w:val="de-DE"/>
        </w:rPr>
        <w:t>Translat</w:t>
      </w:r>
      <w:proofErr w:type="spellEnd"/>
      <w:r w:rsidRPr="00D5521D">
        <w:rPr>
          <w:rFonts w:ascii="Arial" w:hAnsi="Arial" w:cs="Arial"/>
          <w:iCs/>
          <w:sz w:val="20"/>
          <w:szCs w:val="20"/>
          <w:lang w:val="de-DE"/>
        </w:rPr>
        <w:t xml:space="preserve"> eines ausgewählten literarischen Originals anzuwenden </w:t>
      </w:r>
    </w:p>
    <w:p w:rsidR="00C5629D" w:rsidRPr="00D5521D" w:rsidRDefault="00C5629D" w:rsidP="00D5521D">
      <w:pPr>
        <w:jc w:val="both"/>
        <w:rPr>
          <w:rFonts w:ascii="Arial" w:hAnsi="Arial" w:cs="Arial"/>
          <w:iCs/>
          <w:sz w:val="20"/>
          <w:szCs w:val="20"/>
          <w:lang w:val="de-DE"/>
        </w:rPr>
      </w:pPr>
      <w:r w:rsidRPr="00D5521D">
        <w:rPr>
          <w:rFonts w:ascii="Arial" w:hAnsi="Arial" w:cs="Arial"/>
          <w:iCs/>
          <w:sz w:val="20"/>
          <w:szCs w:val="20"/>
          <w:lang w:val="de-DE"/>
        </w:rPr>
        <w:t xml:space="preserve">- die eventuell mehreren </w:t>
      </w:r>
      <w:proofErr w:type="spellStart"/>
      <w:r w:rsidRPr="00D5521D">
        <w:rPr>
          <w:rFonts w:ascii="Arial" w:hAnsi="Arial" w:cs="Arial"/>
          <w:iCs/>
          <w:sz w:val="20"/>
          <w:szCs w:val="20"/>
          <w:lang w:val="de-DE"/>
        </w:rPr>
        <w:t>Translate</w:t>
      </w:r>
      <w:proofErr w:type="spellEnd"/>
      <w:r w:rsidRPr="00D5521D">
        <w:rPr>
          <w:rFonts w:ascii="Arial" w:hAnsi="Arial" w:cs="Arial"/>
          <w:iCs/>
          <w:sz w:val="20"/>
          <w:szCs w:val="20"/>
          <w:lang w:val="de-DE"/>
        </w:rPr>
        <w:t xml:space="preserve"> des ausgewählten literarischen Originals aufgrund von vereinbarten Bewertungskriterien zu vergleichen und gegenüberzustellen </w:t>
      </w:r>
    </w:p>
    <w:p w:rsidR="00C5629D" w:rsidRPr="00D5521D" w:rsidRDefault="00C5629D" w:rsidP="00D5521D">
      <w:pPr>
        <w:jc w:val="both"/>
        <w:rPr>
          <w:rFonts w:ascii="Arial" w:hAnsi="Arial" w:cs="Arial"/>
          <w:iCs/>
          <w:sz w:val="20"/>
          <w:szCs w:val="20"/>
          <w:lang w:val="de-DE"/>
        </w:rPr>
      </w:pPr>
      <w:r w:rsidRPr="00D5521D">
        <w:rPr>
          <w:rFonts w:ascii="Arial" w:hAnsi="Arial" w:cs="Arial"/>
          <w:iCs/>
          <w:sz w:val="20"/>
          <w:szCs w:val="20"/>
          <w:lang w:val="de-DE"/>
        </w:rPr>
        <w:t xml:space="preserve">Nach Abschluss des Seminars sollen die Studenten in der Lage sein </w:t>
      </w:r>
    </w:p>
    <w:p w:rsidR="00C5629D" w:rsidRPr="00D5521D" w:rsidRDefault="00C5629D" w:rsidP="00D5521D">
      <w:pPr>
        <w:jc w:val="both"/>
        <w:rPr>
          <w:rFonts w:ascii="Arial" w:hAnsi="Arial" w:cs="Arial"/>
          <w:iCs/>
          <w:sz w:val="20"/>
          <w:szCs w:val="20"/>
          <w:lang w:val="de-DE"/>
        </w:rPr>
      </w:pPr>
      <w:r w:rsidRPr="00D5521D">
        <w:rPr>
          <w:rFonts w:ascii="Arial" w:hAnsi="Arial" w:cs="Arial"/>
          <w:iCs/>
          <w:sz w:val="20"/>
          <w:szCs w:val="20"/>
          <w:lang w:val="de-DE"/>
        </w:rPr>
        <w:t xml:space="preserve">- angemessene Kriterien zu entwickeln, um die Übersetzung eines literarischen Werkes zu beurteilen </w:t>
      </w:r>
    </w:p>
    <w:p w:rsidR="00C5629D" w:rsidRPr="00D5521D" w:rsidRDefault="00C5629D" w:rsidP="00D5521D">
      <w:pPr>
        <w:jc w:val="both"/>
        <w:rPr>
          <w:rFonts w:ascii="Arial" w:hAnsi="Arial" w:cs="Arial"/>
          <w:iCs/>
          <w:sz w:val="20"/>
          <w:szCs w:val="20"/>
          <w:lang w:val="de-DE"/>
        </w:rPr>
      </w:pPr>
      <w:r w:rsidRPr="00D5521D">
        <w:rPr>
          <w:rFonts w:ascii="Arial" w:hAnsi="Arial" w:cs="Arial"/>
          <w:iCs/>
          <w:sz w:val="20"/>
          <w:szCs w:val="20"/>
          <w:lang w:val="de-DE"/>
        </w:rPr>
        <w:t xml:space="preserve">- die  fundierte Übersetzungskritik eines ausgewählten literarischen Originals vorzulegen und wo nötig alternative Übersetzungsvorschläge zu formulieren </w:t>
      </w:r>
    </w:p>
    <w:p w:rsidR="00C5629D" w:rsidRPr="00D5521D" w:rsidRDefault="00C5629D" w:rsidP="00D5521D">
      <w:pPr>
        <w:jc w:val="both"/>
        <w:rPr>
          <w:rFonts w:ascii="Arial" w:hAnsi="Arial" w:cs="Arial"/>
          <w:iCs/>
          <w:sz w:val="20"/>
          <w:szCs w:val="20"/>
          <w:lang w:val="de-DE"/>
        </w:rPr>
      </w:pPr>
      <w:r w:rsidRPr="00D5521D">
        <w:rPr>
          <w:rFonts w:ascii="Arial" w:hAnsi="Arial" w:cs="Arial"/>
          <w:iCs/>
          <w:sz w:val="20"/>
          <w:szCs w:val="20"/>
          <w:lang w:val="de-DE"/>
        </w:rPr>
        <w:tab/>
        <w:t>Leistungsnachweis: Mündliches Referat und Schriftliche Hausarbeit.</w:t>
      </w:r>
    </w:p>
    <w:p w:rsidR="00DB2A07" w:rsidRPr="00D5521D" w:rsidRDefault="00DB2A07" w:rsidP="00D5521D">
      <w:pPr>
        <w:jc w:val="both"/>
        <w:rPr>
          <w:rFonts w:ascii="Arial" w:hAnsi="Arial" w:cs="Arial"/>
          <w:iCs/>
          <w:sz w:val="20"/>
          <w:szCs w:val="20"/>
          <w:lang w:val="de-DE"/>
        </w:rPr>
      </w:pPr>
    </w:p>
    <w:p w:rsidR="00DB2A07" w:rsidRPr="00D5521D" w:rsidRDefault="00C5629D" w:rsidP="00D5521D">
      <w:pPr>
        <w:jc w:val="both"/>
        <w:rPr>
          <w:rFonts w:ascii="Arial" w:hAnsi="Arial" w:cs="Arial"/>
          <w:b/>
          <w:iCs/>
          <w:sz w:val="20"/>
          <w:szCs w:val="20"/>
          <w:lang w:val="de-DE"/>
        </w:rPr>
      </w:pPr>
      <w:r w:rsidRPr="00D5521D">
        <w:rPr>
          <w:rFonts w:ascii="Arial" w:hAnsi="Arial" w:cs="Arial"/>
          <w:b/>
          <w:iCs/>
          <w:sz w:val="20"/>
          <w:szCs w:val="20"/>
          <w:lang w:val="de-DE"/>
        </w:rPr>
        <w:t xml:space="preserve">DLC 77 </w:t>
      </w:r>
      <w:r w:rsidR="00F5212E" w:rsidRPr="00F5212E">
        <w:rPr>
          <w:rFonts w:ascii="Arial" w:hAnsi="Arial" w:cs="Arial"/>
          <w:b/>
          <w:iCs/>
          <w:sz w:val="20"/>
          <w:szCs w:val="20"/>
          <w:lang w:val="de-DE"/>
        </w:rPr>
        <w:t xml:space="preserve"> </w:t>
      </w:r>
      <w:r w:rsidRPr="00D5521D">
        <w:rPr>
          <w:rFonts w:ascii="Arial" w:hAnsi="Arial" w:cs="Arial"/>
          <w:b/>
          <w:iCs/>
          <w:sz w:val="20"/>
          <w:szCs w:val="20"/>
          <w:lang w:val="de-DE"/>
        </w:rPr>
        <w:t>Übersetzung literarischer Texte mit Schwerpunkt auf der literarisc</w:t>
      </w:r>
      <w:r w:rsidR="00DB2A07" w:rsidRPr="00D5521D">
        <w:rPr>
          <w:rFonts w:ascii="Arial" w:hAnsi="Arial" w:cs="Arial"/>
          <w:b/>
          <w:iCs/>
          <w:sz w:val="20"/>
          <w:szCs w:val="20"/>
          <w:lang w:val="de-DE"/>
        </w:rPr>
        <w:t xml:space="preserve">hen Gattung </w:t>
      </w:r>
    </w:p>
    <w:p w:rsidR="00C5629D" w:rsidRPr="00D5521D" w:rsidRDefault="00DB2A07" w:rsidP="00D5521D">
      <w:pPr>
        <w:jc w:val="both"/>
        <w:rPr>
          <w:rFonts w:ascii="Arial" w:hAnsi="Arial" w:cs="Arial"/>
          <w:iCs/>
          <w:sz w:val="20"/>
          <w:szCs w:val="20"/>
          <w:lang w:val="de-DE"/>
        </w:rPr>
      </w:pPr>
      <w:r w:rsidRPr="00D5521D">
        <w:rPr>
          <w:rFonts w:ascii="Arial" w:hAnsi="Arial" w:cs="Arial"/>
          <w:iCs/>
          <w:sz w:val="20"/>
          <w:szCs w:val="20"/>
          <w:lang w:val="de-DE"/>
        </w:rPr>
        <w:t>Lehrkraft</w:t>
      </w:r>
      <w:r w:rsidR="00FF2EBD">
        <w:rPr>
          <w:rFonts w:ascii="Arial" w:hAnsi="Arial" w:cs="Arial"/>
          <w:iCs/>
          <w:sz w:val="20"/>
          <w:szCs w:val="20"/>
          <w:lang w:val="de-DE"/>
        </w:rPr>
        <w:t>:</w:t>
      </w:r>
      <w:r w:rsidRPr="00D5521D">
        <w:rPr>
          <w:rFonts w:ascii="Arial" w:hAnsi="Arial" w:cs="Arial"/>
          <w:iCs/>
          <w:sz w:val="20"/>
          <w:szCs w:val="20"/>
          <w:lang w:val="de-DE"/>
        </w:rPr>
        <w:t xml:space="preserve"> A </w:t>
      </w:r>
      <w:proofErr w:type="spellStart"/>
      <w:r w:rsidRPr="00D5521D">
        <w:rPr>
          <w:rFonts w:ascii="Arial" w:hAnsi="Arial" w:cs="Arial"/>
          <w:iCs/>
          <w:sz w:val="20"/>
          <w:szCs w:val="20"/>
          <w:lang w:val="de-DE"/>
        </w:rPr>
        <w:t>Daskaroli</w:t>
      </w:r>
      <w:proofErr w:type="spellEnd"/>
    </w:p>
    <w:p w:rsidR="00C5629D" w:rsidRPr="00BB47B3" w:rsidRDefault="00C5629D" w:rsidP="00D5521D">
      <w:pPr>
        <w:jc w:val="both"/>
        <w:rPr>
          <w:rFonts w:ascii="Arial" w:hAnsi="Arial" w:cs="Arial"/>
          <w:iCs/>
          <w:sz w:val="20"/>
          <w:szCs w:val="20"/>
          <w:lang w:val="de-DE"/>
        </w:rPr>
      </w:pPr>
      <w:r w:rsidRPr="00D5521D">
        <w:rPr>
          <w:rFonts w:ascii="Arial" w:hAnsi="Arial" w:cs="Arial"/>
          <w:iCs/>
          <w:sz w:val="20"/>
          <w:szCs w:val="20"/>
          <w:lang w:val="de-DE"/>
        </w:rPr>
        <w:t xml:space="preserve">Die Übersetzung literarischer Texte stellt besondere Probleme je nach literarischer Gattung.  Ziel des Seminars ist die Einleitung in das Verfahren der literarischen Übersetzung unter Berücksichtigung der besonderen Merkmale der Lyrik. In den einführenden Seminarsitzungen werden die unterschiedlichen Anforderungen bei der Übersetzung der einzelnen Gattungen vorgestellt und insbesondere die Merkmale der Lyrik  und ihre morphologischen Elemente aus der Perspektive ihrer Übersetzbarkeit untersucht, und zwar unter Berücksichtigung der internationalen Forschungsliteratur auf diesem Gebiet. Die darauf folgende Übersetzung eines ausgewählten lyrischen Werkes der deutschen Literatur ins Neugriechische im Rahmen des Seminars und unter Mitwirkung der Seminarteilnehmer zielt auf die praktische Umsetzung der gewonnenen </w:t>
      </w:r>
      <w:proofErr w:type="spellStart"/>
      <w:r w:rsidRPr="00D5521D">
        <w:rPr>
          <w:rFonts w:ascii="Arial" w:hAnsi="Arial" w:cs="Arial"/>
          <w:iCs/>
          <w:sz w:val="20"/>
          <w:szCs w:val="20"/>
          <w:lang w:val="de-DE"/>
        </w:rPr>
        <w:t>translatorischen</w:t>
      </w:r>
      <w:proofErr w:type="spellEnd"/>
      <w:r w:rsidRPr="00D5521D">
        <w:rPr>
          <w:rFonts w:ascii="Arial" w:hAnsi="Arial" w:cs="Arial"/>
          <w:iCs/>
          <w:sz w:val="20"/>
          <w:szCs w:val="20"/>
          <w:lang w:val="de-DE"/>
        </w:rPr>
        <w:t xml:space="preserve"> Kenntnisse. </w:t>
      </w:r>
    </w:p>
    <w:p w:rsidR="00C5629D" w:rsidRPr="00D5521D" w:rsidRDefault="00C5629D" w:rsidP="00D5521D">
      <w:pPr>
        <w:jc w:val="both"/>
        <w:rPr>
          <w:rFonts w:ascii="Arial" w:hAnsi="Arial" w:cs="Arial"/>
          <w:iCs/>
          <w:sz w:val="20"/>
          <w:szCs w:val="20"/>
          <w:lang w:val="de-DE"/>
        </w:rPr>
      </w:pPr>
      <w:r w:rsidRPr="00D5521D">
        <w:rPr>
          <w:rFonts w:ascii="Arial" w:hAnsi="Arial" w:cs="Arial"/>
          <w:iCs/>
          <w:sz w:val="20"/>
          <w:szCs w:val="20"/>
          <w:lang w:val="de-DE"/>
        </w:rPr>
        <w:lastRenderedPageBreak/>
        <w:t>Im Laufe des Seminars werden die Studenten aufgefordert</w:t>
      </w:r>
    </w:p>
    <w:p w:rsidR="00C5629D" w:rsidRPr="00D5521D" w:rsidRDefault="00C5629D" w:rsidP="00D5521D">
      <w:pPr>
        <w:jc w:val="both"/>
        <w:rPr>
          <w:rFonts w:ascii="Arial" w:hAnsi="Arial" w:cs="Arial"/>
          <w:iCs/>
          <w:sz w:val="20"/>
          <w:szCs w:val="20"/>
          <w:lang w:val="de-DE"/>
        </w:rPr>
      </w:pPr>
      <w:r w:rsidRPr="00D5521D">
        <w:rPr>
          <w:rFonts w:ascii="Arial" w:hAnsi="Arial" w:cs="Arial"/>
          <w:iCs/>
          <w:sz w:val="20"/>
          <w:szCs w:val="20"/>
          <w:lang w:val="de-DE"/>
        </w:rPr>
        <w:t xml:space="preserve">- die besonderen Merkmale der verschiedenen literarischen Gattungen und die besonderen Anforderungen zu erkennen, die sie an den Übersetzer stellen </w:t>
      </w:r>
    </w:p>
    <w:p w:rsidR="00C5629D" w:rsidRPr="00D5521D" w:rsidRDefault="00C5629D" w:rsidP="00D5521D">
      <w:pPr>
        <w:jc w:val="both"/>
        <w:rPr>
          <w:rFonts w:ascii="Arial" w:hAnsi="Arial" w:cs="Arial"/>
          <w:iCs/>
          <w:sz w:val="20"/>
          <w:szCs w:val="20"/>
          <w:lang w:val="de-DE"/>
        </w:rPr>
      </w:pPr>
      <w:r w:rsidRPr="00D5521D">
        <w:rPr>
          <w:rFonts w:ascii="Arial" w:hAnsi="Arial" w:cs="Arial"/>
          <w:iCs/>
          <w:sz w:val="20"/>
          <w:szCs w:val="20"/>
          <w:lang w:val="de-DE"/>
        </w:rPr>
        <w:t>- die Besonderheiten der Lyrik festzustellen</w:t>
      </w:r>
    </w:p>
    <w:p w:rsidR="00C5629D" w:rsidRPr="00D5521D" w:rsidRDefault="00C5629D" w:rsidP="00D5521D">
      <w:pPr>
        <w:jc w:val="both"/>
        <w:rPr>
          <w:rFonts w:ascii="Arial" w:hAnsi="Arial" w:cs="Arial"/>
          <w:iCs/>
          <w:sz w:val="20"/>
          <w:szCs w:val="20"/>
          <w:lang w:val="de-DE"/>
        </w:rPr>
      </w:pPr>
      <w:r w:rsidRPr="00D5521D">
        <w:rPr>
          <w:rFonts w:ascii="Arial" w:hAnsi="Arial" w:cs="Arial"/>
          <w:iCs/>
          <w:sz w:val="20"/>
          <w:szCs w:val="20"/>
          <w:lang w:val="de-DE"/>
        </w:rPr>
        <w:t>- die Erkenntnisse hinsichtlich der Besonderheiten der Lyrik auf das ausgewählte dichterische Werk anzuwenden</w:t>
      </w:r>
    </w:p>
    <w:p w:rsidR="00C5629D" w:rsidRPr="00BB47B3" w:rsidRDefault="00C5629D" w:rsidP="00D5521D">
      <w:pPr>
        <w:jc w:val="both"/>
        <w:rPr>
          <w:rFonts w:ascii="Arial" w:hAnsi="Arial" w:cs="Arial"/>
          <w:iCs/>
          <w:sz w:val="20"/>
          <w:szCs w:val="20"/>
          <w:lang w:val="de-DE"/>
        </w:rPr>
      </w:pPr>
      <w:r w:rsidRPr="00D5521D">
        <w:rPr>
          <w:rFonts w:ascii="Arial" w:hAnsi="Arial" w:cs="Arial"/>
          <w:iCs/>
          <w:sz w:val="20"/>
          <w:szCs w:val="20"/>
          <w:lang w:val="de-DE"/>
        </w:rPr>
        <w:t xml:space="preserve">- das ausgewählte lyrische Werk in die Voraussetzungen der neugriechischen Sprache und der aktuellen neugriechischen kommunikativen und kulturellen Umgebung einzuordnen </w:t>
      </w:r>
    </w:p>
    <w:p w:rsidR="00C5629D" w:rsidRPr="00D5521D" w:rsidRDefault="00C5629D" w:rsidP="00D5521D">
      <w:pPr>
        <w:jc w:val="both"/>
        <w:rPr>
          <w:rFonts w:ascii="Arial" w:hAnsi="Arial" w:cs="Arial"/>
          <w:iCs/>
          <w:sz w:val="20"/>
          <w:szCs w:val="20"/>
          <w:lang w:val="de-DE"/>
        </w:rPr>
      </w:pPr>
      <w:r w:rsidRPr="00D5521D">
        <w:rPr>
          <w:rFonts w:ascii="Arial" w:hAnsi="Arial" w:cs="Arial"/>
          <w:iCs/>
          <w:sz w:val="20"/>
          <w:szCs w:val="20"/>
          <w:lang w:val="de-DE"/>
        </w:rPr>
        <w:t xml:space="preserve">Nach Abschluss des Seminars sollen die Studenten in der Lage sein </w:t>
      </w:r>
    </w:p>
    <w:p w:rsidR="00C5629D" w:rsidRPr="00D5521D" w:rsidRDefault="00C5629D" w:rsidP="00D5521D">
      <w:pPr>
        <w:jc w:val="both"/>
        <w:rPr>
          <w:rFonts w:ascii="Arial" w:hAnsi="Arial" w:cs="Arial"/>
          <w:iCs/>
          <w:sz w:val="20"/>
          <w:szCs w:val="20"/>
          <w:lang w:val="de-DE"/>
        </w:rPr>
      </w:pPr>
      <w:r w:rsidRPr="00D5521D">
        <w:rPr>
          <w:rFonts w:ascii="Arial" w:hAnsi="Arial" w:cs="Arial"/>
          <w:iCs/>
          <w:sz w:val="20"/>
          <w:szCs w:val="20"/>
          <w:lang w:val="de-DE"/>
        </w:rPr>
        <w:t xml:space="preserve">- ihre interlingualen Kenntnisse zu systematisieren, um die Übersetzungsprobleme bei der  Übertragung eines lyrischen Werkes ins Neugriechische zu bewältigen </w:t>
      </w:r>
    </w:p>
    <w:p w:rsidR="00C5629D" w:rsidRPr="00BB47B3" w:rsidRDefault="00C5629D" w:rsidP="00D5521D">
      <w:pPr>
        <w:jc w:val="both"/>
        <w:rPr>
          <w:rFonts w:ascii="Arial" w:hAnsi="Arial" w:cs="Arial"/>
          <w:iCs/>
          <w:sz w:val="20"/>
          <w:szCs w:val="20"/>
          <w:lang w:val="de-DE"/>
        </w:rPr>
      </w:pPr>
      <w:r w:rsidRPr="00D5521D">
        <w:rPr>
          <w:rFonts w:ascii="Arial" w:hAnsi="Arial" w:cs="Arial"/>
          <w:iCs/>
          <w:sz w:val="20"/>
          <w:szCs w:val="20"/>
          <w:lang w:val="de-DE"/>
        </w:rPr>
        <w:t xml:space="preserve">- die Übersetzung eines lyrischen Werkes ins Neugriechische vorzulegen, die ihren grundsätzlichen übersetzungswissenschaftlichen und folglich </w:t>
      </w:r>
      <w:proofErr w:type="spellStart"/>
      <w:r w:rsidRPr="00D5521D">
        <w:rPr>
          <w:rFonts w:ascii="Arial" w:hAnsi="Arial" w:cs="Arial"/>
          <w:iCs/>
          <w:sz w:val="20"/>
          <w:szCs w:val="20"/>
          <w:lang w:val="de-DE"/>
        </w:rPr>
        <w:t>übersetzerischen</w:t>
      </w:r>
      <w:proofErr w:type="spellEnd"/>
      <w:r w:rsidRPr="00D5521D">
        <w:rPr>
          <w:rFonts w:ascii="Arial" w:hAnsi="Arial" w:cs="Arial"/>
          <w:iCs/>
          <w:sz w:val="20"/>
          <w:szCs w:val="20"/>
          <w:lang w:val="de-DE"/>
        </w:rPr>
        <w:t xml:space="preserve"> Entscheidungen  entsprechen </w:t>
      </w:r>
    </w:p>
    <w:p w:rsidR="00C5629D" w:rsidRPr="00BB47B3" w:rsidRDefault="00C5629D" w:rsidP="00D5521D">
      <w:pPr>
        <w:jc w:val="both"/>
        <w:rPr>
          <w:rFonts w:ascii="Arial" w:hAnsi="Arial" w:cs="Arial"/>
          <w:iCs/>
          <w:sz w:val="20"/>
          <w:szCs w:val="20"/>
          <w:lang w:val="de-DE"/>
        </w:rPr>
      </w:pPr>
      <w:r w:rsidRPr="00D5521D">
        <w:rPr>
          <w:rFonts w:ascii="Arial" w:hAnsi="Arial" w:cs="Arial"/>
          <w:iCs/>
          <w:sz w:val="20"/>
          <w:szCs w:val="20"/>
          <w:lang w:val="de-DE"/>
        </w:rPr>
        <w:t>Leistungsnachweis: Mündliches Referat und Schriftliche Hausarbeit.</w:t>
      </w:r>
    </w:p>
    <w:p w:rsidR="00C5629D" w:rsidRPr="00D5521D" w:rsidRDefault="00C5629D" w:rsidP="00D5521D">
      <w:pPr>
        <w:jc w:val="both"/>
        <w:rPr>
          <w:rFonts w:ascii="Arial" w:hAnsi="Arial" w:cs="Arial"/>
          <w:iCs/>
          <w:sz w:val="20"/>
          <w:szCs w:val="20"/>
          <w:lang w:val="de-DE"/>
        </w:rPr>
      </w:pPr>
    </w:p>
    <w:p w:rsidR="00C5629D" w:rsidRPr="00D5521D" w:rsidRDefault="00717F71" w:rsidP="00D5521D">
      <w:pPr>
        <w:jc w:val="both"/>
        <w:rPr>
          <w:rFonts w:ascii="Arial" w:hAnsi="Arial" w:cs="Arial"/>
          <w:b/>
          <w:iCs/>
          <w:sz w:val="20"/>
          <w:szCs w:val="20"/>
          <w:lang w:val="de-DE"/>
        </w:rPr>
      </w:pPr>
      <w:r>
        <w:rPr>
          <w:rFonts w:ascii="Arial" w:hAnsi="Arial" w:cs="Arial"/>
          <w:b/>
          <w:iCs/>
          <w:sz w:val="20"/>
          <w:szCs w:val="20"/>
          <w:lang w:val="de-DE"/>
        </w:rPr>
        <w:t xml:space="preserve">DLC 80 </w:t>
      </w:r>
      <w:r w:rsidR="00C5629D" w:rsidRPr="00D5521D">
        <w:rPr>
          <w:rFonts w:ascii="Arial" w:hAnsi="Arial" w:cs="Arial"/>
          <w:b/>
          <w:iCs/>
          <w:sz w:val="20"/>
          <w:szCs w:val="20"/>
          <w:lang w:val="de-DE"/>
        </w:rPr>
        <w:tab/>
      </w:r>
      <w:r w:rsidR="005E07D0" w:rsidRPr="00D5521D">
        <w:rPr>
          <w:rFonts w:ascii="Arial" w:hAnsi="Arial" w:cs="Arial"/>
          <w:b/>
          <w:iCs/>
          <w:sz w:val="20"/>
          <w:szCs w:val="20"/>
          <w:lang w:val="de-DE"/>
        </w:rPr>
        <w:t>Didaktik Literarischer Texte I</w:t>
      </w:r>
    </w:p>
    <w:p w:rsidR="00C5629D" w:rsidRPr="00D5521D" w:rsidRDefault="00A80DD0" w:rsidP="00D5521D">
      <w:pPr>
        <w:jc w:val="both"/>
        <w:rPr>
          <w:rFonts w:ascii="Arial" w:hAnsi="Arial" w:cs="Arial"/>
          <w:iCs/>
          <w:sz w:val="20"/>
          <w:szCs w:val="20"/>
          <w:lang w:val="de-DE"/>
        </w:rPr>
      </w:pPr>
      <w:r w:rsidRPr="00D5521D">
        <w:rPr>
          <w:rFonts w:ascii="Arial" w:hAnsi="Arial" w:cs="Arial"/>
          <w:iCs/>
          <w:sz w:val="20"/>
          <w:szCs w:val="20"/>
          <w:lang w:val="de-DE"/>
        </w:rPr>
        <w:t>Lehrkraft: A.</w:t>
      </w:r>
      <w:r w:rsidR="00C5629D" w:rsidRPr="00D5521D">
        <w:rPr>
          <w:rFonts w:ascii="Arial" w:hAnsi="Arial" w:cs="Arial"/>
          <w:iCs/>
          <w:sz w:val="20"/>
          <w:szCs w:val="20"/>
          <w:lang w:val="de-DE"/>
        </w:rPr>
        <w:t xml:space="preserve"> </w:t>
      </w:r>
      <w:proofErr w:type="spellStart"/>
      <w:r w:rsidR="00C5629D" w:rsidRPr="00D5521D">
        <w:rPr>
          <w:rFonts w:ascii="Arial" w:hAnsi="Arial" w:cs="Arial"/>
          <w:iCs/>
          <w:sz w:val="20"/>
          <w:szCs w:val="20"/>
          <w:lang w:val="de-DE"/>
        </w:rPr>
        <w:t>Blioumi</w:t>
      </w:r>
      <w:proofErr w:type="spellEnd"/>
    </w:p>
    <w:p w:rsidR="00C5629D" w:rsidRPr="00D5521D" w:rsidRDefault="00C5629D" w:rsidP="00D5521D">
      <w:pPr>
        <w:jc w:val="both"/>
        <w:rPr>
          <w:rFonts w:ascii="Arial" w:hAnsi="Arial" w:cs="Arial"/>
          <w:iCs/>
          <w:sz w:val="20"/>
          <w:szCs w:val="20"/>
          <w:lang w:val="de-DE"/>
        </w:rPr>
      </w:pPr>
      <w:r w:rsidRPr="00D5521D">
        <w:rPr>
          <w:rFonts w:ascii="Arial" w:hAnsi="Arial" w:cs="Arial"/>
          <w:iCs/>
          <w:sz w:val="20"/>
          <w:szCs w:val="20"/>
          <w:lang w:val="de-DE"/>
        </w:rPr>
        <w:t xml:space="preserve">Gegenstand des Seminars ist die Einführung der Studierenden in Grundlagen der Literaturdidaktik und Methodik. In den ersten Sitzungen werden im Überblick die wichtigsten Richtungen präsentiert, um deren Konnex  mit entsprechenden Literaturtheorien aufzuzeigen. Nachdrücklich wird die Rezeptionsästhetik fokussiert, da sie den Impuls zur Entwicklung der Literaturdidaktik gegeben hat. In weiteren Sitzungen werden die Studenten auf der Basis von Lehrskizzen in </w:t>
      </w:r>
      <w:proofErr w:type="spellStart"/>
      <w:r w:rsidRPr="00D5521D">
        <w:rPr>
          <w:rFonts w:ascii="Arial" w:hAnsi="Arial" w:cs="Arial"/>
          <w:iCs/>
          <w:sz w:val="20"/>
          <w:szCs w:val="20"/>
          <w:lang w:val="de-DE"/>
        </w:rPr>
        <w:t>Didaktisierungsmethoden</w:t>
      </w:r>
      <w:proofErr w:type="spellEnd"/>
      <w:r w:rsidRPr="00D5521D">
        <w:rPr>
          <w:rFonts w:ascii="Arial" w:hAnsi="Arial" w:cs="Arial"/>
          <w:iCs/>
          <w:sz w:val="20"/>
          <w:szCs w:val="20"/>
          <w:lang w:val="de-DE"/>
        </w:rPr>
        <w:t xml:space="preserve"> eingeweiht. Ziel ist die Entwicklung didaktischer Fähigkeiten, um Lese- und Schreibkompetenzen zu vermitteln. Methodisch werden handlungsorientierte Methoden eingeführt.</w:t>
      </w:r>
    </w:p>
    <w:p w:rsidR="00C5629D" w:rsidRPr="00D5521D" w:rsidRDefault="00C5629D" w:rsidP="00D5521D">
      <w:pPr>
        <w:jc w:val="both"/>
        <w:rPr>
          <w:rFonts w:ascii="Arial" w:hAnsi="Arial" w:cs="Arial"/>
          <w:iCs/>
          <w:sz w:val="20"/>
          <w:szCs w:val="20"/>
          <w:lang w:val="de-DE"/>
        </w:rPr>
      </w:pPr>
      <w:r w:rsidRPr="00D5521D">
        <w:rPr>
          <w:rFonts w:ascii="Arial" w:hAnsi="Arial" w:cs="Arial"/>
          <w:iCs/>
          <w:sz w:val="20"/>
          <w:szCs w:val="20"/>
          <w:lang w:val="de-DE"/>
        </w:rPr>
        <w:t>Am Ende des Seminars sollen die Studierenden in der Lage sein:</w:t>
      </w:r>
    </w:p>
    <w:p w:rsidR="00C5629D" w:rsidRPr="00D5521D" w:rsidRDefault="00C5629D" w:rsidP="00D5521D">
      <w:pPr>
        <w:numPr>
          <w:ilvl w:val="0"/>
          <w:numId w:val="11"/>
        </w:numPr>
        <w:jc w:val="both"/>
        <w:rPr>
          <w:rFonts w:ascii="Arial" w:hAnsi="Arial" w:cs="Arial"/>
          <w:iCs/>
          <w:sz w:val="20"/>
          <w:szCs w:val="20"/>
          <w:lang w:val="de-DE"/>
        </w:rPr>
      </w:pPr>
      <w:r w:rsidRPr="00D5521D">
        <w:rPr>
          <w:rFonts w:ascii="Arial" w:hAnsi="Arial" w:cs="Arial"/>
          <w:iCs/>
          <w:sz w:val="20"/>
          <w:szCs w:val="20"/>
          <w:lang w:val="de-DE"/>
        </w:rPr>
        <w:t xml:space="preserve">Konturen der Grundlagenforschung zu beschreiben, deren Konnex zur Literaturtheorie herzustellen und zentrale Fragestellungen der entsprechenden Diskurse kritisch zu hinterfragen. </w:t>
      </w:r>
    </w:p>
    <w:p w:rsidR="00C5629D" w:rsidRPr="00D5521D" w:rsidRDefault="00C5629D" w:rsidP="00D5521D">
      <w:pPr>
        <w:numPr>
          <w:ilvl w:val="0"/>
          <w:numId w:val="11"/>
        </w:numPr>
        <w:jc w:val="both"/>
        <w:rPr>
          <w:rFonts w:ascii="Arial" w:hAnsi="Arial" w:cs="Arial"/>
          <w:iCs/>
          <w:sz w:val="20"/>
          <w:szCs w:val="20"/>
          <w:lang w:val="de-DE"/>
        </w:rPr>
      </w:pPr>
      <w:r w:rsidRPr="00D5521D">
        <w:rPr>
          <w:rFonts w:ascii="Arial" w:hAnsi="Arial" w:cs="Arial"/>
          <w:iCs/>
          <w:sz w:val="20"/>
          <w:szCs w:val="20"/>
          <w:lang w:val="de-DE"/>
        </w:rPr>
        <w:t xml:space="preserve">Diverse Interpretationsmöglichkeiten zu kennen und die </w:t>
      </w:r>
      <w:proofErr w:type="spellStart"/>
      <w:r w:rsidRPr="00D5521D">
        <w:rPr>
          <w:rFonts w:ascii="Arial" w:hAnsi="Arial" w:cs="Arial"/>
          <w:iCs/>
          <w:sz w:val="20"/>
          <w:szCs w:val="20"/>
          <w:lang w:val="de-DE"/>
        </w:rPr>
        <w:t>Didaktisierung</w:t>
      </w:r>
      <w:proofErr w:type="spellEnd"/>
      <w:r w:rsidRPr="00D5521D">
        <w:rPr>
          <w:rFonts w:ascii="Arial" w:hAnsi="Arial" w:cs="Arial"/>
          <w:iCs/>
          <w:sz w:val="20"/>
          <w:szCs w:val="20"/>
          <w:lang w:val="de-DE"/>
        </w:rPr>
        <w:t xml:space="preserve"> des Schriftlichen Ausdrucks zu vermitteln. </w:t>
      </w:r>
    </w:p>
    <w:p w:rsidR="00C5629D" w:rsidRPr="00D5521D" w:rsidRDefault="00C5629D" w:rsidP="00D5521D">
      <w:pPr>
        <w:numPr>
          <w:ilvl w:val="0"/>
          <w:numId w:val="11"/>
        </w:numPr>
        <w:jc w:val="both"/>
        <w:rPr>
          <w:rFonts w:ascii="Arial" w:hAnsi="Arial" w:cs="Arial"/>
          <w:iCs/>
          <w:sz w:val="20"/>
          <w:szCs w:val="20"/>
          <w:lang w:val="de-DE"/>
        </w:rPr>
      </w:pPr>
      <w:r w:rsidRPr="00D5521D">
        <w:rPr>
          <w:rFonts w:ascii="Arial" w:hAnsi="Arial" w:cs="Arial"/>
          <w:iCs/>
          <w:sz w:val="20"/>
          <w:szCs w:val="20"/>
          <w:lang w:val="de-DE"/>
        </w:rPr>
        <w:t xml:space="preserve">Lehrskizzen zu erstellen und diese mit handlungsorientierten Übungen anzureichern. </w:t>
      </w:r>
    </w:p>
    <w:p w:rsidR="00C5629D" w:rsidRPr="00D5521D" w:rsidRDefault="00C5629D" w:rsidP="00D5521D">
      <w:pPr>
        <w:jc w:val="both"/>
        <w:rPr>
          <w:rFonts w:ascii="Arial" w:hAnsi="Arial" w:cs="Arial"/>
          <w:iCs/>
          <w:sz w:val="20"/>
          <w:szCs w:val="20"/>
          <w:lang w:val="de-DE"/>
        </w:rPr>
      </w:pPr>
      <w:r w:rsidRPr="00D5521D">
        <w:rPr>
          <w:rFonts w:ascii="Arial" w:hAnsi="Arial" w:cs="Arial"/>
          <w:iCs/>
          <w:sz w:val="20"/>
          <w:szCs w:val="20"/>
          <w:lang w:val="de-DE"/>
        </w:rPr>
        <w:t>Bewusstsein für das humanistische Kapital literarischer Texte zu entwickeln und zur  „literarischen Bildung“ einen Beitrag zu leisten, indem die entsprechenden Maximen auf die Bedürfnisse von Kindern und Jugendlichen angewandt werden.</w:t>
      </w:r>
    </w:p>
    <w:p w:rsidR="00FA0829" w:rsidRPr="00A623D8" w:rsidRDefault="00FA0829" w:rsidP="00D5521D">
      <w:pPr>
        <w:jc w:val="both"/>
        <w:rPr>
          <w:rFonts w:ascii="Arial" w:hAnsi="Arial" w:cs="Arial"/>
          <w:iCs/>
          <w:sz w:val="20"/>
          <w:szCs w:val="20"/>
          <w:lang w:val="de-DE"/>
        </w:rPr>
      </w:pPr>
    </w:p>
    <w:p w:rsidR="00FA0829" w:rsidRPr="00D5521D" w:rsidRDefault="00FA0829" w:rsidP="00D5521D">
      <w:pPr>
        <w:jc w:val="both"/>
        <w:rPr>
          <w:rFonts w:ascii="Arial" w:hAnsi="Arial" w:cs="Arial"/>
          <w:b/>
          <w:iCs/>
          <w:sz w:val="20"/>
          <w:szCs w:val="20"/>
          <w:lang w:val="de-DE"/>
        </w:rPr>
      </w:pPr>
      <w:r w:rsidRPr="00D5521D">
        <w:rPr>
          <w:rFonts w:ascii="Arial" w:hAnsi="Arial" w:cs="Arial"/>
          <w:b/>
          <w:iCs/>
          <w:sz w:val="20"/>
          <w:szCs w:val="20"/>
          <w:lang w:val="de-DE"/>
        </w:rPr>
        <w:t xml:space="preserve">DLD 83 </w:t>
      </w:r>
      <w:r w:rsidR="00F5212E" w:rsidRPr="00F5212E">
        <w:rPr>
          <w:rFonts w:ascii="Arial" w:hAnsi="Arial" w:cs="Arial"/>
          <w:b/>
          <w:iCs/>
          <w:sz w:val="20"/>
          <w:szCs w:val="20"/>
          <w:lang w:val="de-DE"/>
        </w:rPr>
        <w:t xml:space="preserve"> </w:t>
      </w:r>
      <w:r w:rsidRPr="00D5521D">
        <w:rPr>
          <w:rFonts w:ascii="Arial" w:hAnsi="Arial" w:cs="Arial"/>
          <w:b/>
          <w:iCs/>
          <w:sz w:val="20"/>
          <w:szCs w:val="20"/>
          <w:lang w:val="de-DE"/>
        </w:rPr>
        <w:t>Deutsche Philosophie –Fragen von Stereotypen</w:t>
      </w:r>
    </w:p>
    <w:p w:rsidR="00C23CEE" w:rsidRPr="00BB47B3" w:rsidRDefault="00A80DD0" w:rsidP="00D5521D">
      <w:pPr>
        <w:jc w:val="both"/>
        <w:rPr>
          <w:rFonts w:ascii="Arial" w:hAnsi="Arial" w:cs="Arial"/>
          <w:iCs/>
          <w:sz w:val="20"/>
          <w:szCs w:val="20"/>
          <w:lang w:val="de-DE"/>
        </w:rPr>
      </w:pPr>
      <w:r w:rsidRPr="00D5521D">
        <w:rPr>
          <w:rFonts w:ascii="Arial" w:hAnsi="Arial" w:cs="Arial"/>
          <w:iCs/>
          <w:sz w:val="20"/>
          <w:szCs w:val="20"/>
          <w:lang w:val="de-DE"/>
        </w:rPr>
        <w:lastRenderedPageBreak/>
        <w:t xml:space="preserve">Lehrkraft: </w:t>
      </w:r>
      <w:r w:rsidR="00DE5DA3" w:rsidRPr="00D5521D">
        <w:rPr>
          <w:rFonts w:ascii="Arial" w:hAnsi="Arial" w:cs="Arial"/>
          <w:iCs/>
          <w:sz w:val="20"/>
          <w:szCs w:val="20"/>
          <w:lang w:val="de-DE"/>
        </w:rPr>
        <w:t>M. Michalski</w:t>
      </w:r>
      <w:r w:rsidR="00717F71">
        <w:rPr>
          <w:rFonts w:ascii="Arial" w:hAnsi="Arial" w:cs="Arial"/>
          <w:iCs/>
          <w:sz w:val="20"/>
          <w:szCs w:val="20"/>
          <w:lang w:val="de-DE"/>
        </w:rPr>
        <w:t>,</w:t>
      </w:r>
      <w:r w:rsidR="00DE5DA3" w:rsidRPr="00D5521D">
        <w:rPr>
          <w:rFonts w:ascii="Arial" w:hAnsi="Arial" w:cs="Arial"/>
          <w:iCs/>
          <w:sz w:val="20"/>
          <w:szCs w:val="20"/>
          <w:lang w:val="de-DE"/>
        </w:rPr>
        <w:t xml:space="preserve"> </w:t>
      </w:r>
      <w:r w:rsidRPr="00D5521D">
        <w:rPr>
          <w:rFonts w:ascii="Arial" w:hAnsi="Arial" w:cs="Arial"/>
          <w:iCs/>
          <w:sz w:val="20"/>
          <w:szCs w:val="20"/>
          <w:lang w:val="de-DE"/>
        </w:rPr>
        <w:t xml:space="preserve">J. </w:t>
      </w:r>
      <w:proofErr w:type="spellStart"/>
      <w:r w:rsidRPr="00D5521D">
        <w:rPr>
          <w:rFonts w:ascii="Arial" w:hAnsi="Arial" w:cs="Arial"/>
          <w:iCs/>
          <w:sz w:val="20"/>
          <w:szCs w:val="20"/>
          <w:lang w:val="de-DE"/>
        </w:rPr>
        <w:t>Loukisis</w:t>
      </w:r>
      <w:proofErr w:type="spellEnd"/>
    </w:p>
    <w:p w:rsidR="002236FD" w:rsidRPr="00BB47B3" w:rsidRDefault="00893BFB" w:rsidP="00D5521D">
      <w:pPr>
        <w:jc w:val="both"/>
        <w:rPr>
          <w:rFonts w:ascii="Arial" w:hAnsi="Arial" w:cs="Arial"/>
          <w:iCs/>
          <w:sz w:val="20"/>
          <w:szCs w:val="20"/>
          <w:lang w:val="de-DE"/>
        </w:rPr>
      </w:pPr>
      <w:r w:rsidRPr="00D5521D">
        <w:rPr>
          <w:rFonts w:ascii="Arial" w:hAnsi="Arial" w:cs="Arial"/>
          <w:iCs/>
          <w:sz w:val="20"/>
          <w:szCs w:val="20"/>
          <w:lang w:val="de-DE"/>
        </w:rPr>
        <w:t>Gegenstand des Seminars ist die Untersuchung und Analyse von Ster</w:t>
      </w:r>
      <w:r w:rsidR="00DE5DA3" w:rsidRPr="00D5521D">
        <w:rPr>
          <w:rFonts w:ascii="Arial" w:hAnsi="Arial" w:cs="Arial"/>
          <w:iCs/>
          <w:sz w:val="20"/>
          <w:szCs w:val="20"/>
          <w:lang w:val="de-DE"/>
        </w:rPr>
        <w:t>eotypen und Vorurteilen</w:t>
      </w:r>
      <w:r w:rsidR="00C23CEE" w:rsidRPr="00D5521D">
        <w:rPr>
          <w:rFonts w:ascii="Arial" w:hAnsi="Arial" w:cs="Arial"/>
          <w:iCs/>
          <w:sz w:val="20"/>
          <w:szCs w:val="20"/>
          <w:lang w:val="de-DE"/>
        </w:rPr>
        <w:t xml:space="preserve"> wie sie</w:t>
      </w:r>
      <w:r w:rsidR="00A80DD0" w:rsidRPr="00D5521D">
        <w:rPr>
          <w:rFonts w:ascii="Arial" w:hAnsi="Arial" w:cs="Arial"/>
          <w:iCs/>
          <w:sz w:val="20"/>
          <w:szCs w:val="20"/>
          <w:lang w:val="de-DE"/>
        </w:rPr>
        <w:t xml:space="preserve"> in</w:t>
      </w:r>
      <w:r w:rsidRPr="00D5521D">
        <w:rPr>
          <w:rFonts w:ascii="Arial" w:hAnsi="Arial" w:cs="Arial"/>
          <w:iCs/>
          <w:sz w:val="20"/>
          <w:szCs w:val="20"/>
          <w:lang w:val="de-DE"/>
        </w:rPr>
        <w:t xml:space="preserve"> griechische</w:t>
      </w:r>
      <w:r w:rsidR="00A80DD0" w:rsidRPr="00D5521D">
        <w:rPr>
          <w:rFonts w:ascii="Arial" w:hAnsi="Arial" w:cs="Arial"/>
          <w:iCs/>
          <w:sz w:val="20"/>
          <w:szCs w:val="20"/>
          <w:lang w:val="de-DE"/>
        </w:rPr>
        <w:t>n</w:t>
      </w:r>
      <w:r w:rsidRPr="00D5521D">
        <w:rPr>
          <w:rFonts w:ascii="Arial" w:hAnsi="Arial" w:cs="Arial"/>
          <w:iCs/>
          <w:sz w:val="20"/>
          <w:szCs w:val="20"/>
          <w:lang w:val="de-DE"/>
        </w:rPr>
        <w:t xml:space="preserve"> Filme</w:t>
      </w:r>
      <w:r w:rsidR="00A80DD0" w:rsidRPr="00D5521D">
        <w:rPr>
          <w:rFonts w:ascii="Arial" w:hAnsi="Arial" w:cs="Arial"/>
          <w:iCs/>
          <w:sz w:val="20"/>
          <w:szCs w:val="20"/>
          <w:lang w:val="de-DE"/>
        </w:rPr>
        <w:t>n</w:t>
      </w:r>
      <w:r w:rsidRPr="00D5521D">
        <w:rPr>
          <w:rFonts w:ascii="Arial" w:hAnsi="Arial" w:cs="Arial"/>
          <w:iCs/>
          <w:sz w:val="20"/>
          <w:szCs w:val="20"/>
          <w:lang w:val="de-DE"/>
        </w:rPr>
        <w:t xml:space="preserve"> e</w:t>
      </w:r>
      <w:r w:rsidR="00C23CEE" w:rsidRPr="00D5521D">
        <w:rPr>
          <w:rFonts w:ascii="Arial" w:hAnsi="Arial" w:cs="Arial"/>
          <w:iCs/>
          <w:sz w:val="20"/>
          <w:szCs w:val="20"/>
          <w:lang w:val="de-DE"/>
        </w:rPr>
        <w:t>ntstehen</w:t>
      </w:r>
      <w:r w:rsidR="00146C26" w:rsidRPr="00D5521D">
        <w:rPr>
          <w:rFonts w:ascii="Arial" w:hAnsi="Arial" w:cs="Arial"/>
          <w:iCs/>
          <w:sz w:val="20"/>
          <w:szCs w:val="20"/>
          <w:lang w:val="de-DE"/>
        </w:rPr>
        <w:t>. Die</w:t>
      </w:r>
      <w:r w:rsidRPr="00D5521D">
        <w:rPr>
          <w:rFonts w:ascii="Arial" w:hAnsi="Arial" w:cs="Arial"/>
          <w:iCs/>
          <w:sz w:val="20"/>
          <w:szCs w:val="20"/>
          <w:lang w:val="de-DE"/>
        </w:rPr>
        <w:t xml:space="preserve"> Student</w:t>
      </w:r>
      <w:r w:rsidR="00146C26" w:rsidRPr="00D5521D">
        <w:rPr>
          <w:rFonts w:ascii="Arial" w:hAnsi="Arial" w:cs="Arial"/>
          <w:iCs/>
          <w:sz w:val="20"/>
          <w:szCs w:val="20"/>
          <w:lang w:val="de-DE"/>
        </w:rPr>
        <w:t>en</w:t>
      </w:r>
      <w:r w:rsidRPr="00D5521D">
        <w:rPr>
          <w:rFonts w:ascii="Arial" w:hAnsi="Arial" w:cs="Arial"/>
          <w:iCs/>
          <w:sz w:val="20"/>
          <w:szCs w:val="20"/>
          <w:lang w:val="de-DE"/>
        </w:rPr>
        <w:t xml:space="preserve"> soll</w:t>
      </w:r>
      <w:r w:rsidR="00146C26" w:rsidRPr="00D5521D">
        <w:rPr>
          <w:rFonts w:ascii="Arial" w:hAnsi="Arial" w:cs="Arial"/>
          <w:iCs/>
          <w:sz w:val="20"/>
          <w:szCs w:val="20"/>
          <w:lang w:val="de-DE"/>
        </w:rPr>
        <w:t>en</w:t>
      </w:r>
      <w:r w:rsidRPr="00D5521D">
        <w:rPr>
          <w:rFonts w:ascii="Arial" w:hAnsi="Arial" w:cs="Arial"/>
          <w:iCs/>
          <w:sz w:val="20"/>
          <w:szCs w:val="20"/>
          <w:lang w:val="de-DE"/>
        </w:rPr>
        <w:t xml:space="preserve">, nach der Beobachtung eines griechischen Films -oder auch mehrere-  in dem  der deutsche Faktor intensiv ist, die Stereotype sowohl registrieren  </w:t>
      </w:r>
      <w:r w:rsidR="00C23CEE" w:rsidRPr="00D5521D">
        <w:rPr>
          <w:rFonts w:ascii="Arial" w:hAnsi="Arial" w:cs="Arial"/>
          <w:iCs/>
          <w:sz w:val="20"/>
          <w:szCs w:val="20"/>
          <w:lang w:val="de-DE"/>
        </w:rPr>
        <w:t xml:space="preserve">als auch analysieren. </w:t>
      </w:r>
      <w:r w:rsidR="00A80DD0" w:rsidRPr="00D5521D">
        <w:rPr>
          <w:rFonts w:ascii="Arial" w:hAnsi="Arial" w:cs="Arial"/>
          <w:iCs/>
          <w:sz w:val="20"/>
          <w:szCs w:val="20"/>
          <w:lang w:val="de-DE"/>
        </w:rPr>
        <w:t xml:space="preserve"> Auß</w:t>
      </w:r>
      <w:r w:rsidR="00C23CEE" w:rsidRPr="00D5521D">
        <w:rPr>
          <w:rFonts w:ascii="Arial" w:hAnsi="Arial" w:cs="Arial"/>
          <w:iCs/>
          <w:sz w:val="20"/>
          <w:szCs w:val="20"/>
          <w:lang w:val="de-DE"/>
        </w:rPr>
        <w:t>erdem soll</w:t>
      </w:r>
      <w:r w:rsidR="00146C26" w:rsidRPr="00D5521D">
        <w:rPr>
          <w:rFonts w:ascii="Arial" w:hAnsi="Arial" w:cs="Arial"/>
          <w:iCs/>
          <w:sz w:val="20"/>
          <w:szCs w:val="20"/>
          <w:lang w:val="de-DE"/>
        </w:rPr>
        <w:t xml:space="preserve">en </w:t>
      </w:r>
      <w:r w:rsidR="002C67C1" w:rsidRPr="00D5521D">
        <w:rPr>
          <w:rFonts w:ascii="Arial" w:hAnsi="Arial" w:cs="Arial"/>
          <w:iCs/>
          <w:sz w:val="20"/>
          <w:szCs w:val="20"/>
          <w:lang w:val="de-DE"/>
        </w:rPr>
        <w:t>sie</w:t>
      </w:r>
      <w:r w:rsidRPr="00D5521D">
        <w:rPr>
          <w:rFonts w:ascii="Arial" w:hAnsi="Arial" w:cs="Arial"/>
          <w:iCs/>
          <w:sz w:val="20"/>
          <w:szCs w:val="20"/>
          <w:lang w:val="de-DE"/>
        </w:rPr>
        <w:t xml:space="preserve"> die </w:t>
      </w:r>
      <w:r w:rsidR="00146C26" w:rsidRPr="00D5521D">
        <w:rPr>
          <w:rFonts w:ascii="Arial" w:hAnsi="Arial" w:cs="Arial"/>
          <w:iCs/>
          <w:sz w:val="20"/>
          <w:szCs w:val="20"/>
          <w:lang w:val="de-DE"/>
        </w:rPr>
        <w:t>Ursachen</w:t>
      </w:r>
      <w:r w:rsidR="00C23CEE" w:rsidRPr="00D5521D">
        <w:rPr>
          <w:rFonts w:ascii="Arial" w:hAnsi="Arial" w:cs="Arial"/>
          <w:iCs/>
          <w:sz w:val="20"/>
          <w:szCs w:val="20"/>
          <w:lang w:val="de-DE"/>
        </w:rPr>
        <w:t>, die fü</w:t>
      </w:r>
      <w:r w:rsidR="00146C26" w:rsidRPr="00D5521D">
        <w:rPr>
          <w:rFonts w:ascii="Arial" w:hAnsi="Arial" w:cs="Arial"/>
          <w:iCs/>
          <w:sz w:val="20"/>
          <w:szCs w:val="20"/>
          <w:lang w:val="de-DE"/>
        </w:rPr>
        <w:t xml:space="preserve">r </w:t>
      </w:r>
      <w:r w:rsidR="00A80DD0" w:rsidRPr="00D5521D">
        <w:rPr>
          <w:rFonts w:ascii="Arial" w:hAnsi="Arial" w:cs="Arial"/>
          <w:iCs/>
          <w:sz w:val="20"/>
          <w:szCs w:val="20"/>
          <w:lang w:val="de-DE"/>
        </w:rPr>
        <w:t xml:space="preserve"> dieses multikulturelle</w:t>
      </w:r>
      <w:r w:rsidR="00C23CEE" w:rsidRPr="00D5521D">
        <w:rPr>
          <w:rFonts w:ascii="Arial" w:hAnsi="Arial" w:cs="Arial"/>
          <w:iCs/>
          <w:sz w:val="20"/>
          <w:szCs w:val="20"/>
          <w:lang w:val="de-DE"/>
        </w:rPr>
        <w:t xml:space="preserve"> Phä</w:t>
      </w:r>
      <w:r w:rsidR="00A80DD0" w:rsidRPr="00D5521D">
        <w:rPr>
          <w:rFonts w:ascii="Arial" w:hAnsi="Arial" w:cs="Arial"/>
          <w:iCs/>
          <w:sz w:val="20"/>
          <w:szCs w:val="20"/>
          <w:lang w:val="de-DE"/>
        </w:rPr>
        <w:t>nomen</w:t>
      </w:r>
      <w:r w:rsidR="00C23CEE" w:rsidRPr="00D5521D">
        <w:rPr>
          <w:rFonts w:ascii="Arial" w:hAnsi="Arial" w:cs="Arial"/>
          <w:iCs/>
          <w:sz w:val="20"/>
          <w:szCs w:val="20"/>
          <w:lang w:val="de-DE"/>
        </w:rPr>
        <w:t xml:space="preserve"> verantwortlich sind, verstehen.</w:t>
      </w:r>
      <w:r w:rsidR="00225F1F" w:rsidRPr="00D5521D">
        <w:rPr>
          <w:rFonts w:ascii="Arial" w:hAnsi="Arial" w:cs="Arial"/>
          <w:iCs/>
          <w:sz w:val="20"/>
          <w:szCs w:val="20"/>
          <w:lang w:val="de-DE"/>
        </w:rPr>
        <w:t xml:space="preserve"> Ziel dieses Kurses ist die Einführung der Studierenden in die besondere Art des multikulturellen Denkens und </w:t>
      </w:r>
      <w:r w:rsidR="00E828D2" w:rsidRPr="00D5521D">
        <w:rPr>
          <w:rFonts w:ascii="Arial" w:hAnsi="Arial" w:cs="Arial"/>
          <w:iCs/>
          <w:sz w:val="20"/>
          <w:szCs w:val="20"/>
          <w:lang w:val="de-DE"/>
        </w:rPr>
        <w:t>ihr Kontakt mit der</w:t>
      </w:r>
      <w:r w:rsidR="002C67C1" w:rsidRPr="00D5521D">
        <w:rPr>
          <w:rFonts w:ascii="Arial" w:hAnsi="Arial" w:cs="Arial"/>
          <w:iCs/>
          <w:sz w:val="20"/>
          <w:szCs w:val="20"/>
          <w:lang w:val="de-DE"/>
        </w:rPr>
        <w:t xml:space="preserve"> hervorragende</w:t>
      </w:r>
      <w:r w:rsidR="00E828D2" w:rsidRPr="00D5521D">
        <w:rPr>
          <w:rFonts w:ascii="Arial" w:hAnsi="Arial" w:cs="Arial"/>
          <w:iCs/>
          <w:sz w:val="20"/>
          <w:szCs w:val="20"/>
          <w:lang w:val="de-DE"/>
        </w:rPr>
        <w:t>n</w:t>
      </w:r>
      <w:r w:rsidR="00225F1F" w:rsidRPr="00D5521D">
        <w:rPr>
          <w:rFonts w:ascii="Arial" w:hAnsi="Arial" w:cs="Arial"/>
          <w:iCs/>
          <w:sz w:val="20"/>
          <w:szCs w:val="20"/>
          <w:lang w:val="de-DE"/>
        </w:rPr>
        <w:t xml:space="preserve"> Bedeutung der interkulturellen Studien.</w:t>
      </w:r>
    </w:p>
    <w:p w:rsidR="00C23CEE" w:rsidRPr="00D5521D" w:rsidRDefault="00C23CEE" w:rsidP="00D5521D">
      <w:pPr>
        <w:jc w:val="both"/>
        <w:rPr>
          <w:rFonts w:ascii="Arial" w:hAnsi="Arial" w:cs="Arial"/>
          <w:iCs/>
          <w:sz w:val="20"/>
          <w:szCs w:val="20"/>
          <w:lang w:val="de-DE"/>
        </w:rPr>
      </w:pPr>
      <w:r w:rsidRPr="00D5521D">
        <w:rPr>
          <w:rFonts w:ascii="Arial" w:hAnsi="Arial" w:cs="Arial"/>
          <w:iCs/>
          <w:sz w:val="20"/>
          <w:szCs w:val="20"/>
          <w:lang w:val="de-DE"/>
        </w:rPr>
        <w:t>Nach Abschluss des Seminars sollen die Studenten in der Lage sein</w:t>
      </w:r>
    </w:p>
    <w:p w:rsidR="00A80DD0" w:rsidRPr="00D5521D" w:rsidRDefault="00DE5DA3" w:rsidP="00D5521D">
      <w:pPr>
        <w:jc w:val="both"/>
        <w:rPr>
          <w:rFonts w:ascii="Arial" w:hAnsi="Arial" w:cs="Arial"/>
          <w:iCs/>
          <w:sz w:val="20"/>
          <w:szCs w:val="20"/>
          <w:lang w:val="de-DE"/>
        </w:rPr>
      </w:pPr>
      <w:r w:rsidRPr="00D5521D">
        <w:rPr>
          <w:rFonts w:ascii="Arial" w:hAnsi="Arial" w:cs="Arial"/>
          <w:iCs/>
          <w:sz w:val="20"/>
          <w:szCs w:val="20"/>
          <w:lang w:val="de-DE"/>
        </w:rPr>
        <w:t>-</w:t>
      </w:r>
      <w:r w:rsidR="00A80DD0" w:rsidRPr="00D5521D">
        <w:rPr>
          <w:rFonts w:ascii="Arial" w:hAnsi="Arial" w:cs="Arial"/>
          <w:iCs/>
          <w:sz w:val="20"/>
          <w:szCs w:val="20"/>
          <w:lang w:val="de-DE"/>
        </w:rPr>
        <w:t>Stereotype und Vorurteile zu finden und zu interpretieren</w:t>
      </w:r>
    </w:p>
    <w:p w:rsidR="00A80DD0" w:rsidRPr="00D5521D" w:rsidRDefault="00DE5DA3" w:rsidP="00D5521D">
      <w:pPr>
        <w:jc w:val="both"/>
        <w:rPr>
          <w:rFonts w:ascii="Arial" w:hAnsi="Arial" w:cs="Arial"/>
          <w:iCs/>
          <w:sz w:val="20"/>
          <w:szCs w:val="20"/>
          <w:lang w:val="de-DE"/>
        </w:rPr>
      </w:pPr>
      <w:r w:rsidRPr="00D5521D">
        <w:rPr>
          <w:rFonts w:ascii="Arial" w:hAnsi="Arial" w:cs="Arial"/>
          <w:iCs/>
          <w:sz w:val="20"/>
          <w:szCs w:val="20"/>
          <w:lang w:val="de-DE"/>
        </w:rPr>
        <w:t>-d</w:t>
      </w:r>
      <w:r w:rsidR="00A80DD0" w:rsidRPr="00D5521D">
        <w:rPr>
          <w:rFonts w:ascii="Arial" w:hAnsi="Arial" w:cs="Arial"/>
          <w:iCs/>
          <w:sz w:val="20"/>
          <w:szCs w:val="20"/>
          <w:lang w:val="de-DE"/>
        </w:rPr>
        <w:t xml:space="preserve">iese Stereotype in Form eines schriftlichen Referats zu </w:t>
      </w:r>
      <w:r w:rsidRPr="00D5521D">
        <w:rPr>
          <w:rFonts w:ascii="Arial" w:hAnsi="Arial" w:cs="Arial"/>
          <w:iCs/>
          <w:sz w:val="20"/>
          <w:szCs w:val="20"/>
          <w:lang w:val="de-DE"/>
        </w:rPr>
        <w:t xml:space="preserve"> präsentieren, </w:t>
      </w:r>
      <w:proofErr w:type="spellStart"/>
      <w:r w:rsidR="00A80DD0" w:rsidRPr="00D5521D">
        <w:rPr>
          <w:rFonts w:ascii="Arial" w:hAnsi="Arial" w:cs="Arial"/>
          <w:iCs/>
          <w:sz w:val="20"/>
          <w:szCs w:val="20"/>
          <w:lang w:val="de-DE"/>
        </w:rPr>
        <w:t>gruppieren</w:t>
      </w:r>
      <w:r w:rsidRPr="00D5521D">
        <w:rPr>
          <w:rFonts w:ascii="Arial" w:hAnsi="Arial" w:cs="Arial"/>
          <w:iCs/>
          <w:sz w:val="20"/>
          <w:szCs w:val="20"/>
          <w:lang w:val="de-DE"/>
        </w:rPr>
        <w:t>und</w:t>
      </w:r>
      <w:proofErr w:type="spellEnd"/>
      <w:r w:rsidRPr="00D5521D">
        <w:rPr>
          <w:rFonts w:ascii="Arial" w:hAnsi="Arial" w:cs="Arial"/>
          <w:iCs/>
          <w:sz w:val="20"/>
          <w:szCs w:val="20"/>
          <w:lang w:val="de-DE"/>
        </w:rPr>
        <w:t xml:space="preserve"> vergleichen</w:t>
      </w:r>
    </w:p>
    <w:p w:rsidR="00DE5DA3" w:rsidRPr="00D5521D" w:rsidRDefault="00DE5DA3" w:rsidP="00D5521D">
      <w:pPr>
        <w:jc w:val="both"/>
        <w:rPr>
          <w:rFonts w:ascii="Arial" w:hAnsi="Arial" w:cs="Arial"/>
          <w:iCs/>
          <w:sz w:val="20"/>
          <w:szCs w:val="20"/>
          <w:lang w:val="de-DE"/>
        </w:rPr>
      </w:pPr>
      <w:r w:rsidRPr="00D5521D">
        <w:rPr>
          <w:rFonts w:ascii="Arial" w:hAnsi="Arial" w:cs="Arial"/>
          <w:iCs/>
          <w:sz w:val="20"/>
          <w:szCs w:val="20"/>
          <w:lang w:val="de-DE"/>
        </w:rPr>
        <w:t>-die Ursachen für ihre  Entstehung wahrzunehmen</w:t>
      </w:r>
    </w:p>
    <w:p w:rsidR="00DE5DA3" w:rsidRPr="00BB47B3" w:rsidRDefault="00DE5DA3" w:rsidP="00D5521D">
      <w:pPr>
        <w:jc w:val="both"/>
        <w:rPr>
          <w:rFonts w:ascii="Arial" w:hAnsi="Arial" w:cs="Arial"/>
          <w:iCs/>
          <w:sz w:val="20"/>
          <w:szCs w:val="20"/>
          <w:lang w:val="de-DE"/>
        </w:rPr>
      </w:pPr>
      <w:r w:rsidRPr="00D5521D">
        <w:rPr>
          <w:rFonts w:ascii="Arial" w:hAnsi="Arial" w:cs="Arial"/>
          <w:iCs/>
          <w:sz w:val="20"/>
          <w:szCs w:val="20"/>
          <w:lang w:val="de-DE"/>
        </w:rPr>
        <w:t>-welche von diesen  es in unserer Zeit noch gibt und welche schon verschwunden sind, festzustellen</w:t>
      </w:r>
    </w:p>
    <w:p w:rsidR="00C23CEE" w:rsidRPr="00717F71" w:rsidRDefault="002236FD" w:rsidP="00D5521D">
      <w:pPr>
        <w:jc w:val="both"/>
        <w:rPr>
          <w:rFonts w:ascii="Arial" w:hAnsi="Arial" w:cs="Arial"/>
          <w:iCs/>
          <w:sz w:val="20"/>
          <w:szCs w:val="20"/>
          <w:lang w:val="de-DE"/>
        </w:rPr>
      </w:pPr>
      <w:r w:rsidRPr="00D5521D">
        <w:rPr>
          <w:rFonts w:ascii="Arial" w:hAnsi="Arial" w:cs="Arial"/>
          <w:iCs/>
          <w:sz w:val="20"/>
          <w:szCs w:val="20"/>
          <w:lang w:val="de-DE"/>
        </w:rPr>
        <w:t>Prüfungsform: Referat, schriftliche Seminararbeit</w:t>
      </w:r>
    </w:p>
    <w:p w:rsidR="00C5629D" w:rsidRPr="00D5521D" w:rsidRDefault="00C5629D" w:rsidP="00D5521D">
      <w:pPr>
        <w:jc w:val="both"/>
        <w:rPr>
          <w:rFonts w:ascii="Arial" w:hAnsi="Arial" w:cs="Arial"/>
          <w:iCs/>
          <w:sz w:val="20"/>
          <w:szCs w:val="20"/>
          <w:lang w:val="de-DE"/>
        </w:rPr>
      </w:pPr>
    </w:p>
    <w:p w:rsidR="00DB2A07" w:rsidRPr="00D5521D" w:rsidRDefault="00DB2A07" w:rsidP="00D5521D">
      <w:pPr>
        <w:jc w:val="both"/>
        <w:rPr>
          <w:rFonts w:ascii="Arial" w:hAnsi="Arial" w:cs="Arial"/>
          <w:b/>
          <w:bCs/>
          <w:iCs/>
          <w:sz w:val="20"/>
          <w:szCs w:val="20"/>
          <w:lang w:val="de-DE"/>
        </w:rPr>
      </w:pPr>
      <w:r w:rsidRPr="00D5521D">
        <w:rPr>
          <w:rFonts w:ascii="Arial" w:hAnsi="Arial" w:cs="Arial"/>
          <w:b/>
          <w:bCs/>
          <w:iCs/>
          <w:sz w:val="20"/>
          <w:szCs w:val="20"/>
          <w:lang w:val="de-DE"/>
        </w:rPr>
        <w:t xml:space="preserve">DLD 84 </w:t>
      </w:r>
      <w:r w:rsidR="00F5212E" w:rsidRPr="00222E44">
        <w:rPr>
          <w:rFonts w:ascii="Arial" w:hAnsi="Arial" w:cs="Arial"/>
          <w:b/>
          <w:bCs/>
          <w:iCs/>
          <w:sz w:val="20"/>
          <w:szCs w:val="20"/>
          <w:lang w:val="de-DE"/>
        </w:rPr>
        <w:t xml:space="preserve"> </w:t>
      </w:r>
      <w:r w:rsidRPr="00D5521D">
        <w:rPr>
          <w:rFonts w:ascii="Arial" w:hAnsi="Arial" w:cs="Arial"/>
          <w:b/>
          <w:bCs/>
          <w:iCs/>
          <w:sz w:val="20"/>
          <w:szCs w:val="20"/>
          <w:lang w:val="de-DE"/>
        </w:rPr>
        <w:t>Neuere Deutsche Kultur</w:t>
      </w:r>
    </w:p>
    <w:p w:rsidR="00DB2A07" w:rsidRPr="00D5521D" w:rsidRDefault="00A80DD0" w:rsidP="00D5521D">
      <w:pPr>
        <w:jc w:val="both"/>
        <w:rPr>
          <w:rFonts w:ascii="Arial" w:hAnsi="Arial" w:cs="Arial"/>
          <w:iCs/>
          <w:sz w:val="20"/>
          <w:szCs w:val="20"/>
          <w:lang w:val="de-DE"/>
        </w:rPr>
      </w:pPr>
      <w:r w:rsidRPr="00D5521D">
        <w:rPr>
          <w:rFonts w:ascii="Arial" w:hAnsi="Arial" w:cs="Arial"/>
          <w:iCs/>
          <w:sz w:val="20"/>
          <w:szCs w:val="20"/>
          <w:lang w:val="de-DE"/>
        </w:rPr>
        <w:t>Lehrkraft: A.</w:t>
      </w:r>
      <w:r w:rsidR="00DB2A07" w:rsidRPr="00D5521D">
        <w:rPr>
          <w:rFonts w:ascii="Arial" w:hAnsi="Arial" w:cs="Arial"/>
          <w:iCs/>
          <w:sz w:val="20"/>
          <w:szCs w:val="20"/>
          <w:lang w:val="de-DE"/>
        </w:rPr>
        <w:t xml:space="preserve"> </w:t>
      </w:r>
      <w:proofErr w:type="spellStart"/>
      <w:r w:rsidR="00DB2A07" w:rsidRPr="00D5521D">
        <w:rPr>
          <w:rFonts w:ascii="Arial" w:hAnsi="Arial" w:cs="Arial"/>
          <w:iCs/>
          <w:sz w:val="20"/>
          <w:szCs w:val="20"/>
          <w:lang w:val="de-DE"/>
        </w:rPr>
        <w:t>Blioumi</w:t>
      </w:r>
      <w:proofErr w:type="spellEnd"/>
    </w:p>
    <w:p w:rsidR="00DB2A07" w:rsidRPr="00D5521D" w:rsidRDefault="00DB2A07" w:rsidP="00D5521D">
      <w:pPr>
        <w:jc w:val="both"/>
        <w:rPr>
          <w:rFonts w:ascii="Arial" w:hAnsi="Arial" w:cs="Arial"/>
          <w:iCs/>
          <w:sz w:val="20"/>
          <w:szCs w:val="20"/>
          <w:lang w:val="de-DE"/>
        </w:rPr>
      </w:pPr>
      <w:r w:rsidRPr="00D5521D">
        <w:rPr>
          <w:rFonts w:ascii="Arial" w:hAnsi="Arial" w:cs="Arial"/>
          <w:iCs/>
          <w:sz w:val="20"/>
          <w:szCs w:val="20"/>
          <w:lang w:val="de-DE"/>
        </w:rPr>
        <w:t>Neuere, kulturwissenschaftliche Konzepte der Landeskunde (</w:t>
      </w:r>
      <w:proofErr w:type="spellStart"/>
      <w:r w:rsidRPr="00D5521D">
        <w:rPr>
          <w:rFonts w:ascii="Arial" w:hAnsi="Arial" w:cs="Arial"/>
          <w:iCs/>
          <w:sz w:val="20"/>
          <w:szCs w:val="20"/>
          <w:lang w:val="de-DE"/>
        </w:rPr>
        <w:t>Altmayer</w:t>
      </w:r>
      <w:proofErr w:type="spellEnd"/>
      <w:r w:rsidRPr="00D5521D">
        <w:rPr>
          <w:rFonts w:ascii="Arial" w:hAnsi="Arial" w:cs="Arial"/>
          <w:iCs/>
          <w:sz w:val="20"/>
          <w:szCs w:val="20"/>
          <w:lang w:val="de-DE"/>
        </w:rPr>
        <w:t xml:space="preserve">) verfolgen das Ziel, Studenten der fremdsprachlichen Philologien auf einen eventuellen Aufenthalt im Zielland vorzubereiten, indem sie das Augenmerk auf die Vermittlung von äußerst komplexen Kompetenzen von nicht nur kognitiver, sondern auch affektiver und pragmatischer bzw. handlungsorientierter Natur legen. Um diesem Ziel Genüge zu tun, liegt dem Seminar das Konzept einer wissensorientierten kognitiven Landeskunde in Zusammenhang mit der schöpferischen Behandlung von literarischen Texten zugrunde. Methodisch sollen konventionelle Konzepte der Landeskunde, die Faktenwissen als Zugangsschlüssel zum kulturellen Code der Zielkultur deuten, an Codes </w:t>
      </w:r>
      <w:proofErr w:type="spellStart"/>
      <w:r w:rsidRPr="00D5521D">
        <w:rPr>
          <w:rFonts w:ascii="Arial" w:hAnsi="Arial" w:cs="Arial"/>
          <w:iCs/>
          <w:sz w:val="20"/>
          <w:szCs w:val="20"/>
          <w:lang w:val="de-DE"/>
        </w:rPr>
        <w:t>of</w:t>
      </w:r>
      <w:proofErr w:type="spellEnd"/>
      <w:r w:rsidRPr="00D5521D">
        <w:rPr>
          <w:rFonts w:ascii="Arial" w:hAnsi="Arial" w:cs="Arial"/>
          <w:iCs/>
          <w:sz w:val="20"/>
          <w:szCs w:val="20"/>
          <w:lang w:val="de-DE"/>
        </w:rPr>
        <w:t xml:space="preserve"> </w:t>
      </w:r>
      <w:proofErr w:type="spellStart"/>
      <w:r w:rsidRPr="00D5521D">
        <w:rPr>
          <w:rFonts w:ascii="Arial" w:hAnsi="Arial" w:cs="Arial"/>
          <w:iCs/>
          <w:sz w:val="20"/>
          <w:szCs w:val="20"/>
          <w:lang w:val="de-DE"/>
        </w:rPr>
        <w:t>behaviour</w:t>
      </w:r>
      <w:proofErr w:type="spellEnd"/>
      <w:r w:rsidRPr="00D5521D">
        <w:rPr>
          <w:rFonts w:ascii="Arial" w:hAnsi="Arial" w:cs="Arial"/>
          <w:iCs/>
          <w:sz w:val="20"/>
          <w:szCs w:val="20"/>
          <w:lang w:val="de-DE"/>
        </w:rPr>
        <w:t>, also alltagskulturelle Ideologeme und Einstellungen gekoppelt werden, bzw. es wird zu je einem landeskundlichen Themenbereich ein literarischer Text mit entsprechender Thematik verglichen. Entsprechend den aktuellen Positionen um die Verschwisterung von Landeskunde und Literatur (</w:t>
      </w:r>
      <w:proofErr w:type="spellStart"/>
      <w:r w:rsidRPr="00D5521D">
        <w:rPr>
          <w:rFonts w:ascii="Arial" w:hAnsi="Arial" w:cs="Arial"/>
          <w:iCs/>
          <w:sz w:val="20"/>
          <w:szCs w:val="20"/>
          <w:lang w:val="de-DE"/>
        </w:rPr>
        <w:t>Schinschke</w:t>
      </w:r>
      <w:proofErr w:type="spellEnd"/>
      <w:r w:rsidRPr="00D5521D">
        <w:rPr>
          <w:rFonts w:ascii="Arial" w:hAnsi="Arial" w:cs="Arial"/>
          <w:iCs/>
          <w:sz w:val="20"/>
          <w:szCs w:val="20"/>
          <w:lang w:val="de-DE"/>
        </w:rPr>
        <w:t xml:space="preserve">), sollen a) die hermeneutische Position (kulturspezifische </w:t>
      </w:r>
      <w:proofErr w:type="spellStart"/>
      <w:r w:rsidRPr="00D5521D">
        <w:rPr>
          <w:rFonts w:ascii="Arial" w:hAnsi="Arial" w:cs="Arial"/>
          <w:iCs/>
          <w:sz w:val="20"/>
          <w:szCs w:val="20"/>
          <w:lang w:val="de-DE"/>
        </w:rPr>
        <w:t>Verstehensvoraussetzungen</w:t>
      </w:r>
      <w:proofErr w:type="spellEnd"/>
      <w:r w:rsidRPr="00D5521D">
        <w:rPr>
          <w:rFonts w:ascii="Arial" w:hAnsi="Arial" w:cs="Arial"/>
          <w:iCs/>
          <w:sz w:val="20"/>
          <w:szCs w:val="20"/>
          <w:lang w:val="de-DE"/>
        </w:rPr>
        <w:t xml:space="preserve"> des Textes und des Lesers), b) die integrative Position (Verhältnis Text</w:t>
      </w:r>
      <w:r w:rsidRPr="00D5521D">
        <w:rPr>
          <w:rFonts w:ascii="Arial" w:hAnsi="Arial" w:cs="Arial"/>
          <w:iCs/>
          <w:sz w:val="20"/>
          <w:szCs w:val="20"/>
          <w:lang w:val="de-DE"/>
        </w:rPr>
        <w:softHyphen/>
        <w:t xml:space="preserve">/Kontext) und c) die deskriptiv-erklärende Position (Bild der fremden Wirklichkeit und ihrer Verarbeitung) berücksichtigt und problematisiert werden. Durch die bilaterale Herangehensweise an kulturelle Deutungsmuster ist fernes Ziel die diskursive Deutung des zeitgenössischen ‘Deutschlands’ und das Verstehen der fremden Gesellschaft durch den kreativen Umgang mit deutschsprachigen literarischen Texten. </w:t>
      </w:r>
    </w:p>
    <w:p w:rsidR="00DB2A07" w:rsidRPr="00D5521D" w:rsidRDefault="00DB2A07" w:rsidP="00D5521D">
      <w:pPr>
        <w:jc w:val="both"/>
        <w:rPr>
          <w:rFonts w:ascii="Arial" w:hAnsi="Arial" w:cs="Arial"/>
          <w:iCs/>
          <w:sz w:val="20"/>
          <w:szCs w:val="20"/>
          <w:lang w:val="de-DE"/>
        </w:rPr>
      </w:pPr>
      <w:r w:rsidRPr="00D5521D">
        <w:rPr>
          <w:rFonts w:ascii="Arial" w:hAnsi="Arial" w:cs="Arial"/>
          <w:iCs/>
          <w:sz w:val="20"/>
          <w:szCs w:val="20"/>
          <w:lang w:val="de-DE"/>
        </w:rPr>
        <w:t xml:space="preserve">Aufbau des Seminars pro Sitzung: a) Vorbereitungsphase (durch die Lehrkraft), b) Wissensvermittlung durch Referate und c) Anschlusskommunikation. </w:t>
      </w:r>
    </w:p>
    <w:p w:rsidR="00DB2A07" w:rsidRPr="00D5521D" w:rsidRDefault="00DB2A07" w:rsidP="00D5521D">
      <w:pPr>
        <w:jc w:val="both"/>
        <w:rPr>
          <w:rFonts w:ascii="Arial" w:hAnsi="Arial" w:cs="Arial"/>
          <w:iCs/>
          <w:sz w:val="20"/>
          <w:szCs w:val="20"/>
          <w:lang w:val="de-DE"/>
        </w:rPr>
      </w:pPr>
      <w:r w:rsidRPr="00D5521D">
        <w:rPr>
          <w:rFonts w:ascii="Arial" w:hAnsi="Arial" w:cs="Arial"/>
          <w:iCs/>
          <w:sz w:val="20"/>
          <w:szCs w:val="20"/>
          <w:lang w:val="de-DE"/>
        </w:rPr>
        <w:t xml:space="preserve">Landeskundliche und literarische Themenbereiche: 1. Überblick über die deutschen Bundesländer, Geographie – Fontane, 2. Erziehungssystem – Erich Kästner, 3. Vergangenheitsbewältigung, deutscher Sonderweg – Heinrich Böll, 4. Frauenbewegung – </w:t>
      </w:r>
      <w:r w:rsidRPr="00D5521D">
        <w:rPr>
          <w:rFonts w:ascii="Arial" w:hAnsi="Arial" w:cs="Arial"/>
          <w:iCs/>
          <w:sz w:val="20"/>
          <w:szCs w:val="20"/>
          <w:lang w:val="de-DE"/>
        </w:rPr>
        <w:lastRenderedPageBreak/>
        <w:t xml:space="preserve">Ingeborg Bachmann, 5. Migration nach Deutschland – Eleni </w:t>
      </w:r>
      <w:proofErr w:type="spellStart"/>
      <w:r w:rsidRPr="00D5521D">
        <w:rPr>
          <w:rFonts w:ascii="Arial" w:hAnsi="Arial" w:cs="Arial"/>
          <w:iCs/>
          <w:sz w:val="20"/>
          <w:szCs w:val="20"/>
          <w:lang w:val="de-DE"/>
        </w:rPr>
        <w:t>Torossi</w:t>
      </w:r>
      <w:proofErr w:type="spellEnd"/>
      <w:r w:rsidRPr="00D5521D">
        <w:rPr>
          <w:rFonts w:ascii="Arial" w:hAnsi="Arial" w:cs="Arial"/>
          <w:iCs/>
          <w:sz w:val="20"/>
          <w:szCs w:val="20"/>
          <w:lang w:val="de-DE"/>
        </w:rPr>
        <w:t xml:space="preserve">, 4. Migrationskino – Akin Fatih, 5. Theater in Deutschland – Linie 1, Grimm-Theater, 6. Wende – Wendeliteratur, Thomas </w:t>
      </w:r>
      <w:proofErr w:type="spellStart"/>
      <w:r w:rsidRPr="00D5521D">
        <w:rPr>
          <w:rFonts w:ascii="Arial" w:hAnsi="Arial" w:cs="Arial"/>
          <w:iCs/>
          <w:sz w:val="20"/>
          <w:szCs w:val="20"/>
          <w:lang w:val="de-DE"/>
        </w:rPr>
        <w:t>Brussig</w:t>
      </w:r>
      <w:proofErr w:type="spellEnd"/>
      <w:r w:rsidRPr="00D5521D">
        <w:rPr>
          <w:rFonts w:ascii="Arial" w:hAnsi="Arial" w:cs="Arial"/>
          <w:iCs/>
          <w:sz w:val="20"/>
          <w:szCs w:val="20"/>
          <w:lang w:val="de-DE"/>
        </w:rPr>
        <w:t>.</w:t>
      </w:r>
    </w:p>
    <w:p w:rsidR="00DB2A07" w:rsidRPr="00D5521D" w:rsidRDefault="00DB2A07" w:rsidP="00D5521D">
      <w:pPr>
        <w:jc w:val="both"/>
        <w:rPr>
          <w:rFonts w:ascii="Arial" w:hAnsi="Arial" w:cs="Arial"/>
          <w:iCs/>
          <w:sz w:val="20"/>
          <w:szCs w:val="20"/>
          <w:lang w:val="de-DE"/>
        </w:rPr>
      </w:pPr>
      <w:r w:rsidRPr="00D5521D">
        <w:rPr>
          <w:rFonts w:ascii="Arial" w:hAnsi="Arial" w:cs="Arial"/>
          <w:iCs/>
          <w:sz w:val="20"/>
          <w:szCs w:val="20"/>
          <w:lang w:val="de-DE"/>
        </w:rPr>
        <w:t>Am Ende des Seminars sollen die Studenten befähigt werden:</w:t>
      </w:r>
    </w:p>
    <w:p w:rsidR="00DB2A07" w:rsidRPr="00D5521D" w:rsidRDefault="00DB2A07" w:rsidP="00D5521D">
      <w:pPr>
        <w:numPr>
          <w:ilvl w:val="0"/>
          <w:numId w:val="32"/>
        </w:numPr>
        <w:jc w:val="both"/>
        <w:rPr>
          <w:rFonts w:ascii="Arial" w:hAnsi="Arial" w:cs="Arial"/>
          <w:iCs/>
          <w:sz w:val="20"/>
          <w:szCs w:val="20"/>
          <w:lang w:val="de-DE"/>
        </w:rPr>
      </w:pPr>
      <w:proofErr w:type="spellStart"/>
      <w:r w:rsidRPr="00D5521D">
        <w:rPr>
          <w:rFonts w:ascii="Arial" w:hAnsi="Arial" w:cs="Arial"/>
          <w:iCs/>
          <w:sz w:val="20"/>
          <w:szCs w:val="20"/>
          <w:lang w:val="de-DE"/>
        </w:rPr>
        <w:t>Motivationale</w:t>
      </w:r>
      <w:proofErr w:type="spellEnd"/>
      <w:r w:rsidRPr="00D5521D">
        <w:rPr>
          <w:rFonts w:ascii="Arial" w:hAnsi="Arial" w:cs="Arial"/>
          <w:iCs/>
          <w:sz w:val="20"/>
          <w:szCs w:val="20"/>
          <w:lang w:val="de-DE"/>
        </w:rPr>
        <w:t xml:space="preserve"> Kompetenzen zu entwickeln. Einsicht darüber entwickeln, dass sich sowohl Faktenwissen als auch literarische Texte gegenseitig bedingen.</w:t>
      </w:r>
    </w:p>
    <w:p w:rsidR="00DB2A07" w:rsidRPr="00D5521D" w:rsidRDefault="00DB2A07" w:rsidP="00D5521D">
      <w:pPr>
        <w:numPr>
          <w:ilvl w:val="0"/>
          <w:numId w:val="32"/>
        </w:numPr>
        <w:jc w:val="both"/>
        <w:rPr>
          <w:rFonts w:ascii="Arial" w:hAnsi="Arial" w:cs="Arial"/>
          <w:iCs/>
          <w:sz w:val="20"/>
          <w:szCs w:val="20"/>
          <w:lang w:val="de-DE"/>
        </w:rPr>
      </w:pPr>
      <w:r w:rsidRPr="00D5521D">
        <w:rPr>
          <w:rFonts w:ascii="Arial" w:hAnsi="Arial" w:cs="Arial"/>
          <w:iCs/>
          <w:sz w:val="20"/>
          <w:szCs w:val="20"/>
          <w:lang w:val="de-DE"/>
        </w:rPr>
        <w:t>Reflexionsbezogene Fähigkeitskomponenten entwickeln, um kulturelle Objektivationen kritisch zu hinterfragen.</w:t>
      </w:r>
    </w:p>
    <w:p w:rsidR="00DB2A07" w:rsidRPr="00D5521D" w:rsidRDefault="00DB2A07" w:rsidP="00D5521D">
      <w:pPr>
        <w:numPr>
          <w:ilvl w:val="0"/>
          <w:numId w:val="32"/>
        </w:numPr>
        <w:jc w:val="both"/>
        <w:rPr>
          <w:rFonts w:ascii="Arial" w:hAnsi="Arial" w:cs="Arial"/>
          <w:iCs/>
          <w:sz w:val="20"/>
          <w:szCs w:val="20"/>
          <w:lang w:val="de-DE"/>
        </w:rPr>
      </w:pPr>
      <w:r w:rsidRPr="00D5521D">
        <w:rPr>
          <w:rFonts w:ascii="Arial" w:hAnsi="Arial" w:cs="Arial"/>
          <w:iCs/>
          <w:sz w:val="20"/>
          <w:szCs w:val="20"/>
          <w:lang w:val="de-DE"/>
        </w:rPr>
        <w:t>Literarische Lesekompetenzen: Sensibilisierung auf sprachliche bzw. rhetorische Besonderheiten, z.B. Metaphern, Redewendungen etc.</w:t>
      </w:r>
    </w:p>
    <w:p w:rsidR="00DB2A07" w:rsidRPr="00D5521D" w:rsidRDefault="00DB2A07" w:rsidP="00D5521D">
      <w:pPr>
        <w:numPr>
          <w:ilvl w:val="0"/>
          <w:numId w:val="32"/>
        </w:numPr>
        <w:jc w:val="both"/>
        <w:rPr>
          <w:rFonts w:ascii="Arial" w:hAnsi="Arial" w:cs="Arial"/>
          <w:iCs/>
          <w:sz w:val="20"/>
          <w:szCs w:val="20"/>
          <w:lang w:val="de-DE"/>
        </w:rPr>
      </w:pPr>
      <w:r w:rsidRPr="00D5521D">
        <w:rPr>
          <w:rFonts w:ascii="Arial" w:hAnsi="Arial" w:cs="Arial"/>
          <w:iCs/>
          <w:sz w:val="20"/>
          <w:szCs w:val="20"/>
          <w:lang w:val="de-DE"/>
        </w:rPr>
        <w:t>Auf der Basis neuer Kontexte sprachliches Wissen erweitern.</w:t>
      </w:r>
    </w:p>
    <w:p w:rsidR="00DB2A07" w:rsidRPr="00D5521D" w:rsidRDefault="00DB2A07" w:rsidP="00D5521D">
      <w:pPr>
        <w:numPr>
          <w:ilvl w:val="0"/>
          <w:numId w:val="32"/>
        </w:numPr>
        <w:jc w:val="both"/>
        <w:rPr>
          <w:rFonts w:ascii="Arial" w:hAnsi="Arial" w:cs="Arial"/>
          <w:iCs/>
          <w:sz w:val="20"/>
          <w:szCs w:val="20"/>
          <w:lang w:val="de-DE"/>
        </w:rPr>
      </w:pPr>
      <w:r w:rsidRPr="00D5521D">
        <w:rPr>
          <w:rFonts w:ascii="Arial" w:hAnsi="Arial" w:cs="Arial"/>
          <w:iCs/>
          <w:sz w:val="20"/>
          <w:szCs w:val="20"/>
          <w:lang w:val="de-DE"/>
        </w:rPr>
        <w:t>Affektive Kompetenzen entwickeln. Einsicht in Werte, Haltungen, Einstellungen, interaktive Kommunikation.</w:t>
      </w:r>
    </w:p>
    <w:p w:rsidR="00DB2A07" w:rsidRPr="00D5521D" w:rsidRDefault="00DB2A07" w:rsidP="00D5521D">
      <w:pPr>
        <w:jc w:val="both"/>
        <w:rPr>
          <w:rFonts w:ascii="Arial" w:hAnsi="Arial" w:cs="Arial"/>
          <w:iCs/>
          <w:sz w:val="20"/>
          <w:szCs w:val="20"/>
          <w:lang w:val="de-DE"/>
        </w:rPr>
      </w:pPr>
    </w:p>
    <w:p w:rsidR="00DB2A07" w:rsidRPr="00D5521D" w:rsidRDefault="00DB2A07" w:rsidP="00D5521D">
      <w:pPr>
        <w:jc w:val="both"/>
        <w:rPr>
          <w:rFonts w:ascii="Arial" w:hAnsi="Arial" w:cs="Arial"/>
          <w:iCs/>
          <w:sz w:val="20"/>
          <w:szCs w:val="20"/>
          <w:lang w:val="de-DE"/>
        </w:rPr>
      </w:pPr>
      <w:r w:rsidRPr="00D5521D">
        <w:rPr>
          <w:rFonts w:ascii="Arial" w:hAnsi="Arial" w:cs="Arial"/>
          <w:iCs/>
          <w:sz w:val="20"/>
          <w:szCs w:val="20"/>
          <w:lang w:val="de-DE"/>
        </w:rPr>
        <w:t>Leistungsnachweis: Portfolio, Referat, Hausarbeit</w:t>
      </w:r>
    </w:p>
    <w:p w:rsidR="00C5629D" w:rsidRPr="00D5521D" w:rsidRDefault="00C5629D" w:rsidP="00D5521D">
      <w:pPr>
        <w:jc w:val="both"/>
        <w:rPr>
          <w:rFonts w:ascii="Arial" w:hAnsi="Arial" w:cs="Arial"/>
          <w:b/>
          <w:iCs/>
          <w:sz w:val="20"/>
          <w:szCs w:val="20"/>
          <w:lang w:val="de-DE"/>
        </w:rPr>
      </w:pPr>
    </w:p>
    <w:p w:rsidR="003A3677" w:rsidRPr="00D5521D" w:rsidRDefault="003A3677">
      <w:pPr>
        <w:jc w:val="both"/>
        <w:rPr>
          <w:rFonts w:ascii="Arial" w:hAnsi="Arial" w:cs="Arial"/>
          <w:b/>
          <w:iCs/>
          <w:sz w:val="20"/>
          <w:szCs w:val="20"/>
          <w:lang w:val="de-DE"/>
        </w:rPr>
      </w:pPr>
    </w:p>
    <w:sectPr w:rsidR="003A3677" w:rsidRPr="00D5521D" w:rsidSect="00CE4AA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A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5383"/>
    <w:multiLevelType w:val="hybridMultilevel"/>
    <w:tmpl w:val="0EA8C9C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4A55D2F"/>
    <w:multiLevelType w:val="hybridMultilevel"/>
    <w:tmpl w:val="5A54C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05BE0795"/>
    <w:multiLevelType w:val="hybridMultilevel"/>
    <w:tmpl w:val="FD16EF56"/>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3">
    <w:nsid w:val="0E197AED"/>
    <w:multiLevelType w:val="hybridMultilevel"/>
    <w:tmpl w:val="67B4EB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1E40178"/>
    <w:multiLevelType w:val="hybridMultilevel"/>
    <w:tmpl w:val="249E1AC4"/>
    <w:lvl w:ilvl="0" w:tplc="A2AACA36">
      <w:numFmt w:val="bullet"/>
      <w:lvlText w:val="•"/>
      <w:lvlJc w:val="left"/>
      <w:pPr>
        <w:ind w:left="720" w:hanging="360"/>
      </w:pPr>
      <w:rPr>
        <w:rFonts w:ascii="Verdana" w:eastAsia="Times New Roman" w:hAnsi="Verdana"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39040D6"/>
    <w:multiLevelType w:val="hybridMultilevel"/>
    <w:tmpl w:val="40763C1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6">
    <w:nsid w:val="164B6AD7"/>
    <w:multiLevelType w:val="hybridMultilevel"/>
    <w:tmpl w:val="0A748268"/>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7">
    <w:nsid w:val="19AA54F8"/>
    <w:multiLevelType w:val="hybridMultilevel"/>
    <w:tmpl w:val="F884633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8">
    <w:nsid w:val="1A5D2341"/>
    <w:multiLevelType w:val="hybridMultilevel"/>
    <w:tmpl w:val="63261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1C7A2C90"/>
    <w:multiLevelType w:val="hybridMultilevel"/>
    <w:tmpl w:val="AB4053C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0">
    <w:nsid w:val="1DE50124"/>
    <w:multiLevelType w:val="hybridMultilevel"/>
    <w:tmpl w:val="EBF8149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1">
    <w:nsid w:val="22DF0D81"/>
    <w:multiLevelType w:val="hybridMultilevel"/>
    <w:tmpl w:val="6276A42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2">
    <w:nsid w:val="23691BAB"/>
    <w:multiLevelType w:val="hybridMultilevel"/>
    <w:tmpl w:val="4A9E03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3">
    <w:nsid w:val="24755B92"/>
    <w:multiLevelType w:val="multilevel"/>
    <w:tmpl w:val="BC186B9E"/>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nsid w:val="24C55E9E"/>
    <w:multiLevelType w:val="hybridMultilevel"/>
    <w:tmpl w:val="4B16EA08"/>
    <w:lvl w:ilvl="0" w:tplc="393AD0CA">
      <w:start w:val="1"/>
      <w:numFmt w:val="bullet"/>
      <w:lvlText w:val="-"/>
      <w:lvlJc w:val="left"/>
      <w:pPr>
        <w:ind w:left="720" w:hanging="360"/>
      </w:pPr>
      <w:rPr>
        <w:rFonts w:ascii="Times New Roman" w:eastAsia="Times New Roman" w:hAnsi="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5">
    <w:nsid w:val="26A254E2"/>
    <w:multiLevelType w:val="hybridMultilevel"/>
    <w:tmpl w:val="3816EB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nsid w:val="2CB00F51"/>
    <w:multiLevelType w:val="hybridMultilevel"/>
    <w:tmpl w:val="AC085F5E"/>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17">
    <w:nsid w:val="2E3A1133"/>
    <w:multiLevelType w:val="hybridMultilevel"/>
    <w:tmpl w:val="10C4706C"/>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cs="Courier New" w:hint="default"/>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Courier New"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Courier New"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18">
    <w:nsid w:val="2ED84073"/>
    <w:multiLevelType w:val="hybridMultilevel"/>
    <w:tmpl w:val="6C186A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F7F5F23"/>
    <w:multiLevelType w:val="hybridMultilevel"/>
    <w:tmpl w:val="F2F8C3EC"/>
    <w:lvl w:ilvl="0" w:tplc="A2AACA36">
      <w:numFmt w:val="bullet"/>
      <w:lvlText w:val="•"/>
      <w:lvlJc w:val="left"/>
      <w:pPr>
        <w:ind w:left="720" w:hanging="360"/>
      </w:pPr>
      <w:rPr>
        <w:rFonts w:ascii="Verdana" w:eastAsia="Times New Roman" w:hAnsi="Verdan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nsid w:val="31D751C6"/>
    <w:multiLevelType w:val="hybridMultilevel"/>
    <w:tmpl w:val="A0127C5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1">
    <w:nsid w:val="365E6063"/>
    <w:multiLevelType w:val="hybridMultilevel"/>
    <w:tmpl w:val="1302B2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37F86B62"/>
    <w:multiLevelType w:val="hybridMultilevel"/>
    <w:tmpl w:val="CBB8E6D4"/>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3">
    <w:nsid w:val="3873517F"/>
    <w:multiLevelType w:val="multilevel"/>
    <w:tmpl w:val="AB6AAD26"/>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4">
    <w:nsid w:val="3A492F0B"/>
    <w:multiLevelType w:val="hybridMultilevel"/>
    <w:tmpl w:val="DE76D8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nsid w:val="3C3C036E"/>
    <w:multiLevelType w:val="hybridMultilevel"/>
    <w:tmpl w:val="7E4CAE4C"/>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26">
    <w:nsid w:val="3F073C27"/>
    <w:multiLevelType w:val="hybridMultilevel"/>
    <w:tmpl w:val="DCFEB194"/>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27">
    <w:nsid w:val="47EE2AD6"/>
    <w:multiLevelType w:val="hybridMultilevel"/>
    <w:tmpl w:val="214488D8"/>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8">
    <w:nsid w:val="516F5F1A"/>
    <w:multiLevelType w:val="hybridMultilevel"/>
    <w:tmpl w:val="05B4253C"/>
    <w:lvl w:ilvl="0" w:tplc="C12A1AB6">
      <w:start w:val="1"/>
      <w:numFmt w:val="bullet"/>
      <w:lvlText w:val=""/>
      <w:lvlJc w:val="left"/>
      <w:pPr>
        <w:ind w:left="720" w:hanging="360"/>
      </w:pPr>
      <w:rPr>
        <w:rFonts w:ascii="Symbol" w:hAnsi="Symbo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2AA7C49"/>
    <w:multiLevelType w:val="hybridMultilevel"/>
    <w:tmpl w:val="94C850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5A6E7E2D"/>
    <w:multiLevelType w:val="hybridMultilevel"/>
    <w:tmpl w:val="BFD2910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31">
    <w:nsid w:val="61473940"/>
    <w:multiLevelType w:val="hybridMultilevel"/>
    <w:tmpl w:val="1DA6DDCA"/>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2">
    <w:nsid w:val="6BA67AEE"/>
    <w:multiLevelType w:val="hybridMultilevel"/>
    <w:tmpl w:val="A16C192A"/>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33">
    <w:nsid w:val="6C43094A"/>
    <w:multiLevelType w:val="hybridMultilevel"/>
    <w:tmpl w:val="2DDCAC0C"/>
    <w:lvl w:ilvl="0" w:tplc="04080001">
      <w:start w:val="1"/>
      <w:numFmt w:val="bullet"/>
      <w:lvlText w:val=""/>
      <w:lvlJc w:val="left"/>
      <w:pPr>
        <w:ind w:left="360" w:hanging="360"/>
      </w:pPr>
      <w:rPr>
        <w:rFonts w:ascii="Symbol" w:hAnsi="Symbol" w:cs="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cs="Wingdings" w:hint="default"/>
      </w:rPr>
    </w:lvl>
    <w:lvl w:ilvl="3" w:tplc="04080001">
      <w:start w:val="1"/>
      <w:numFmt w:val="bullet"/>
      <w:lvlText w:val=""/>
      <w:lvlJc w:val="left"/>
      <w:pPr>
        <w:ind w:left="2520" w:hanging="360"/>
      </w:pPr>
      <w:rPr>
        <w:rFonts w:ascii="Symbol" w:hAnsi="Symbol" w:cs="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cs="Wingdings" w:hint="default"/>
      </w:rPr>
    </w:lvl>
    <w:lvl w:ilvl="6" w:tplc="04080001">
      <w:start w:val="1"/>
      <w:numFmt w:val="bullet"/>
      <w:lvlText w:val=""/>
      <w:lvlJc w:val="left"/>
      <w:pPr>
        <w:ind w:left="4680" w:hanging="360"/>
      </w:pPr>
      <w:rPr>
        <w:rFonts w:ascii="Symbol" w:hAnsi="Symbol" w:cs="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cs="Wingdings" w:hint="default"/>
      </w:rPr>
    </w:lvl>
  </w:abstractNum>
  <w:abstractNum w:abstractNumId="34">
    <w:nsid w:val="6D367938"/>
    <w:multiLevelType w:val="hybridMultilevel"/>
    <w:tmpl w:val="43E4F9B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21"/>
  </w:num>
  <w:num w:numId="2">
    <w:abstractNumId w:val="17"/>
  </w:num>
  <w:num w:numId="3">
    <w:abstractNumId w:val="28"/>
  </w:num>
  <w:num w:numId="4">
    <w:abstractNumId w:val="18"/>
  </w:num>
  <w:num w:numId="5">
    <w:abstractNumId w:val="1"/>
  </w:num>
  <w:num w:numId="6">
    <w:abstractNumId w:val="4"/>
  </w:num>
  <w:num w:numId="7">
    <w:abstractNumId w:val="7"/>
  </w:num>
  <w:num w:numId="8">
    <w:abstractNumId w:val="29"/>
  </w:num>
  <w:num w:numId="9">
    <w:abstractNumId w:val="3"/>
  </w:num>
  <w:num w:numId="10">
    <w:abstractNumId w:val="8"/>
  </w:num>
  <w:num w:numId="11">
    <w:abstractNumId w:val="2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7"/>
  </w:num>
  <w:num w:numId="15">
    <w:abstractNumId w:val="30"/>
  </w:num>
  <w:num w:numId="16">
    <w:abstractNumId w:val="9"/>
  </w:num>
  <w:num w:numId="17">
    <w:abstractNumId w:val="22"/>
  </w:num>
  <w:num w:numId="18">
    <w:abstractNumId w:val="10"/>
  </w:num>
  <w:num w:numId="19">
    <w:abstractNumId w:val="34"/>
  </w:num>
  <w:num w:numId="20">
    <w:abstractNumId w:val="5"/>
  </w:num>
  <w:num w:numId="21">
    <w:abstractNumId w:val="11"/>
  </w:num>
  <w:num w:numId="2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2"/>
  </w:num>
  <w:num w:numId="26">
    <w:abstractNumId w:val="25"/>
  </w:num>
  <w:num w:numId="27">
    <w:abstractNumId w:val="33"/>
  </w:num>
  <w:num w:numId="28">
    <w:abstractNumId w:val="32"/>
  </w:num>
  <w:num w:numId="29">
    <w:abstractNumId w:val="26"/>
  </w:num>
  <w:num w:numId="30">
    <w:abstractNumId w:val="16"/>
  </w:num>
  <w:num w:numId="31">
    <w:abstractNumId w:val="19"/>
  </w:num>
  <w:num w:numId="32">
    <w:abstractNumId w:val="6"/>
  </w:num>
  <w:num w:numId="33">
    <w:abstractNumId w:val="31"/>
  </w:num>
  <w:num w:numId="34">
    <w:abstractNumId w:val="15"/>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1013"/>
    <w:rsid w:val="00012FDB"/>
    <w:rsid w:val="00016F76"/>
    <w:rsid w:val="00056570"/>
    <w:rsid w:val="00077A26"/>
    <w:rsid w:val="000874CA"/>
    <w:rsid w:val="0011275C"/>
    <w:rsid w:val="001352CB"/>
    <w:rsid w:val="00144DEA"/>
    <w:rsid w:val="00146C26"/>
    <w:rsid w:val="00166ED3"/>
    <w:rsid w:val="0019420C"/>
    <w:rsid w:val="00203E23"/>
    <w:rsid w:val="0021106A"/>
    <w:rsid w:val="00222E44"/>
    <w:rsid w:val="002236FD"/>
    <w:rsid w:val="00225F1F"/>
    <w:rsid w:val="00256E55"/>
    <w:rsid w:val="00273D15"/>
    <w:rsid w:val="00283407"/>
    <w:rsid w:val="002B5C36"/>
    <w:rsid w:val="002C3DAB"/>
    <w:rsid w:val="002C59D2"/>
    <w:rsid w:val="002C67C1"/>
    <w:rsid w:val="003012EC"/>
    <w:rsid w:val="003022B3"/>
    <w:rsid w:val="003432B8"/>
    <w:rsid w:val="00353A38"/>
    <w:rsid w:val="00372F75"/>
    <w:rsid w:val="003A3677"/>
    <w:rsid w:val="003B2969"/>
    <w:rsid w:val="00410BB2"/>
    <w:rsid w:val="00413D49"/>
    <w:rsid w:val="00417D05"/>
    <w:rsid w:val="00422C4C"/>
    <w:rsid w:val="004304A7"/>
    <w:rsid w:val="00497605"/>
    <w:rsid w:val="004B0A48"/>
    <w:rsid w:val="004C1869"/>
    <w:rsid w:val="004D0E77"/>
    <w:rsid w:val="004E6C67"/>
    <w:rsid w:val="004E7D7E"/>
    <w:rsid w:val="004F586E"/>
    <w:rsid w:val="0052298E"/>
    <w:rsid w:val="0057614E"/>
    <w:rsid w:val="00584F98"/>
    <w:rsid w:val="005A40DC"/>
    <w:rsid w:val="005D7B8F"/>
    <w:rsid w:val="005E07D0"/>
    <w:rsid w:val="005F6227"/>
    <w:rsid w:val="00611E68"/>
    <w:rsid w:val="00651D31"/>
    <w:rsid w:val="006579ED"/>
    <w:rsid w:val="00672934"/>
    <w:rsid w:val="00672BF9"/>
    <w:rsid w:val="00674615"/>
    <w:rsid w:val="0069550F"/>
    <w:rsid w:val="006F4693"/>
    <w:rsid w:val="0070055B"/>
    <w:rsid w:val="007129F3"/>
    <w:rsid w:val="00714960"/>
    <w:rsid w:val="00717F71"/>
    <w:rsid w:val="00757C6F"/>
    <w:rsid w:val="0076771F"/>
    <w:rsid w:val="007A471D"/>
    <w:rsid w:val="007C3B94"/>
    <w:rsid w:val="007D13AD"/>
    <w:rsid w:val="007D5AAE"/>
    <w:rsid w:val="008033EC"/>
    <w:rsid w:val="008279AD"/>
    <w:rsid w:val="00845E3B"/>
    <w:rsid w:val="00865C56"/>
    <w:rsid w:val="00871013"/>
    <w:rsid w:val="00874956"/>
    <w:rsid w:val="00893BFB"/>
    <w:rsid w:val="008A2015"/>
    <w:rsid w:val="008B1501"/>
    <w:rsid w:val="00922C32"/>
    <w:rsid w:val="00927C48"/>
    <w:rsid w:val="00931625"/>
    <w:rsid w:val="00942E9A"/>
    <w:rsid w:val="00976087"/>
    <w:rsid w:val="009848F1"/>
    <w:rsid w:val="009E50BC"/>
    <w:rsid w:val="009E7FD9"/>
    <w:rsid w:val="00A1254F"/>
    <w:rsid w:val="00A623D8"/>
    <w:rsid w:val="00A6666A"/>
    <w:rsid w:val="00A80DD0"/>
    <w:rsid w:val="00AD06E1"/>
    <w:rsid w:val="00AE51A9"/>
    <w:rsid w:val="00B006A5"/>
    <w:rsid w:val="00B12989"/>
    <w:rsid w:val="00B320F0"/>
    <w:rsid w:val="00B45AF5"/>
    <w:rsid w:val="00B50FEF"/>
    <w:rsid w:val="00B666A8"/>
    <w:rsid w:val="00BA2F33"/>
    <w:rsid w:val="00BB47B3"/>
    <w:rsid w:val="00C156B1"/>
    <w:rsid w:val="00C23CEE"/>
    <w:rsid w:val="00C43977"/>
    <w:rsid w:val="00C47E3C"/>
    <w:rsid w:val="00C5629D"/>
    <w:rsid w:val="00C97D16"/>
    <w:rsid w:val="00CE4AAE"/>
    <w:rsid w:val="00D160B4"/>
    <w:rsid w:val="00D5521D"/>
    <w:rsid w:val="00D728D5"/>
    <w:rsid w:val="00DA0C9C"/>
    <w:rsid w:val="00DA0E85"/>
    <w:rsid w:val="00DB2A07"/>
    <w:rsid w:val="00DD1116"/>
    <w:rsid w:val="00DE3DD7"/>
    <w:rsid w:val="00DE5DA3"/>
    <w:rsid w:val="00E828D2"/>
    <w:rsid w:val="00E953B5"/>
    <w:rsid w:val="00E96ADE"/>
    <w:rsid w:val="00EE3B56"/>
    <w:rsid w:val="00EF0D5B"/>
    <w:rsid w:val="00F1249B"/>
    <w:rsid w:val="00F5212E"/>
    <w:rsid w:val="00F83F59"/>
    <w:rsid w:val="00F84CD8"/>
    <w:rsid w:val="00FA0829"/>
    <w:rsid w:val="00FA50C2"/>
    <w:rsid w:val="00FA5D71"/>
    <w:rsid w:val="00FA7CDA"/>
    <w:rsid w:val="00FB4B9B"/>
    <w:rsid w:val="00FE560E"/>
    <w:rsid w:val="00FF0374"/>
    <w:rsid w:val="00FF276F"/>
    <w:rsid w:val="00FF2EB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6FD"/>
  </w:style>
  <w:style w:type="paragraph" w:styleId="1">
    <w:name w:val="heading 1"/>
    <w:basedOn w:val="a"/>
    <w:next w:val="a"/>
    <w:link w:val="1Char"/>
    <w:uiPriority w:val="9"/>
    <w:qFormat/>
    <w:rsid w:val="00BB47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B47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semiHidden/>
    <w:unhideWhenUsed/>
    <w:rsid w:val="00871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semiHidden/>
    <w:rsid w:val="00871013"/>
    <w:rPr>
      <w:rFonts w:ascii="Courier New" w:eastAsia="Times New Roman" w:hAnsi="Courier New" w:cs="Courier New"/>
      <w:sz w:val="20"/>
      <w:szCs w:val="20"/>
      <w:lang w:eastAsia="el-GR"/>
    </w:rPr>
  </w:style>
  <w:style w:type="paragraph" w:styleId="a3">
    <w:name w:val="List Paragraph"/>
    <w:basedOn w:val="a"/>
    <w:uiPriority w:val="34"/>
    <w:qFormat/>
    <w:rsid w:val="00871013"/>
    <w:pPr>
      <w:ind w:left="720"/>
      <w:contextualSpacing/>
    </w:pPr>
    <w:rPr>
      <w:lang w:val="de-DE"/>
    </w:rPr>
  </w:style>
  <w:style w:type="character" w:customStyle="1" w:styleId="3Char">
    <w:name w:val="Σώμα κείμενου με εσοχή 3 Char"/>
    <w:link w:val="3"/>
    <w:rsid w:val="00256E55"/>
    <w:rPr>
      <w:sz w:val="16"/>
      <w:szCs w:val="16"/>
      <w:lang w:val="en-GB"/>
    </w:rPr>
  </w:style>
  <w:style w:type="paragraph" w:styleId="3">
    <w:name w:val="Body Text Indent 3"/>
    <w:basedOn w:val="a"/>
    <w:link w:val="3Char"/>
    <w:rsid w:val="00256E55"/>
    <w:pPr>
      <w:spacing w:after="120" w:line="240" w:lineRule="auto"/>
      <w:ind w:left="283"/>
    </w:pPr>
    <w:rPr>
      <w:sz w:val="16"/>
      <w:szCs w:val="16"/>
      <w:lang w:val="en-GB"/>
    </w:rPr>
  </w:style>
  <w:style w:type="character" w:customStyle="1" w:styleId="BodyTextIndent3Char1">
    <w:name w:val="Body Text Indent 3 Char1"/>
    <w:basedOn w:val="a0"/>
    <w:uiPriority w:val="99"/>
    <w:semiHidden/>
    <w:rsid w:val="00256E55"/>
    <w:rPr>
      <w:sz w:val="16"/>
      <w:szCs w:val="16"/>
    </w:rPr>
  </w:style>
  <w:style w:type="paragraph" w:styleId="a4">
    <w:name w:val="No Spacing"/>
    <w:uiPriority w:val="1"/>
    <w:qFormat/>
    <w:rsid w:val="00AD06E1"/>
    <w:pPr>
      <w:spacing w:after="0" w:line="240" w:lineRule="auto"/>
    </w:pPr>
  </w:style>
  <w:style w:type="character" w:customStyle="1" w:styleId="1Char">
    <w:name w:val="Επικεφαλίδα 1 Char"/>
    <w:basedOn w:val="a0"/>
    <w:link w:val="1"/>
    <w:uiPriority w:val="9"/>
    <w:rsid w:val="00BB47B3"/>
    <w:rPr>
      <w:rFonts w:asciiTheme="majorHAnsi" w:eastAsiaTheme="majorEastAsia" w:hAnsiTheme="majorHAnsi" w:cstheme="majorBidi"/>
      <w:b/>
      <w:bCs/>
      <w:color w:val="365F91" w:themeColor="accent1" w:themeShade="BF"/>
      <w:sz w:val="28"/>
      <w:szCs w:val="28"/>
    </w:rPr>
  </w:style>
  <w:style w:type="character" w:customStyle="1" w:styleId="2Char">
    <w:name w:val="Επικεφαλίδα 2 Char"/>
    <w:basedOn w:val="a0"/>
    <w:link w:val="2"/>
    <w:uiPriority w:val="9"/>
    <w:rsid w:val="00BB47B3"/>
    <w:rPr>
      <w:rFonts w:asciiTheme="majorHAnsi" w:eastAsiaTheme="majorEastAsia" w:hAnsiTheme="majorHAnsi" w:cstheme="majorBidi"/>
      <w:b/>
      <w:bCs/>
      <w:color w:val="4F81BD" w:themeColor="accent1"/>
      <w:sz w:val="26"/>
      <w:szCs w:val="26"/>
    </w:rPr>
  </w:style>
  <w:style w:type="paragraph" w:styleId="a5">
    <w:name w:val="TOC Heading"/>
    <w:basedOn w:val="1"/>
    <w:next w:val="a"/>
    <w:uiPriority w:val="39"/>
    <w:semiHidden/>
    <w:unhideWhenUsed/>
    <w:qFormat/>
    <w:rsid w:val="0057614E"/>
    <w:pPr>
      <w:outlineLvl w:val="9"/>
    </w:pPr>
  </w:style>
  <w:style w:type="paragraph" w:styleId="10">
    <w:name w:val="toc 1"/>
    <w:basedOn w:val="a"/>
    <w:next w:val="a"/>
    <w:autoRedefine/>
    <w:uiPriority w:val="39"/>
    <w:unhideWhenUsed/>
    <w:rsid w:val="0057614E"/>
    <w:pPr>
      <w:spacing w:after="100"/>
    </w:pPr>
  </w:style>
  <w:style w:type="paragraph" w:styleId="20">
    <w:name w:val="toc 2"/>
    <w:basedOn w:val="a"/>
    <w:next w:val="a"/>
    <w:autoRedefine/>
    <w:uiPriority w:val="39"/>
    <w:unhideWhenUsed/>
    <w:rsid w:val="0057614E"/>
    <w:pPr>
      <w:spacing w:after="100"/>
      <w:ind w:left="220"/>
    </w:pPr>
  </w:style>
  <w:style w:type="character" w:styleId="-">
    <w:name w:val="Hyperlink"/>
    <w:basedOn w:val="a0"/>
    <w:uiPriority w:val="99"/>
    <w:unhideWhenUsed/>
    <w:rsid w:val="0057614E"/>
    <w:rPr>
      <w:color w:val="0000FF" w:themeColor="hyperlink"/>
      <w:u w:val="single"/>
    </w:rPr>
  </w:style>
  <w:style w:type="paragraph" w:styleId="a6">
    <w:name w:val="Balloon Text"/>
    <w:basedOn w:val="a"/>
    <w:link w:val="Char"/>
    <w:uiPriority w:val="99"/>
    <w:semiHidden/>
    <w:unhideWhenUsed/>
    <w:rsid w:val="0057614E"/>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5761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6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semiHidden/>
    <w:unhideWhenUsed/>
    <w:rsid w:val="00871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PreformattedChar">
    <w:name w:val="HTML Preformatted Char"/>
    <w:basedOn w:val="DefaultParagraphFont"/>
    <w:link w:val="HTMLPreformatted"/>
    <w:semiHidden/>
    <w:rsid w:val="00871013"/>
    <w:rPr>
      <w:rFonts w:ascii="Courier New" w:eastAsia="Times New Roman" w:hAnsi="Courier New" w:cs="Courier New"/>
      <w:sz w:val="20"/>
      <w:szCs w:val="20"/>
      <w:lang w:eastAsia="el-GR"/>
    </w:rPr>
  </w:style>
  <w:style w:type="paragraph" w:styleId="ListParagraph">
    <w:name w:val="List Paragraph"/>
    <w:basedOn w:val="Normal"/>
    <w:uiPriority w:val="34"/>
    <w:qFormat/>
    <w:rsid w:val="00871013"/>
    <w:pPr>
      <w:ind w:left="720"/>
      <w:contextualSpacing/>
    </w:pPr>
    <w:rPr>
      <w:lang w:val="de-DE"/>
    </w:rPr>
  </w:style>
  <w:style w:type="character" w:customStyle="1" w:styleId="BodyTextIndent3Char">
    <w:name w:val="Body Text Indent 3 Char"/>
    <w:link w:val="BodyTextIndent3"/>
    <w:rsid w:val="00256E55"/>
    <w:rPr>
      <w:sz w:val="16"/>
      <w:szCs w:val="16"/>
      <w:lang w:val="en-GB"/>
    </w:rPr>
  </w:style>
  <w:style w:type="paragraph" w:styleId="BodyTextIndent3">
    <w:name w:val="Body Text Indent 3"/>
    <w:basedOn w:val="Normal"/>
    <w:link w:val="BodyTextIndent3Char"/>
    <w:rsid w:val="00256E55"/>
    <w:pPr>
      <w:spacing w:after="120" w:line="240" w:lineRule="auto"/>
      <w:ind w:left="283"/>
    </w:pPr>
    <w:rPr>
      <w:sz w:val="16"/>
      <w:szCs w:val="16"/>
      <w:lang w:val="en-GB"/>
    </w:rPr>
  </w:style>
  <w:style w:type="character" w:customStyle="1" w:styleId="BodyTextIndent3Char1">
    <w:name w:val="Body Text Indent 3 Char1"/>
    <w:basedOn w:val="DefaultParagraphFont"/>
    <w:uiPriority w:val="99"/>
    <w:semiHidden/>
    <w:rsid w:val="00256E55"/>
    <w:rPr>
      <w:sz w:val="16"/>
      <w:szCs w:val="16"/>
    </w:rPr>
  </w:style>
  <w:style w:type="paragraph" w:styleId="NoSpacing">
    <w:name w:val="No Spacing"/>
    <w:uiPriority w:val="1"/>
    <w:qFormat/>
    <w:rsid w:val="00AD06E1"/>
    <w:pPr>
      <w:spacing w:after="0" w:line="240" w:lineRule="auto"/>
    </w:pPr>
  </w:style>
</w:styles>
</file>

<file path=word/webSettings.xml><?xml version="1.0" encoding="utf-8"?>
<w:webSettings xmlns:r="http://schemas.openxmlformats.org/officeDocument/2006/relationships" xmlns:w="http://schemas.openxmlformats.org/wordprocessingml/2006/main">
  <w:divs>
    <w:div w:id="60912626">
      <w:bodyDiv w:val="1"/>
      <w:marLeft w:val="0"/>
      <w:marRight w:val="0"/>
      <w:marTop w:val="0"/>
      <w:marBottom w:val="0"/>
      <w:divBdr>
        <w:top w:val="none" w:sz="0" w:space="0" w:color="auto"/>
        <w:left w:val="none" w:sz="0" w:space="0" w:color="auto"/>
        <w:bottom w:val="none" w:sz="0" w:space="0" w:color="auto"/>
        <w:right w:val="none" w:sz="0" w:space="0" w:color="auto"/>
      </w:divBdr>
    </w:div>
    <w:div w:id="254245390">
      <w:bodyDiv w:val="1"/>
      <w:marLeft w:val="0"/>
      <w:marRight w:val="0"/>
      <w:marTop w:val="0"/>
      <w:marBottom w:val="0"/>
      <w:divBdr>
        <w:top w:val="none" w:sz="0" w:space="0" w:color="auto"/>
        <w:left w:val="none" w:sz="0" w:space="0" w:color="auto"/>
        <w:bottom w:val="none" w:sz="0" w:space="0" w:color="auto"/>
        <w:right w:val="none" w:sz="0" w:space="0" w:color="auto"/>
      </w:divBdr>
    </w:div>
    <w:div w:id="303123055">
      <w:bodyDiv w:val="1"/>
      <w:marLeft w:val="0"/>
      <w:marRight w:val="0"/>
      <w:marTop w:val="0"/>
      <w:marBottom w:val="0"/>
      <w:divBdr>
        <w:top w:val="none" w:sz="0" w:space="0" w:color="auto"/>
        <w:left w:val="none" w:sz="0" w:space="0" w:color="auto"/>
        <w:bottom w:val="none" w:sz="0" w:space="0" w:color="auto"/>
        <w:right w:val="none" w:sz="0" w:space="0" w:color="auto"/>
      </w:divBdr>
    </w:div>
    <w:div w:id="411854682">
      <w:bodyDiv w:val="1"/>
      <w:marLeft w:val="0"/>
      <w:marRight w:val="0"/>
      <w:marTop w:val="0"/>
      <w:marBottom w:val="0"/>
      <w:divBdr>
        <w:top w:val="none" w:sz="0" w:space="0" w:color="auto"/>
        <w:left w:val="none" w:sz="0" w:space="0" w:color="auto"/>
        <w:bottom w:val="none" w:sz="0" w:space="0" w:color="auto"/>
        <w:right w:val="none" w:sz="0" w:space="0" w:color="auto"/>
      </w:divBdr>
    </w:div>
    <w:div w:id="493490196">
      <w:bodyDiv w:val="1"/>
      <w:marLeft w:val="0"/>
      <w:marRight w:val="0"/>
      <w:marTop w:val="0"/>
      <w:marBottom w:val="0"/>
      <w:divBdr>
        <w:top w:val="none" w:sz="0" w:space="0" w:color="auto"/>
        <w:left w:val="none" w:sz="0" w:space="0" w:color="auto"/>
        <w:bottom w:val="none" w:sz="0" w:space="0" w:color="auto"/>
        <w:right w:val="none" w:sz="0" w:space="0" w:color="auto"/>
      </w:divBdr>
    </w:div>
    <w:div w:id="624388492">
      <w:bodyDiv w:val="1"/>
      <w:marLeft w:val="0"/>
      <w:marRight w:val="0"/>
      <w:marTop w:val="0"/>
      <w:marBottom w:val="0"/>
      <w:divBdr>
        <w:top w:val="none" w:sz="0" w:space="0" w:color="auto"/>
        <w:left w:val="none" w:sz="0" w:space="0" w:color="auto"/>
        <w:bottom w:val="none" w:sz="0" w:space="0" w:color="auto"/>
        <w:right w:val="none" w:sz="0" w:space="0" w:color="auto"/>
      </w:divBdr>
    </w:div>
    <w:div w:id="1036274223">
      <w:bodyDiv w:val="1"/>
      <w:marLeft w:val="0"/>
      <w:marRight w:val="0"/>
      <w:marTop w:val="0"/>
      <w:marBottom w:val="0"/>
      <w:divBdr>
        <w:top w:val="none" w:sz="0" w:space="0" w:color="auto"/>
        <w:left w:val="none" w:sz="0" w:space="0" w:color="auto"/>
        <w:bottom w:val="none" w:sz="0" w:space="0" w:color="auto"/>
        <w:right w:val="none" w:sz="0" w:space="0" w:color="auto"/>
      </w:divBdr>
    </w:div>
    <w:div w:id="1178154425">
      <w:bodyDiv w:val="1"/>
      <w:marLeft w:val="0"/>
      <w:marRight w:val="0"/>
      <w:marTop w:val="0"/>
      <w:marBottom w:val="0"/>
      <w:divBdr>
        <w:top w:val="none" w:sz="0" w:space="0" w:color="auto"/>
        <w:left w:val="none" w:sz="0" w:space="0" w:color="auto"/>
        <w:bottom w:val="none" w:sz="0" w:space="0" w:color="auto"/>
        <w:right w:val="none" w:sz="0" w:space="0" w:color="auto"/>
      </w:divBdr>
    </w:div>
    <w:div w:id="1342782836">
      <w:bodyDiv w:val="1"/>
      <w:marLeft w:val="0"/>
      <w:marRight w:val="0"/>
      <w:marTop w:val="0"/>
      <w:marBottom w:val="0"/>
      <w:divBdr>
        <w:top w:val="none" w:sz="0" w:space="0" w:color="auto"/>
        <w:left w:val="none" w:sz="0" w:space="0" w:color="auto"/>
        <w:bottom w:val="none" w:sz="0" w:space="0" w:color="auto"/>
        <w:right w:val="none" w:sz="0" w:space="0" w:color="auto"/>
      </w:divBdr>
    </w:div>
    <w:div w:id="1378091032">
      <w:bodyDiv w:val="1"/>
      <w:marLeft w:val="0"/>
      <w:marRight w:val="0"/>
      <w:marTop w:val="0"/>
      <w:marBottom w:val="0"/>
      <w:divBdr>
        <w:top w:val="none" w:sz="0" w:space="0" w:color="auto"/>
        <w:left w:val="none" w:sz="0" w:space="0" w:color="auto"/>
        <w:bottom w:val="none" w:sz="0" w:space="0" w:color="auto"/>
        <w:right w:val="none" w:sz="0" w:space="0" w:color="auto"/>
      </w:divBdr>
    </w:div>
    <w:div w:id="1499496139">
      <w:bodyDiv w:val="1"/>
      <w:marLeft w:val="0"/>
      <w:marRight w:val="0"/>
      <w:marTop w:val="0"/>
      <w:marBottom w:val="0"/>
      <w:divBdr>
        <w:top w:val="none" w:sz="0" w:space="0" w:color="auto"/>
        <w:left w:val="none" w:sz="0" w:space="0" w:color="auto"/>
        <w:bottom w:val="none" w:sz="0" w:space="0" w:color="auto"/>
        <w:right w:val="none" w:sz="0" w:space="0" w:color="auto"/>
      </w:divBdr>
    </w:div>
    <w:div w:id="1727755219">
      <w:bodyDiv w:val="1"/>
      <w:marLeft w:val="0"/>
      <w:marRight w:val="0"/>
      <w:marTop w:val="0"/>
      <w:marBottom w:val="0"/>
      <w:divBdr>
        <w:top w:val="none" w:sz="0" w:space="0" w:color="auto"/>
        <w:left w:val="none" w:sz="0" w:space="0" w:color="auto"/>
        <w:bottom w:val="none" w:sz="0" w:space="0" w:color="auto"/>
        <w:right w:val="none" w:sz="0" w:space="0" w:color="auto"/>
      </w:divBdr>
    </w:div>
    <w:div w:id="1735279754">
      <w:bodyDiv w:val="1"/>
      <w:marLeft w:val="0"/>
      <w:marRight w:val="0"/>
      <w:marTop w:val="0"/>
      <w:marBottom w:val="0"/>
      <w:divBdr>
        <w:top w:val="none" w:sz="0" w:space="0" w:color="auto"/>
        <w:left w:val="none" w:sz="0" w:space="0" w:color="auto"/>
        <w:bottom w:val="none" w:sz="0" w:space="0" w:color="auto"/>
        <w:right w:val="none" w:sz="0" w:space="0" w:color="auto"/>
      </w:divBdr>
    </w:div>
    <w:div w:id="1849320524">
      <w:bodyDiv w:val="1"/>
      <w:marLeft w:val="0"/>
      <w:marRight w:val="0"/>
      <w:marTop w:val="0"/>
      <w:marBottom w:val="0"/>
      <w:divBdr>
        <w:top w:val="none" w:sz="0" w:space="0" w:color="auto"/>
        <w:left w:val="none" w:sz="0" w:space="0" w:color="auto"/>
        <w:bottom w:val="none" w:sz="0" w:space="0" w:color="auto"/>
        <w:right w:val="none" w:sz="0" w:space="0" w:color="auto"/>
      </w:divBdr>
    </w:div>
    <w:div w:id="203681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D5C77-B05E-41FD-8FB7-0E665A95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1753</TotalTime>
  <Pages>44</Pages>
  <Words>15326</Words>
  <Characters>82761</Characters>
  <Application>Microsoft Office Word</Application>
  <DocSecurity>0</DocSecurity>
  <Lines>689</Lines>
  <Paragraphs>195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dc:creator>
  <cp:lastModifiedBy>Gianna Rizou</cp:lastModifiedBy>
  <cp:revision>67</cp:revision>
  <dcterms:created xsi:type="dcterms:W3CDTF">2015-01-29T11:41:00Z</dcterms:created>
  <dcterms:modified xsi:type="dcterms:W3CDTF">2015-03-03T20:17:00Z</dcterms:modified>
</cp:coreProperties>
</file>