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CD" w:rsidRDefault="002770CD" w:rsidP="002770CD">
      <w:pPr>
        <w:pStyle w:val="Web"/>
        <w:jc w:val="both"/>
        <w:rPr>
          <w:lang w:val="el-GR"/>
        </w:rPr>
      </w:pPr>
    </w:p>
    <w:p w:rsidR="002770CD" w:rsidRDefault="002770CD" w:rsidP="002770CD">
      <w:pPr>
        <w:pStyle w:val="Web"/>
        <w:jc w:val="both"/>
        <w:rPr>
          <w:lang w:val="el-GR"/>
        </w:rPr>
      </w:pPr>
    </w:p>
    <w:p w:rsidR="002770CD" w:rsidRDefault="002770CD" w:rsidP="002770CD">
      <w:pPr>
        <w:pStyle w:val="Web"/>
        <w:jc w:val="both"/>
        <w:rPr>
          <w:lang w:val="el-GR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946"/>
        <w:gridCol w:w="2518"/>
      </w:tblGrid>
      <w:tr w:rsidR="002770CD" w:rsidRPr="00D17BA3" w:rsidTr="00EC672D">
        <w:trPr>
          <w:trHeight w:val="2404"/>
        </w:trPr>
        <w:tc>
          <w:tcPr>
            <w:tcW w:w="6946" w:type="dxa"/>
            <w:shd w:val="clear" w:color="auto" w:fill="auto"/>
          </w:tcPr>
          <w:p w:rsidR="002770CD" w:rsidRPr="00D17BA3" w:rsidRDefault="002770CD" w:rsidP="00EC672D">
            <w:pPr>
              <w:ind w:left="-108" w:right="33"/>
              <w:rPr>
                <w:rFonts w:ascii="Katsoulidis Bold" w:hAnsi="Katsoulidis Bold" w:cs="Katsoulidis Bold"/>
              </w:rPr>
            </w:pPr>
            <w:r w:rsidRPr="0030482D">
              <w:rPr>
                <w:b/>
                <w:noProof/>
                <w:spacing w:val="8"/>
                <w:lang w:val="el-GR" w:eastAsia="el-GR"/>
              </w:rPr>
              <w:drawing>
                <wp:inline distT="0" distB="0" distL="0" distR="0" wp14:anchorId="7BFB27E0" wp14:editId="6D35C7BD">
                  <wp:extent cx="3057525" cy="895350"/>
                  <wp:effectExtent l="0" t="0" r="952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0CD" w:rsidRPr="00073E1F" w:rsidRDefault="002770CD" w:rsidP="00EC672D">
            <w:pPr>
              <w:pStyle w:val="3"/>
              <w:ind w:left="601" w:right="-91"/>
              <w:jc w:val="left"/>
              <w:rPr>
                <w:rFonts w:ascii="Katsoulidis Bold" w:hAnsi="Katsoulidis Bold" w:cs="Katsoulidis Bold"/>
                <w:b w:val="0"/>
                <w:spacing w:val="20"/>
                <w:lang w:val="el-GR"/>
              </w:rPr>
            </w:pPr>
            <w:r>
              <w:rPr>
                <w:rFonts w:ascii="Katsoulidis" w:hAnsi="Katsoulidis" w:cs="Katsoulidis"/>
                <w:b w:val="0"/>
                <w:spacing w:val="8"/>
                <w:w w:val="95"/>
                <w:lang w:val="el-GR"/>
              </w:rPr>
              <w:t>ΦΙΛΟΣΟΦΙΚΗ ΣΧΟΛΗ</w:t>
            </w:r>
          </w:p>
          <w:p w:rsidR="002770CD" w:rsidRDefault="002770CD" w:rsidP="00EC672D">
            <w:pPr>
              <w:pStyle w:val="3"/>
              <w:ind w:left="601" w:right="-91"/>
              <w:jc w:val="left"/>
              <w:rPr>
                <w:rFonts w:ascii="Katsoulidis" w:hAnsi="Katsoulidis" w:cs="Katsoulidis"/>
                <w:b w:val="0"/>
                <w:spacing w:val="8"/>
                <w:w w:val="95"/>
                <w:lang w:val="el-GR"/>
              </w:rPr>
            </w:pPr>
            <w:r>
              <w:rPr>
                <w:rFonts w:ascii="Katsoulidis" w:hAnsi="Katsoulidis" w:cs="Katsoulidis"/>
                <w:b w:val="0"/>
                <w:spacing w:val="8"/>
                <w:w w:val="95"/>
                <w:lang w:val="el-GR"/>
              </w:rPr>
              <w:t xml:space="preserve">ΤΜΗΜΑ ΓΕΡΜΑΝΙΚΗΣ ΓΛΩΣΣΑΣ ΚΑΙ ΦΙΛΟΛΟΓΙΑΣ </w:t>
            </w:r>
          </w:p>
          <w:p w:rsidR="002770CD" w:rsidRPr="00D17BA3" w:rsidRDefault="002770CD" w:rsidP="00EC672D">
            <w:pPr>
              <w:pStyle w:val="3"/>
              <w:ind w:left="601" w:right="-91"/>
              <w:jc w:val="left"/>
              <w:rPr>
                <w:lang w:val="el-GR" w:eastAsia="el-GR"/>
              </w:rPr>
            </w:pPr>
            <w:r>
              <w:rPr>
                <w:rFonts w:ascii="Katsoulidis" w:hAnsi="Katsoulidis" w:cs="Katsoulidis"/>
                <w:b w:val="0"/>
                <w:spacing w:val="8"/>
                <w:w w:val="95"/>
                <w:lang w:val="el-GR"/>
              </w:rPr>
              <w:t>ΓΡΑΜΜΑΤΕΙΑ</w:t>
            </w:r>
          </w:p>
        </w:tc>
        <w:tc>
          <w:tcPr>
            <w:tcW w:w="2518" w:type="dxa"/>
            <w:shd w:val="clear" w:color="auto" w:fill="auto"/>
          </w:tcPr>
          <w:p w:rsidR="002770CD" w:rsidRPr="00176966" w:rsidRDefault="002770CD" w:rsidP="00EC672D">
            <w:pPr>
              <w:spacing w:after="120" w:line="240" w:lineRule="auto"/>
              <w:rPr>
                <w:lang w:val="en-US"/>
              </w:rPr>
            </w:pPr>
          </w:p>
        </w:tc>
      </w:tr>
    </w:tbl>
    <w:p w:rsidR="002770CD" w:rsidRDefault="002770CD" w:rsidP="002770CD">
      <w:pPr>
        <w:pStyle w:val="Web"/>
        <w:jc w:val="both"/>
        <w:rPr>
          <w:lang w:val="el-GR"/>
        </w:rPr>
      </w:pPr>
    </w:p>
    <w:p w:rsidR="008D08C9" w:rsidRDefault="008D08C9" w:rsidP="002770CD">
      <w:pPr>
        <w:pStyle w:val="Web"/>
        <w:jc w:val="both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Αθήνα, 10-01-2025</w:t>
      </w:r>
    </w:p>
    <w:p w:rsidR="008D08C9" w:rsidRDefault="008D08C9" w:rsidP="002770CD">
      <w:pPr>
        <w:pStyle w:val="Web"/>
        <w:jc w:val="both"/>
        <w:rPr>
          <w:lang w:val="el-GR"/>
        </w:rPr>
      </w:pPr>
    </w:p>
    <w:p w:rsidR="008D08C9" w:rsidRDefault="008D08C9" w:rsidP="002770CD">
      <w:pPr>
        <w:pStyle w:val="Web"/>
        <w:jc w:val="both"/>
        <w:rPr>
          <w:lang w:val="el-GR"/>
        </w:rPr>
      </w:pPr>
    </w:p>
    <w:p w:rsidR="0035767B" w:rsidRDefault="002770CD" w:rsidP="0035767B">
      <w:pPr>
        <w:pStyle w:val="Web"/>
        <w:jc w:val="center"/>
        <w:rPr>
          <w:b/>
          <w:lang w:val="el-GR"/>
        </w:rPr>
      </w:pPr>
      <w:r w:rsidRPr="0035767B">
        <w:rPr>
          <w:b/>
          <w:lang w:val="el-GR"/>
        </w:rPr>
        <w:t>ΑΝΑΚΟΙΝΩΣΗ</w:t>
      </w:r>
      <w:r w:rsidR="0035767B" w:rsidRPr="0035767B">
        <w:rPr>
          <w:b/>
          <w:lang w:val="el-GR"/>
        </w:rPr>
        <w:t xml:space="preserve"> ΑΠΟΤΕΛΕΣΜΑΤΩΝ ΕΠΙΛΕΓΜΕΝΩΝ ΦΟΙΤΗΤΩΝ</w:t>
      </w:r>
    </w:p>
    <w:p w:rsidR="008D08C9" w:rsidRDefault="008D08C9" w:rsidP="0035767B">
      <w:pPr>
        <w:pStyle w:val="Web"/>
        <w:jc w:val="center"/>
        <w:rPr>
          <w:b/>
          <w:lang w:val="el-GR"/>
        </w:rPr>
      </w:pPr>
      <w:r>
        <w:rPr>
          <w:b/>
          <w:lang w:val="el-GR"/>
        </w:rPr>
        <w:t xml:space="preserve">ΜΕ ΤΟ ΠΡΟΓΡΑΜΜΑ </w:t>
      </w:r>
      <w:r>
        <w:rPr>
          <w:b/>
          <w:lang w:val="en-US"/>
        </w:rPr>
        <w:t>CIVIS</w:t>
      </w:r>
      <w:r w:rsidRPr="008D08C9">
        <w:rPr>
          <w:b/>
          <w:lang w:val="el-GR"/>
        </w:rPr>
        <w:t xml:space="preserve"> 2025-2026</w:t>
      </w:r>
    </w:p>
    <w:p w:rsidR="003A64FF" w:rsidRPr="008D08C9" w:rsidRDefault="003A64FF" w:rsidP="0035767B">
      <w:pPr>
        <w:pStyle w:val="Web"/>
        <w:jc w:val="center"/>
        <w:rPr>
          <w:b/>
          <w:lang w:val="el-GR"/>
        </w:rPr>
      </w:pPr>
    </w:p>
    <w:p w:rsidR="005370BC" w:rsidRPr="00623D91" w:rsidRDefault="008D08C9" w:rsidP="002770CD">
      <w:pPr>
        <w:pStyle w:val="Web"/>
        <w:jc w:val="both"/>
        <w:rPr>
          <w:lang w:val="el-GR"/>
        </w:rPr>
      </w:pPr>
      <w:r>
        <w:rPr>
          <w:lang w:val="el-GR"/>
        </w:rPr>
        <w:t>Η επιλεγμένη φοιτήτρια</w:t>
      </w:r>
      <w:r w:rsidR="0035767B">
        <w:rPr>
          <w:lang w:val="el-GR"/>
        </w:rPr>
        <w:t xml:space="preserve"> του Τμήματος για το </w:t>
      </w:r>
      <w:r w:rsidRPr="003A64FF">
        <w:rPr>
          <w:b/>
          <w:u w:val="single"/>
          <w:lang w:val="en-US"/>
        </w:rPr>
        <w:t>CIVIS</w:t>
      </w:r>
      <w:r w:rsidRPr="003A64FF">
        <w:rPr>
          <w:b/>
          <w:u w:val="single"/>
          <w:lang w:val="el-GR"/>
        </w:rPr>
        <w:t xml:space="preserve"> 2025-2026</w:t>
      </w:r>
      <w:r w:rsidR="0035767B" w:rsidRPr="0035767B">
        <w:rPr>
          <w:lang w:val="el-GR"/>
        </w:rPr>
        <w:t xml:space="preserve"> </w:t>
      </w:r>
      <w:r>
        <w:rPr>
          <w:lang w:val="el-GR"/>
        </w:rPr>
        <w:t>θα λάβει</w:t>
      </w:r>
      <w:r w:rsidR="0035767B">
        <w:rPr>
          <w:lang w:val="el-GR"/>
        </w:rPr>
        <w:t xml:space="preserve"> ενημερωτικό μήνυμα από το Τμήμα Ευρωπαϊκών και Διεθνών Σχέσεων γι</w:t>
      </w:r>
      <w:r>
        <w:rPr>
          <w:lang w:val="el-GR"/>
        </w:rPr>
        <w:t xml:space="preserve">α τη διαδικασία συμμετοχής </w:t>
      </w:r>
      <w:r w:rsidR="003A64FF">
        <w:rPr>
          <w:lang w:val="el-GR"/>
        </w:rPr>
        <w:t>της,</w:t>
      </w:r>
      <w:bookmarkStart w:id="0" w:name="_GoBack"/>
      <w:bookmarkEnd w:id="0"/>
      <w:r>
        <w:rPr>
          <w:lang w:val="el-GR"/>
        </w:rPr>
        <w:t xml:space="preserve"> στα τέλη Ιανουαρίου.</w:t>
      </w:r>
      <w:r w:rsidR="0035767B">
        <w:rPr>
          <w:lang w:val="el-GR"/>
        </w:rPr>
        <w:t xml:space="preserve"> </w:t>
      </w:r>
    </w:p>
    <w:p w:rsidR="005370BC" w:rsidRPr="008D08C9" w:rsidRDefault="005370BC" w:rsidP="002770CD">
      <w:pPr>
        <w:pStyle w:val="Web"/>
        <w:ind w:left="6024" w:firstLine="348"/>
        <w:jc w:val="both"/>
        <w:rPr>
          <w:lang w:val="el-GR"/>
        </w:rPr>
      </w:pPr>
      <w:r w:rsidRPr="008D08C9">
        <w:rPr>
          <w:lang w:val="el-GR"/>
        </w:rPr>
        <w:t>Από τη</w:t>
      </w:r>
      <w:r w:rsidR="002770CD">
        <w:rPr>
          <w:lang w:val="el-GR"/>
        </w:rPr>
        <w:t>ν</w:t>
      </w:r>
      <w:r w:rsidRPr="008D08C9">
        <w:rPr>
          <w:lang w:val="el-GR"/>
        </w:rPr>
        <w:t xml:space="preserve"> Γραμματεία </w:t>
      </w:r>
    </w:p>
    <w:p w:rsidR="00B8507A" w:rsidRPr="008D08C9" w:rsidRDefault="00B8507A">
      <w:pPr>
        <w:rPr>
          <w:lang w:val="el-GR"/>
        </w:rPr>
      </w:pPr>
    </w:p>
    <w:sectPr w:rsidR="00B8507A" w:rsidRPr="008D0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6E20C7"/>
    <w:multiLevelType w:val="hybridMultilevel"/>
    <w:tmpl w:val="6DD04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909C5"/>
    <w:multiLevelType w:val="hybridMultilevel"/>
    <w:tmpl w:val="0B143D9A"/>
    <w:lvl w:ilvl="0" w:tplc="0408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A45B67"/>
    <w:multiLevelType w:val="hybridMultilevel"/>
    <w:tmpl w:val="B276E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BC"/>
    <w:rsid w:val="00134D2C"/>
    <w:rsid w:val="00135422"/>
    <w:rsid w:val="00182AAA"/>
    <w:rsid w:val="001C1258"/>
    <w:rsid w:val="00207545"/>
    <w:rsid w:val="002770CD"/>
    <w:rsid w:val="002F6208"/>
    <w:rsid w:val="0035767B"/>
    <w:rsid w:val="003A64FF"/>
    <w:rsid w:val="003B0E85"/>
    <w:rsid w:val="005370BC"/>
    <w:rsid w:val="005E4B03"/>
    <w:rsid w:val="00623D91"/>
    <w:rsid w:val="008358C4"/>
    <w:rsid w:val="008D08C9"/>
    <w:rsid w:val="00943F10"/>
    <w:rsid w:val="009E5DA3"/>
    <w:rsid w:val="00B8507A"/>
    <w:rsid w:val="00C32756"/>
    <w:rsid w:val="00D97ADD"/>
    <w:rsid w:val="00EB6052"/>
    <w:rsid w:val="00ED33DE"/>
    <w:rsid w:val="00FC75CC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099C"/>
  <w15:docId w15:val="{79657A50-D85B-40C5-8568-457AF5ED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2770CD"/>
    <w:pPr>
      <w:keepNext/>
      <w:numPr>
        <w:ilvl w:val="2"/>
        <w:numId w:val="4"/>
      </w:numPr>
      <w:suppressAutoHyphens/>
      <w:spacing w:after="0" w:line="240" w:lineRule="auto"/>
      <w:ind w:left="0" w:right="4195" w:firstLine="0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  <w:style w:type="paragraph" w:styleId="4">
    <w:name w:val="heading 4"/>
    <w:basedOn w:val="a"/>
    <w:next w:val="a"/>
    <w:link w:val="4Char"/>
    <w:qFormat/>
    <w:rsid w:val="002770CD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37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-">
    <w:name w:val="Hyperlink"/>
    <w:rsid w:val="005370BC"/>
    <w:rPr>
      <w:color w:val="0000FF"/>
      <w:u w:val="single"/>
    </w:rPr>
  </w:style>
  <w:style w:type="paragraph" w:styleId="a3">
    <w:name w:val="Body Text Indent"/>
    <w:basedOn w:val="a"/>
    <w:link w:val="Char"/>
    <w:rsid w:val="005370BC"/>
    <w:pPr>
      <w:spacing w:after="0" w:line="240" w:lineRule="auto"/>
      <w:ind w:firstLine="284"/>
    </w:pPr>
    <w:rPr>
      <w:rFonts w:ascii="Times New Roman" w:eastAsia="Times New Roman" w:hAnsi="Times New Roman" w:cs="Times New Roman"/>
      <w:sz w:val="32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5370BC"/>
    <w:rPr>
      <w:rFonts w:ascii="Times New Roman" w:eastAsia="Times New Roman" w:hAnsi="Times New Roman" w:cs="Times New Roman"/>
      <w:sz w:val="32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2770CD"/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  <w:style w:type="character" w:customStyle="1" w:styleId="4Char">
    <w:name w:val="Επικεφαλίδα 4 Char"/>
    <w:basedOn w:val="a0"/>
    <w:link w:val="4"/>
    <w:rsid w:val="002770CD"/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27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7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C7459-0361-41CF-ABCB-3927C206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user3</cp:lastModifiedBy>
  <cp:revision>4</cp:revision>
  <dcterms:created xsi:type="dcterms:W3CDTF">2025-01-10T07:59:00Z</dcterms:created>
  <dcterms:modified xsi:type="dcterms:W3CDTF">2025-01-10T08:02:00Z</dcterms:modified>
</cp:coreProperties>
</file>