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10058" w:type="dxa"/>
        <w:tblLayout w:type="fixed"/>
        <w:tblLook w:val="00A0"/>
      </w:tblPr>
      <w:tblGrid>
        <w:gridCol w:w="2087"/>
        <w:gridCol w:w="5879"/>
        <w:gridCol w:w="2092"/>
      </w:tblGrid>
      <w:tr w:rsidR="00247F29" w:rsidRPr="00143753" w:rsidTr="004F6F31">
        <w:trPr>
          <w:trHeight w:val="2267"/>
        </w:trPr>
        <w:tc>
          <w:tcPr>
            <w:tcW w:w="2087" w:type="dxa"/>
          </w:tcPr>
          <w:p w:rsidR="00247F29" w:rsidRPr="00504FB2" w:rsidRDefault="00247F29" w:rsidP="004F6F31">
            <w:pPr>
              <w:jc w:val="center"/>
            </w:pPr>
            <w:r w:rsidRPr="000C3D30">
              <w:rPr>
                <w:noProof/>
              </w:rPr>
              <w:drawing>
                <wp:inline distT="0" distB="0" distL="0" distR="0">
                  <wp:extent cx="1143000" cy="752475"/>
                  <wp:effectExtent l="19050" t="0" r="0" b="0"/>
                  <wp:docPr id="2" name="Εικόνα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9" w:type="dxa"/>
          </w:tcPr>
          <w:p w:rsidR="00247F29" w:rsidRPr="006D3682" w:rsidRDefault="00247F29" w:rsidP="004F6F31">
            <w:pPr>
              <w:pStyle w:val="a3"/>
              <w:ind w:right="0"/>
              <w:jc w:val="left"/>
              <w:rPr>
                <w:rFonts w:ascii="Katsoulidis" w:hAnsi="Katsoulidis"/>
                <w:sz w:val="22"/>
              </w:rPr>
            </w:pPr>
          </w:p>
          <w:p w:rsidR="00247F29" w:rsidRPr="00143753" w:rsidRDefault="00247F29" w:rsidP="004F6F31">
            <w:pPr>
              <w:pStyle w:val="a3"/>
              <w:spacing w:after="100"/>
              <w:ind w:right="0"/>
              <w:jc w:val="left"/>
              <w:rPr>
                <w:rFonts w:ascii="Katsoulidis" w:hAnsi="Katsoulidis"/>
                <w:b w:val="0"/>
                <w:sz w:val="22"/>
              </w:rPr>
            </w:pPr>
            <w:r w:rsidRPr="00143753">
              <w:rPr>
                <w:rFonts w:ascii="Katsoulidis" w:hAnsi="Katsoulidis"/>
                <w:b w:val="0"/>
                <w:sz w:val="22"/>
              </w:rPr>
              <w:t>ΕΛΛΗΝΙΚΗ ΔΗΜΟΚΡΑΤΙΑ</w:t>
            </w:r>
          </w:p>
          <w:p w:rsidR="00247F29" w:rsidRPr="00FA4963" w:rsidRDefault="00247F29" w:rsidP="004F6F31">
            <w:pPr>
              <w:pStyle w:val="a4"/>
              <w:ind w:right="0"/>
              <w:jc w:val="left"/>
              <w:rPr>
                <w:rFonts w:ascii="Katsoulidis" w:hAnsi="Katsoulidis"/>
                <w:sz w:val="28"/>
                <w:szCs w:val="28"/>
              </w:rPr>
            </w:pPr>
            <w:r w:rsidRPr="00FA4963">
              <w:rPr>
                <w:rFonts w:ascii="Katsoulidis" w:hAnsi="Katsoulidis"/>
                <w:sz w:val="28"/>
                <w:szCs w:val="28"/>
              </w:rPr>
              <w:t>Εθνικό και Καποδιστριακό</w:t>
            </w:r>
          </w:p>
          <w:p w:rsidR="00247F29" w:rsidRPr="003047FF" w:rsidRDefault="00247F29" w:rsidP="004F6F31">
            <w:pPr>
              <w:pStyle w:val="2"/>
              <w:spacing w:before="0" w:line="240" w:lineRule="auto"/>
              <w:rPr>
                <w:rFonts w:ascii="Katsoulidis" w:hAnsi="Katsoulidis"/>
                <w:color w:val="auto"/>
                <w:sz w:val="28"/>
                <w:szCs w:val="28"/>
              </w:rPr>
            </w:pPr>
            <w:r w:rsidRPr="003047FF">
              <w:rPr>
                <w:rFonts w:ascii="Katsoulidis" w:hAnsi="Katsoulidis"/>
                <w:color w:val="auto"/>
                <w:sz w:val="28"/>
                <w:szCs w:val="28"/>
              </w:rPr>
              <w:t>Πανεπιστήμιο Αθηνών</w:t>
            </w:r>
          </w:p>
          <w:p w:rsidR="00247F29" w:rsidRPr="00991400" w:rsidRDefault="00247F29" w:rsidP="004F6F31">
            <w:pPr>
              <w:pStyle w:val="3"/>
              <w:spacing w:before="120" w:line="240" w:lineRule="auto"/>
              <w:rPr>
                <w:rFonts w:ascii="Katsoulidis" w:hAnsi="Katsoulidis"/>
                <w:b w:val="0"/>
                <w:color w:val="auto"/>
              </w:rPr>
            </w:pPr>
            <w:r w:rsidRPr="00991400">
              <w:rPr>
                <w:rFonts w:ascii="Katsoulidis" w:hAnsi="Katsoulidis"/>
                <w:b w:val="0"/>
                <w:color w:val="auto"/>
              </w:rPr>
              <w:t>ΦΙΛΟΣΟΦΙΚΗ ΣΧΟΛΗ</w:t>
            </w:r>
          </w:p>
          <w:p w:rsidR="00247F29" w:rsidRPr="00BA652D" w:rsidRDefault="00247F29" w:rsidP="004F6F31">
            <w:pPr>
              <w:pStyle w:val="3"/>
              <w:spacing w:before="0" w:line="240" w:lineRule="auto"/>
              <w:rPr>
                <w:rFonts w:ascii="Katsoulidis" w:hAnsi="Katsoulidis"/>
                <w:b w:val="0"/>
                <w:color w:val="auto"/>
              </w:rPr>
            </w:pPr>
            <w:r w:rsidRPr="00BA652D">
              <w:rPr>
                <w:rFonts w:ascii="Katsoulidis" w:hAnsi="Katsoulidis"/>
                <w:b w:val="0"/>
                <w:color w:val="auto"/>
              </w:rPr>
              <w:t>ΤΜΗΜΑ ΓΕΡΜΑΝΙΚΗΣ ΓΛΩΣΣΑΣ ΚΑΙ ΦΙΛΟΛΟΓΙΑΣ</w:t>
            </w:r>
          </w:p>
          <w:p w:rsidR="00247F29" w:rsidRDefault="00247F29" w:rsidP="004F6F31">
            <w:pPr>
              <w:pStyle w:val="3"/>
              <w:spacing w:before="0" w:line="240" w:lineRule="auto"/>
            </w:pPr>
            <w:r w:rsidRPr="00BA652D">
              <w:rPr>
                <w:rFonts w:ascii="Katsoulidis" w:hAnsi="Katsoulidis"/>
                <w:b w:val="0"/>
                <w:color w:val="auto"/>
              </w:rPr>
              <w:t>ΓΡΑΜΜΑΤΕΙΑ</w:t>
            </w:r>
          </w:p>
        </w:tc>
        <w:tc>
          <w:tcPr>
            <w:tcW w:w="2092" w:type="dxa"/>
          </w:tcPr>
          <w:p w:rsidR="00247F29" w:rsidRPr="00143753" w:rsidRDefault="00247F29" w:rsidP="004F6F31">
            <w:pPr>
              <w:spacing w:before="100" w:beforeAutospacing="1" w:after="100" w:afterAutospacing="1" w:line="240" w:lineRule="auto"/>
            </w:pPr>
          </w:p>
        </w:tc>
      </w:tr>
    </w:tbl>
    <w:p w:rsidR="00247F29" w:rsidRPr="00A07515" w:rsidRDefault="00247F29" w:rsidP="001C1B0F">
      <w:pPr>
        <w:jc w:val="center"/>
        <w:rPr>
          <w:b/>
          <w:sz w:val="28"/>
          <w:szCs w:val="28"/>
          <w:u w:val="single"/>
        </w:rPr>
      </w:pPr>
      <w:r w:rsidRPr="00247F29">
        <w:rPr>
          <w:b/>
          <w:sz w:val="28"/>
          <w:szCs w:val="28"/>
          <w:u w:val="single"/>
        </w:rPr>
        <w:t>Οδηγίες για την απόκτηση κωδικών για πρόσβαση στις ηλεκτ</w:t>
      </w:r>
      <w:r w:rsidR="00A07515">
        <w:rPr>
          <w:b/>
          <w:sz w:val="28"/>
          <w:szCs w:val="28"/>
          <w:u w:val="single"/>
        </w:rPr>
        <w:t>ρονικές υπηρεσίες του Ιδρύματος</w:t>
      </w:r>
    </w:p>
    <w:p w:rsidR="00247F29" w:rsidRDefault="00247F29" w:rsidP="00247F29">
      <w:pPr>
        <w:jc w:val="both"/>
        <w:rPr>
          <w:sz w:val="28"/>
          <w:szCs w:val="28"/>
        </w:rPr>
      </w:pPr>
      <w:r w:rsidRPr="00247F29">
        <w:rPr>
          <w:sz w:val="28"/>
          <w:szCs w:val="28"/>
        </w:rPr>
        <w:t>Για να εγγραφείτε στις ηλεκτρονικές υπηρεσίες του Πανεπιστημίου Αθηνών πρέπει πρώτα να επισκεφτείτε τη σελίδα</w:t>
      </w:r>
      <w:r>
        <w:rPr>
          <w:rFonts w:cstheme="minorHAnsi"/>
          <w:sz w:val="28"/>
          <w:szCs w:val="28"/>
        </w:rPr>
        <w:t>:</w:t>
      </w:r>
    </w:p>
    <w:p w:rsidR="00247F29" w:rsidRPr="00A07515" w:rsidRDefault="00247F29" w:rsidP="00247F29">
      <w:pPr>
        <w:jc w:val="center"/>
        <w:rPr>
          <w:rFonts w:cstheme="minorHAnsi"/>
          <w:b/>
          <w:sz w:val="32"/>
          <w:szCs w:val="32"/>
        </w:rPr>
      </w:pPr>
      <w:proofErr w:type="gramStart"/>
      <w:r w:rsidRPr="00247F29">
        <w:rPr>
          <w:b/>
          <w:sz w:val="32"/>
          <w:szCs w:val="32"/>
          <w:lang w:val="en-US"/>
        </w:rPr>
        <w:t>http</w:t>
      </w:r>
      <w:proofErr w:type="gramEnd"/>
      <w:r w:rsidRPr="00A07515">
        <w:rPr>
          <w:rFonts w:cstheme="minorHAnsi"/>
          <w:b/>
          <w:sz w:val="32"/>
          <w:szCs w:val="32"/>
        </w:rPr>
        <w:t xml:space="preserve">: // </w:t>
      </w:r>
      <w:proofErr w:type="spellStart"/>
      <w:r w:rsidRPr="00247F29">
        <w:rPr>
          <w:rFonts w:cstheme="minorHAnsi"/>
          <w:b/>
          <w:sz w:val="32"/>
          <w:szCs w:val="32"/>
          <w:lang w:val="en-US"/>
        </w:rPr>
        <w:t>webadm</w:t>
      </w:r>
      <w:proofErr w:type="spellEnd"/>
      <w:r w:rsidRPr="00A07515">
        <w:rPr>
          <w:rFonts w:cstheme="minorHAnsi"/>
          <w:b/>
          <w:sz w:val="32"/>
          <w:szCs w:val="32"/>
        </w:rPr>
        <w:t>.</w:t>
      </w:r>
      <w:proofErr w:type="spellStart"/>
      <w:r w:rsidRPr="00247F29">
        <w:rPr>
          <w:rFonts w:cstheme="minorHAnsi"/>
          <w:b/>
          <w:sz w:val="32"/>
          <w:szCs w:val="32"/>
          <w:lang w:val="en-US"/>
        </w:rPr>
        <w:t>uoa</w:t>
      </w:r>
      <w:proofErr w:type="spellEnd"/>
      <w:r w:rsidRPr="00A07515">
        <w:rPr>
          <w:rFonts w:cstheme="minorHAnsi"/>
          <w:b/>
          <w:sz w:val="32"/>
          <w:szCs w:val="32"/>
        </w:rPr>
        <w:t>.</w:t>
      </w:r>
      <w:proofErr w:type="spellStart"/>
      <w:r w:rsidRPr="00247F29">
        <w:rPr>
          <w:rFonts w:cstheme="minorHAnsi"/>
          <w:b/>
          <w:sz w:val="32"/>
          <w:szCs w:val="32"/>
          <w:lang w:val="en-US"/>
        </w:rPr>
        <w:t>gr</w:t>
      </w:r>
      <w:proofErr w:type="spellEnd"/>
    </w:p>
    <w:p w:rsidR="00247F29" w:rsidRPr="00C90286" w:rsidRDefault="00247F29" w:rsidP="00C9028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90286">
        <w:rPr>
          <w:rFonts w:cstheme="minorHAnsi"/>
          <w:sz w:val="28"/>
          <w:szCs w:val="28"/>
        </w:rPr>
        <w:t>και να προβείτε στη σχετική Αίτηση, επιλέγοντας τους συνδέσμους:</w:t>
      </w:r>
    </w:p>
    <w:p w:rsidR="00247F29" w:rsidRPr="00C90286" w:rsidRDefault="00247F29" w:rsidP="00C9028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90286">
        <w:rPr>
          <w:rFonts w:cstheme="minorHAnsi"/>
          <w:b/>
          <w:sz w:val="28"/>
          <w:szCs w:val="28"/>
        </w:rPr>
        <w:t>«Αίτηση Νέου Χρήστη»</w:t>
      </w:r>
      <w:r w:rsidRPr="00C90286">
        <w:rPr>
          <w:rFonts w:cstheme="minorHAnsi"/>
          <w:sz w:val="28"/>
          <w:szCs w:val="28"/>
        </w:rPr>
        <w:t xml:space="preserve"> ----  </w:t>
      </w:r>
      <w:r w:rsidRPr="00C90286">
        <w:rPr>
          <w:rFonts w:cstheme="minorHAnsi"/>
          <w:b/>
          <w:sz w:val="28"/>
          <w:szCs w:val="28"/>
        </w:rPr>
        <w:t>«Προπτυχιακοί Φοιτητές»</w:t>
      </w:r>
    </w:p>
    <w:p w:rsidR="006F1202" w:rsidRPr="00C90286" w:rsidRDefault="006F1202" w:rsidP="006F1202">
      <w:pPr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sz w:val="28"/>
          <w:szCs w:val="28"/>
        </w:rPr>
        <w:t>Κατά τη διαδικασία εγγραφής σας, προκειμένου να αναγνωριστείτε από το σύστημα, θα σας ζητηθεί να δώσετε</w:t>
      </w:r>
      <w:r w:rsidR="00C90286">
        <w:rPr>
          <w:rFonts w:cstheme="minorHAnsi"/>
          <w:sz w:val="28"/>
          <w:szCs w:val="28"/>
        </w:rPr>
        <w:t>:</w:t>
      </w:r>
    </w:p>
    <w:p w:rsidR="006F1202" w:rsidRPr="00C90286" w:rsidRDefault="006F1202" w:rsidP="006F1202">
      <w:pPr>
        <w:pStyle w:val="a5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sz w:val="28"/>
          <w:szCs w:val="28"/>
        </w:rPr>
        <w:t xml:space="preserve">Τον Πλήρη Αριθμό Μητρώου (13 ψηφία: 1565 ακολουθούμενο από το έτος εισαγωγής από τον 5ψηφιο Αριθμό Μητρώου) και </w:t>
      </w:r>
    </w:p>
    <w:p w:rsidR="006F1202" w:rsidRPr="00C90286" w:rsidRDefault="006F1202" w:rsidP="006F1202">
      <w:pPr>
        <w:pStyle w:val="a5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sz w:val="28"/>
          <w:szCs w:val="28"/>
        </w:rPr>
        <w:t>Τον Αριθμό Δελτίου Ταυτότητας (Ο αριθμός ταυτότητας θα πρέπει να αποδίδεται χωρίς κενά και με ελληνικούς κεφαλαίους χαρακτήρες όπου αυτό χρειάζεται).</w:t>
      </w:r>
    </w:p>
    <w:p w:rsidR="00991F49" w:rsidRPr="00C90286" w:rsidRDefault="005A78FB" w:rsidP="009B1E2C">
      <w:pPr>
        <w:pStyle w:val="a5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sz w:val="28"/>
          <w:szCs w:val="28"/>
        </w:rPr>
        <w:t>Μετά την αναγνώριση από το σύστημα, θα σας ζητηθεί να δώσετε το ονομα</w:t>
      </w:r>
      <w:r w:rsidR="00991F49" w:rsidRPr="00C90286">
        <w:rPr>
          <w:rFonts w:cstheme="minorHAnsi"/>
          <w:sz w:val="28"/>
          <w:szCs w:val="28"/>
        </w:rPr>
        <w:t>τεπώνυμό σας με χρήση ελληνικών αλλά και λατινικών χαρακτήρων. Πρέπει να δώσετε επακριβώς το όνομα και το επώνυμό σας και όχι κάποιο υποκοριστικό.</w:t>
      </w:r>
    </w:p>
    <w:p w:rsidR="006F1202" w:rsidRPr="00C90286" w:rsidRDefault="00991F49" w:rsidP="00863A03">
      <w:pPr>
        <w:pStyle w:val="a5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sz w:val="28"/>
          <w:szCs w:val="28"/>
        </w:rPr>
        <w:t xml:space="preserve">Μετά την ορθή συμπλήρωση και υποβολή αυτών των στοιχείων, θα σας ανακοινωθεί ο </w:t>
      </w:r>
      <w:r w:rsidRPr="00C90286">
        <w:rPr>
          <w:rFonts w:cstheme="minorHAnsi"/>
          <w:b/>
          <w:sz w:val="28"/>
          <w:szCs w:val="28"/>
        </w:rPr>
        <w:t>Αριθμός Πρωτοκόλλου</w:t>
      </w:r>
      <w:r w:rsidRPr="00C90286">
        <w:rPr>
          <w:rFonts w:cstheme="minorHAnsi"/>
          <w:sz w:val="28"/>
          <w:szCs w:val="28"/>
        </w:rPr>
        <w:t xml:space="preserve"> της αίτησης σας, καθώς και ένας αριθμός </w:t>
      </w:r>
      <w:r w:rsidRPr="00C90286">
        <w:rPr>
          <w:rFonts w:cstheme="minorHAnsi"/>
          <w:b/>
          <w:sz w:val="28"/>
          <w:szCs w:val="28"/>
          <w:lang w:val="en-US"/>
        </w:rPr>
        <w:t>PIN</w:t>
      </w:r>
      <w:r w:rsidRPr="00C90286">
        <w:rPr>
          <w:rFonts w:cstheme="minorHAnsi"/>
          <w:sz w:val="28"/>
          <w:szCs w:val="28"/>
        </w:rPr>
        <w:t xml:space="preserve"> που </w:t>
      </w:r>
      <w:r w:rsidR="009B1E2C" w:rsidRPr="00C90286">
        <w:rPr>
          <w:rFonts w:cstheme="minorHAnsi"/>
          <w:sz w:val="28"/>
          <w:szCs w:val="28"/>
        </w:rPr>
        <w:t>θα σας χρησιμεύσει στην ενεργοποίηση του λογαριασμού σας. (Πρέπει να κρατήσετε και τους 2 αριθμούς).</w:t>
      </w:r>
    </w:p>
    <w:p w:rsidR="009B1E2C" w:rsidRPr="00C90286" w:rsidRDefault="009B1E2C" w:rsidP="00863A03">
      <w:pPr>
        <w:pStyle w:val="a5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sz w:val="28"/>
          <w:szCs w:val="28"/>
        </w:rPr>
        <w:t>Τα στοιχεία που δώσατε θα ελέγχονται τις εργάσιμες ώρες από τη Γραμματεία του Τμήματος. (3 εργάσιμες μέρες).</w:t>
      </w:r>
    </w:p>
    <w:p w:rsidR="00863A03" w:rsidRPr="00C90286" w:rsidRDefault="009B1E2C" w:rsidP="00863A03">
      <w:pPr>
        <w:pStyle w:val="a5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sz w:val="28"/>
          <w:szCs w:val="28"/>
        </w:rPr>
        <w:t>Με την έγκριση των στοιχείων σας, ακολουθείστε τον σύνδεσμο</w:t>
      </w:r>
      <w:r w:rsidR="00DF7930" w:rsidRPr="00DF7930">
        <w:rPr>
          <w:rFonts w:cstheme="minorHAnsi"/>
          <w:sz w:val="28"/>
          <w:szCs w:val="28"/>
        </w:rPr>
        <w:t xml:space="preserve"> </w:t>
      </w:r>
      <w:r w:rsidR="00863A03" w:rsidRPr="00C90286">
        <w:rPr>
          <w:rFonts w:cstheme="minorHAnsi"/>
          <w:b/>
          <w:sz w:val="28"/>
          <w:szCs w:val="28"/>
        </w:rPr>
        <w:t>«Ενεργοποίηση Λογαριασμού»</w:t>
      </w:r>
      <w:r w:rsidR="00863A03" w:rsidRPr="00C90286">
        <w:rPr>
          <w:rFonts w:cstheme="minorHAnsi"/>
          <w:sz w:val="28"/>
          <w:szCs w:val="28"/>
        </w:rPr>
        <w:t xml:space="preserve"> στη σελίδα</w:t>
      </w:r>
    </w:p>
    <w:p w:rsidR="00863A03" w:rsidRPr="00C90286" w:rsidRDefault="00863A03" w:rsidP="00863A03">
      <w:pPr>
        <w:spacing w:after="0" w:line="240" w:lineRule="auto"/>
        <w:ind w:left="645"/>
        <w:jc w:val="both"/>
        <w:rPr>
          <w:rFonts w:cstheme="minorHAnsi"/>
          <w:b/>
          <w:sz w:val="28"/>
          <w:szCs w:val="28"/>
        </w:rPr>
      </w:pPr>
      <w:proofErr w:type="gramStart"/>
      <w:r w:rsidRPr="00C90286">
        <w:rPr>
          <w:b/>
          <w:sz w:val="28"/>
          <w:szCs w:val="28"/>
          <w:lang w:val="en-US"/>
        </w:rPr>
        <w:t>http</w:t>
      </w:r>
      <w:proofErr w:type="gramEnd"/>
      <w:r w:rsidRPr="00C90286">
        <w:rPr>
          <w:rFonts w:cstheme="minorHAnsi"/>
          <w:b/>
          <w:sz w:val="28"/>
          <w:szCs w:val="28"/>
        </w:rPr>
        <w:t xml:space="preserve">: // </w:t>
      </w:r>
      <w:proofErr w:type="spellStart"/>
      <w:r w:rsidRPr="00C90286">
        <w:rPr>
          <w:rFonts w:cstheme="minorHAnsi"/>
          <w:b/>
          <w:sz w:val="28"/>
          <w:szCs w:val="28"/>
          <w:lang w:val="en-US"/>
        </w:rPr>
        <w:t>webadm</w:t>
      </w:r>
      <w:proofErr w:type="spellEnd"/>
      <w:r w:rsidRPr="00C90286">
        <w:rPr>
          <w:rFonts w:cstheme="minorHAnsi"/>
          <w:b/>
          <w:sz w:val="28"/>
          <w:szCs w:val="28"/>
        </w:rPr>
        <w:t>.</w:t>
      </w:r>
      <w:proofErr w:type="spellStart"/>
      <w:r w:rsidRPr="00C90286">
        <w:rPr>
          <w:rFonts w:cstheme="minorHAnsi"/>
          <w:b/>
          <w:sz w:val="28"/>
          <w:szCs w:val="28"/>
          <w:lang w:val="en-US"/>
        </w:rPr>
        <w:t>uoa</w:t>
      </w:r>
      <w:proofErr w:type="spellEnd"/>
      <w:r w:rsidRPr="00C90286">
        <w:rPr>
          <w:rFonts w:cstheme="minorHAnsi"/>
          <w:b/>
          <w:sz w:val="28"/>
          <w:szCs w:val="28"/>
        </w:rPr>
        <w:t>.</w:t>
      </w:r>
      <w:proofErr w:type="spellStart"/>
      <w:r w:rsidRPr="00C90286">
        <w:rPr>
          <w:rFonts w:cstheme="minorHAnsi"/>
          <w:b/>
          <w:sz w:val="28"/>
          <w:szCs w:val="28"/>
          <w:lang w:val="en-US"/>
        </w:rPr>
        <w:t>gr</w:t>
      </w:r>
      <w:proofErr w:type="spellEnd"/>
      <w:r w:rsidR="00DF7930" w:rsidRPr="00DF7930">
        <w:rPr>
          <w:rFonts w:cstheme="minorHAnsi"/>
          <w:b/>
          <w:sz w:val="28"/>
          <w:szCs w:val="28"/>
        </w:rPr>
        <w:t xml:space="preserve"> </w:t>
      </w:r>
      <w:r w:rsidR="001C1B0F" w:rsidRPr="00C90286">
        <w:rPr>
          <w:rFonts w:cstheme="minorHAnsi"/>
          <w:b/>
          <w:sz w:val="28"/>
          <w:szCs w:val="28"/>
        </w:rPr>
        <w:t>.</w:t>
      </w:r>
      <w:r w:rsidR="00DF7930" w:rsidRPr="00DF7930">
        <w:rPr>
          <w:rFonts w:cstheme="minorHAnsi"/>
          <w:b/>
          <w:sz w:val="28"/>
          <w:szCs w:val="28"/>
        </w:rPr>
        <w:t xml:space="preserve"> </w:t>
      </w:r>
      <w:r w:rsidRPr="00C90286">
        <w:rPr>
          <w:rFonts w:cstheme="minorHAnsi"/>
          <w:b/>
          <w:sz w:val="28"/>
          <w:szCs w:val="28"/>
        </w:rPr>
        <w:t>Θ</w:t>
      </w:r>
      <w:r w:rsidRPr="00C90286">
        <w:rPr>
          <w:rFonts w:cstheme="minorHAnsi"/>
          <w:sz w:val="28"/>
          <w:szCs w:val="28"/>
        </w:rPr>
        <w:t>α σας ζητηθεί να ορίσετε</w:t>
      </w:r>
      <w:r w:rsidR="00DF7930" w:rsidRPr="00DF7930">
        <w:rPr>
          <w:rFonts w:cstheme="minorHAnsi"/>
          <w:sz w:val="28"/>
          <w:szCs w:val="28"/>
        </w:rPr>
        <w:t xml:space="preserve"> </w:t>
      </w:r>
      <w:r w:rsidR="001C1B0F" w:rsidRPr="00C90286">
        <w:rPr>
          <w:rFonts w:cstheme="minorHAnsi"/>
          <w:b/>
          <w:sz w:val="28"/>
          <w:szCs w:val="28"/>
        </w:rPr>
        <w:t xml:space="preserve">δικό σας </w:t>
      </w:r>
      <w:r w:rsidRPr="00C90286">
        <w:rPr>
          <w:rFonts w:cstheme="minorHAnsi"/>
          <w:b/>
          <w:sz w:val="28"/>
          <w:szCs w:val="28"/>
          <w:lang w:val="en-US"/>
        </w:rPr>
        <w:t>Password</w:t>
      </w:r>
      <w:r w:rsidR="00DF7930" w:rsidRPr="00DF7930">
        <w:rPr>
          <w:rFonts w:cstheme="minorHAnsi"/>
          <w:b/>
          <w:sz w:val="28"/>
          <w:szCs w:val="28"/>
        </w:rPr>
        <w:t xml:space="preserve"> </w:t>
      </w:r>
      <w:r w:rsidRPr="00C90286">
        <w:rPr>
          <w:rFonts w:cstheme="minorHAnsi"/>
          <w:sz w:val="28"/>
          <w:szCs w:val="28"/>
        </w:rPr>
        <w:t xml:space="preserve">και θα σας ανακοινωθεί το </w:t>
      </w:r>
      <w:r w:rsidRPr="00C90286">
        <w:rPr>
          <w:rFonts w:cstheme="minorHAnsi"/>
          <w:b/>
          <w:sz w:val="28"/>
          <w:szCs w:val="28"/>
          <w:lang w:val="en-US"/>
        </w:rPr>
        <w:t>Username</w:t>
      </w:r>
      <w:r w:rsidRPr="00C90286">
        <w:rPr>
          <w:rFonts w:cstheme="minorHAnsi"/>
          <w:sz w:val="28"/>
          <w:szCs w:val="28"/>
        </w:rPr>
        <w:t xml:space="preserve"> που θα </w:t>
      </w:r>
      <w:r w:rsidRPr="00C90286">
        <w:rPr>
          <w:rFonts w:cstheme="minorHAnsi"/>
          <w:sz w:val="28"/>
          <w:szCs w:val="28"/>
        </w:rPr>
        <w:lastRenderedPageBreak/>
        <w:t>χρησιμοποιείτε στις υπηρεσίες</w:t>
      </w:r>
      <w:r w:rsidRPr="00C90286">
        <w:rPr>
          <w:rFonts w:cstheme="minorHAnsi"/>
          <w:b/>
          <w:sz w:val="28"/>
          <w:szCs w:val="28"/>
        </w:rPr>
        <w:t xml:space="preserve"> (</w:t>
      </w:r>
      <w:r w:rsidRPr="00C90286">
        <w:rPr>
          <w:rFonts w:cstheme="minorHAnsi"/>
          <w:b/>
          <w:sz w:val="28"/>
          <w:szCs w:val="28"/>
          <w:lang w:val="en-US"/>
        </w:rPr>
        <w:t>mystudies</w:t>
      </w:r>
      <w:r w:rsidRPr="00C90286">
        <w:rPr>
          <w:rFonts w:cstheme="minorHAnsi"/>
          <w:b/>
          <w:sz w:val="28"/>
          <w:szCs w:val="28"/>
        </w:rPr>
        <w:t xml:space="preserve">, </w:t>
      </w:r>
      <w:proofErr w:type="spellStart"/>
      <w:r w:rsidRPr="00C90286">
        <w:rPr>
          <w:rFonts w:cstheme="minorHAnsi"/>
          <w:b/>
          <w:sz w:val="28"/>
          <w:szCs w:val="28"/>
          <w:lang w:val="en-US"/>
        </w:rPr>
        <w:t>eclass</w:t>
      </w:r>
      <w:proofErr w:type="spellEnd"/>
      <w:r w:rsidRPr="00C90286">
        <w:rPr>
          <w:rFonts w:cstheme="minorHAnsi"/>
          <w:b/>
          <w:sz w:val="28"/>
          <w:szCs w:val="28"/>
        </w:rPr>
        <w:t xml:space="preserve">, </w:t>
      </w:r>
      <w:proofErr w:type="spellStart"/>
      <w:r w:rsidRPr="00C90286">
        <w:rPr>
          <w:rFonts w:cstheme="minorHAnsi"/>
          <w:b/>
          <w:sz w:val="28"/>
          <w:szCs w:val="28"/>
        </w:rPr>
        <w:t>εύδοξος</w:t>
      </w:r>
      <w:proofErr w:type="spellEnd"/>
      <w:r w:rsidRPr="00C90286">
        <w:rPr>
          <w:rFonts w:cstheme="minorHAnsi"/>
          <w:b/>
          <w:sz w:val="28"/>
          <w:szCs w:val="28"/>
        </w:rPr>
        <w:t xml:space="preserve">, </w:t>
      </w:r>
      <w:proofErr w:type="spellStart"/>
      <w:r w:rsidRPr="00C90286">
        <w:rPr>
          <w:rFonts w:cstheme="minorHAnsi"/>
          <w:b/>
          <w:sz w:val="28"/>
          <w:szCs w:val="28"/>
          <w:lang w:val="en-US"/>
        </w:rPr>
        <w:t>academicid</w:t>
      </w:r>
      <w:proofErr w:type="spellEnd"/>
      <w:r w:rsidR="001C1B0F" w:rsidRPr="00C90286">
        <w:rPr>
          <w:rFonts w:cstheme="minorHAnsi"/>
          <w:b/>
          <w:sz w:val="28"/>
          <w:szCs w:val="28"/>
        </w:rPr>
        <w:t>, Σίτιση</w:t>
      </w:r>
      <w:r w:rsidRPr="00C90286">
        <w:rPr>
          <w:rFonts w:cstheme="minorHAnsi"/>
          <w:b/>
          <w:sz w:val="28"/>
          <w:szCs w:val="28"/>
        </w:rPr>
        <w:t xml:space="preserve">) </w:t>
      </w:r>
    </w:p>
    <w:p w:rsidR="001C1B0F" w:rsidRPr="00C90286" w:rsidRDefault="001C1B0F" w:rsidP="00863A03">
      <w:pPr>
        <w:spacing w:after="0" w:line="240" w:lineRule="auto"/>
        <w:ind w:left="645"/>
        <w:jc w:val="both"/>
        <w:rPr>
          <w:rFonts w:cstheme="minorHAnsi"/>
          <w:b/>
          <w:sz w:val="28"/>
          <w:szCs w:val="28"/>
        </w:rPr>
      </w:pPr>
    </w:p>
    <w:p w:rsidR="001C1B0F" w:rsidRPr="00C90286" w:rsidRDefault="001C1B0F" w:rsidP="00863A03">
      <w:pPr>
        <w:spacing w:after="0" w:line="240" w:lineRule="auto"/>
        <w:ind w:left="645"/>
        <w:jc w:val="both"/>
        <w:rPr>
          <w:rFonts w:cstheme="minorHAnsi"/>
          <w:b/>
          <w:sz w:val="28"/>
          <w:szCs w:val="28"/>
        </w:rPr>
      </w:pPr>
    </w:p>
    <w:p w:rsidR="009B1E2C" w:rsidRPr="00C90286" w:rsidRDefault="001C1B0F" w:rsidP="001C1B0F">
      <w:pPr>
        <w:pStyle w:val="a5"/>
        <w:jc w:val="both"/>
        <w:rPr>
          <w:rFonts w:cstheme="minorHAnsi"/>
          <w:b/>
          <w:i/>
          <w:sz w:val="28"/>
          <w:szCs w:val="28"/>
          <w:u w:val="single"/>
          <w:lang w:val="en-US"/>
        </w:rPr>
      </w:pPr>
      <w:r w:rsidRPr="00C90286">
        <w:rPr>
          <w:rFonts w:cstheme="minorHAnsi"/>
          <w:b/>
          <w:i/>
          <w:sz w:val="28"/>
          <w:szCs w:val="28"/>
          <w:u w:val="single"/>
        </w:rPr>
        <w:t>Ενημέρωση των Υπηρεσιών</w:t>
      </w:r>
    </w:p>
    <w:p w:rsidR="001C1B0F" w:rsidRPr="00C90286" w:rsidRDefault="001C1B0F" w:rsidP="001C1B0F">
      <w:pPr>
        <w:pStyle w:val="a5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b/>
          <w:sz w:val="28"/>
          <w:szCs w:val="28"/>
          <w:lang w:val="en-US"/>
        </w:rPr>
        <w:t>My studies</w:t>
      </w:r>
      <w:r w:rsidRPr="00C90286">
        <w:rPr>
          <w:rFonts w:cstheme="minorHAnsi"/>
          <w:sz w:val="28"/>
          <w:szCs w:val="28"/>
          <w:lang w:val="en-US"/>
        </w:rPr>
        <w:t xml:space="preserve"> (</w:t>
      </w:r>
      <w:r w:rsidRPr="00C90286">
        <w:rPr>
          <w:rFonts w:cstheme="minorHAnsi"/>
          <w:sz w:val="28"/>
          <w:szCs w:val="28"/>
        </w:rPr>
        <w:t>Δήλωση μαθημάτων/ Βαθμολογίες</w:t>
      </w:r>
    </w:p>
    <w:p w:rsidR="001C1B0F" w:rsidRPr="00C90286" w:rsidRDefault="001C1B0F" w:rsidP="001C1B0F">
      <w:pPr>
        <w:pStyle w:val="a5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b/>
          <w:sz w:val="28"/>
          <w:szCs w:val="28"/>
        </w:rPr>
        <w:t>Εύδοξος</w:t>
      </w:r>
      <w:r w:rsidRPr="00C90286">
        <w:rPr>
          <w:rFonts w:cstheme="minorHAnsi"/>
          <w:sz w:val="28"/>
          <w:szCs w:val="28"/>
        </w:rPr>
        <w:t xml:space="preserve"> (Δήλωση και παραλαβή συγγραμμάτων)</w:t>
      </w:r>
    </w:p>
    <w:p w:rsidR="001C1B0F" w:rsidRPr="00C90286" w:rsidRDefault="001C1B0F" w:rsidP="001C1B0F">
      <w:pPr>
        <w:pStyle w:val="a5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bookmarkStart w:id="0" w:name="_GoBack"/>
      <w:proofErr w:type="spellStart"/>
      <w:r w:rsidRPr="00C90286">
        <w:rPr>
          <w:rFonts w:cstheme="minorHAnsi"/>
          <w:b/>
          <w:sz w:val="28"/>
          <w:szCs w:val="28"/>
          <w:lang w:val="en-US"/>
        </w:rPr>
        <w:t>Academicid</w:t>
      </w:r>
      <w:bookmarkEnd w:id="0"/>
      <w:proofErr w:type="spellEnd"/>
      <w:r w:rsidR="00DF7930" w:rsidRPr="00DF7930">
        <w:rPr>
          <w:rFonts w:cstheme="minorHAnsi"/>
          <w:b/>
          <w:sz w:val="28"/>
          <w:szCs w:val="28"/>
        </w:rPr>
        <w:t xml:space="preserve"> </w:t>
      </w:r>
      <w:r w:rsidRPr="00C90286">
        <w:rPr>
          <w:rFonts w:cstheme="minorHAnsi"/>
          <w:sz w:val="28"/>
          <w:szCs w:val="28"/>
        </w:rPr>
        <w:t xml:space="preserve">(Απόκτηση ακαδημαϊκής ταυτότητας, </w:t>
      </w:r>
      <w:proofErr w:type="spellStart"/>
      <w:r w:rsidRPr="00C90286">
        <w:rPr>
          <w:rFonts w:cstheme="minorHAnsi"/>
          <w:sz w:val="28"/>
          <w:szCs w:val="28"/>
          <w:lang w:val="en-US"/>
        </w:rPr>
        <w:t>paso</w:t>
      </w:r>
      <w:proofErr w:type="spellEnd"/>
      <w:r w:rsidRPr="00C90286">
        <w:rPr>
          <w:rFonts w:cstheme="minorHAnsi"/>
          <w:sz w:val="28"/>
          <w:szCs w:val="28"/>
        </w:rPr>
        <w:t xml:space="preserve">) </w:t>
      </w:r>
    </w:p>
    <w:p w:rsidR="001C1B0F" w:rsidRPr="00A07515" w:rsidRDefault="001C1B0F" w:rsidP="001C1B0F">
      <w:pPr>
        <w:pStyle w:val="a5"/>
        <w:ind w:left="1440"/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sz w:val="28"/>
          <w:szCs w:val="28"/>
        </w:rPr>
        <w:t xml:space="preserve">Το δελτίο Ειδικού Εισιτηρίου υποβάλλεται μέσω του δικτυακού τόπου </w:t>
      </w:r>
      <w:hyperlink r:id="rId6" w:history="1">
        <w:r w:rsidRPr="00C90286">
          <w:rPr>
            <w:rStyle w:val="-"/>
            <w:rFonts w:cstheme="minorHAnsi"/>
            <w:sz w:val="28"/>
            <w:szCs w:val="28"/>
            <w:lang w:val="en-US"/>
          </w:rPr>
          <w:t>http</w:t>
        </w:r>
        <w:r w:rsidRPr="00C90286">
          <w:rPr>
            <w:rStyle w:val="-"/>
            <w:rFonts w:cstheme="minorHAnsi"/>
            <w:sz w:val="28"/>
            <w:szCs w:val="28"/>
          </w:rPr>
          <w:t>://</w:t>
        </w:r>
        <w:proofErr w:type="spellStart"/>
        <w:r w:rsidRPr="00C90286">
          <w:rPr>
            <w:rStyle w:val="-"/>
            <w:rFonts w:cstheme="minorHAnsi"/>
            <w:sz w:val="28"/>
            <w:szCs w:val="28"/>
            <w:lang w:val="en-US"/>
          </w:rPr>
          <w:t>academicid</w:t>
        </w:r>
        <w:proofErr w:type="spellEnd"/>
        <w:r w:rsidRPr="00C90286">
          <w:rPr>
            <w:rStyle w:val="-"/>
            <w:rFonts w:cstheme="minorHAnsi"/>
            <w:sz w:val="28"/>
            <w:szCs w:val="28"/>
          </w:rPr>
          <w:t>.</w:t>
        </w:r>
        <w:proofErr w:type="spellStart"/>
        <w:r w:rsidRPr="00C90286">
          <w:rPr>
            <w:rStyle w:val="-"/>
            <w:rFonts w:cstheme="minorHAnsi"/>
            <w:sz w:val="28"/>
            <w:szCs w:val="28"/>
            <w:lang w:val="en-US"/>
          </w:rPr>
          <w:t>minedu</w:t>
        </w:r>
        <w:proofErr w:type="spellEnd"/>
        <w:r w:rsidRPr="00C90286">
          <w:rPr>
            <w:rStyle w:val="-"/>
            <w:rFonts w:cstheme="minorHAnsi"/>
            <w:sz w:val="28"/>
            <w:szCs w:val="28"/>
          </w:rPr>
          <w:t>.</w:t>
        </w:r>
        <w:proofErr w:type="spellStart"/>
        <w:r w:rsidRPr="00C90286">
          <w:rPr>
            <w:rStyle w:val="-"/>
            <w:rFonts w:cstheme="minorHAnsi"/>
            <w:sz w:val="28"/>
            <w:szCs w:val="28"/>
            <w:lang w:val="en-US"/>
          </w:rPr>
          <w:t>gov</w:t>
        </w:r>
        <w:proofErr w:type="spellEnd"/>
        <w:r w:rsidRPr="00C90286">
          <w:rPr>
            <w:rStyle w:val="-"/>
            <w:rFonts w:cstheme="minorHAnsi"/>
            <w:sz w:val="28"/>
            <w:szCs w:val="28"/>
          </w:rPr>
          <w:t>.</w:t>
        </w:r>
        <w:proofErr w:type="spellStart"/>
        <w:r w:rsidRPr="00C90286">
          <w:rPr>
            <w:rStyle w:val="-"/>
            <w:rFonts w:cstheme="minorHAnsi"/>
            <w:sz w:val="28"/>
            <w:szCs w:val="28"/>
            <w:lang w:val="en-US"/>
          </w:rPr>
          <w:t>gr</w:t>
        </w:r>
        <w:proofErr w:type="spellEnd"/>
      </w:hyperlink>
    </w:p>
    <w:p w:rsidR="00596075" w:rsidRPr="00C90286" w:rsidRDefault="001C1B0F" w:rsidP="001C1B0F">
      <w:pPr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sz w:val="28"/>
          <w:szCs w:val="28"/>
        </w:rPr>
        <w:t xml:space="preserve">Η ιστοσελίδα του Τμήματος </w:t>
      </w:r>
      <w:hyperlink r:id="rId7" w:history="1">
        <w:r w:rsidRPr="00C90286">
          <w:rPr>
            <w:rStyle w:val="-"/>
            <w:rFonts w:cstheme="minorHAnsi"/>
            <w:sz w:val="28"/>
            <w:szCs w:val="28"/>
            <w:lang w:val="en-US"/>
          </w:rPr>
          <w:t>www</w:t>
        </w:r>
        <w:r w:rsidRPr="00C90286">
          <w:rPr>
            <w:rStyle w:val="-"/>
            <w:rFonts w:cstheme="minorHAnsi"/>
            <w:sz w:val="28"/>
            <w:szCs w:val="28"/>
          </w:rPr>
          <w:t>.</w:t>
        </w:r>
        <w:proofErr w:type="spellStart"/>
        <w:r w:rsidRPr="00C90286">
          <w:rPr>
            <w:rStyle w:val="-"/>
            <w:rFonts w:cstheme="minorHAnsi"/>
            <w:sz w:val="28"/>
            <w:szCs w:val="28"/>
            <w:lang w:val="en-US"/>
          </w:rPr>
          <w:t>gs</w:t>
        </w:r>
        <w:proofErr w:type="spellEnd"/>
        <w:r w:rsidRPr="00C90286">
          <w:rPr>
            <w:rStyle w:val="-"/>
            <w:rFonts w:cstheme="minorHAnsi"/>
            <w:sz w:val="28"/>
            <w:szCs w:val="28"/>
          </w:rPr>
          <w:t>.</w:t>
        </w:r>
        <w:proofErr w:type="spellStart"/>
        <w:r w:rsidRPr="00C90286">
          <w:rPr>
            <w:rStyle w:val="-"/>
            <w:rFonts w:cstheme="minorHAnsi"/>
            <w:sz w:val="28"/>
            <w:szCs w:val="28"/>
            <w:lang w:val="en-US"/>
          </w:rPr>
          <w:t>uoa</w:t>
        </w:r>
        <w:proofErr w:type="spellEnd"/>
        <w:r w:rsidRPr="00C90286">
          <w:rPr>
            <w:rStyle w:val="-"/>
            <w:rFonts w:cstheme="minorHAnsi"/>
            <w:sz w:val="28"/>
            <w:szCs w:val="28"/>
          </w:rPr>
          <w:t>.</w:t>
        </w:r>
        <w:proofErr w:type="spellStart"/>
        <w:r w:rsidRPr="00C90286">
          <w:rPr>
            <w:rStyle w:val="-"/>
            <w:rFonts w:cstheme="minorHAnsi"/>
            <w:sz w:val="28"/>
            <w:szCs w:val="28"/>
            <w:lang w:val="en-US"/>
          </w:rPr>
          <w:t>gr</w:t>
        </w:r>
        <w:proofErr w:type="spellEnd"/>
      </w:hyperlink>
      <w:r w:rsidRPr="00C90286">
        <w:rPr>
          <w:rFonts w:cstheme="minorHAnsi"/>
          <w:sz w:val="28"/>
          <w:szCs w:val="28"/>
        </w:rPr>
        <w:t xml:space="preserve"> προσφέρει αναλυτικά όλες τις απαραίτητες πληροφ</w:t>
      </w:r>
      <w:r w:rsidR="00596075" w:rsidRPr="00C90286">
        <w:rPr>
          <w:rFonts w:cstheme="minorHAnsi"/>
          <w:sz w:val="28"/>
          <w:szCs w:val="28"/>
        </w:rPr>
        <w:t>ο</w:t>
      </w:r>
      <w:r w:rsidRPr="00C90286">
        <w:rPr>
          <w:rFonts w:cstheme="minorHAnsi"/>
          <w:sz w:val="28"/>
          <w:szCs w:val="28"/>
        </w:rPr>
        <w:t>ρίες σχετικά με θέματα σπουδών του Τμήματος,</w:t>
      </w:r>
      <w:r w:rsidR="00DF7930">
        <w:rPr>
          <w:rFonts w:cstheme="minorHAnsi"/>
          <w:sz w:val="28"/>
          <w:szCs w:val="28"/>
        </w:rPr>
        <w:t xml:space="preserve"> Ανακοινώσεις κ</w:t>
      </w:r>
      <w:r w:rsidR="00DF7930" w:rsidRPr="00DF7930">
        <w:rPr>
          <w:rFonts w:cstheme="minorHAnsi"/>
          <w:sz w:val="28"/>
          <w:szCs w:val="28"/>
        </w:rPr>
        <w:t>.</w:t>
      </w:r>
      <w:r w:rsidR="00596075" w:rsidRPr="00C90286">
        <w:rPr>
          <w:rFonts w:cstheme="minorHAnsi"/>
          <w:sz w:val="28"/>
          <w:szCs w:val="28"/>
        </w:rPr>
        <w:t>α</w:t>
      </w:r>
      <w:r w:rsidR="00DF7930" w:rsidRPr="00DF7930">
        <w:rPr>
          <w:rFonts w:cstheme="minorHAnsi"/>
          <w:sz w:val="28"/>
          <w:szCs w:val="28"/>
        </w:rPr>
        <w:t>.</w:t>
      </w:r>
      <w:r w:rsidR="00596075" w:rsidRPr="00C90286">
        <w:rPr>
          <w:rFonts w:cstheme="minorHAnsi"/>
          <w:sz w:val="28"/>
          <w:szCs w:val="28"/>
        </w:rPr>
        <w:t>, στην οποία θα πρέπει να ανατρέχετε τακτικά κατά την διάρκεια των σπουδών σας.</w:t>
      </w:r>
    </w:p>
    <w:p w:rsidR="001C1B0F" w:rsidRPr="00C90286" w:rsidRDefault="00596075" w:rsidP="001C1B0F">
      <w:pPr>
        <w:jc w:val="both"/>
        <w:rPr>
          <w:rFonts w:cstheme="minorHAnsi"/>
          <w:sz w:val="28"/>
          <w:szCs w:val="28"/>
        </w:rPr>
      </w:pPr>
      <w:r w:rsidRPr="00C90286">
        <w:rPr>
          <w:rFonts w:cstheme="minorHAnsi"/>
          <w:sz w:val="28"/>
          <w:szCs w:val="28"/>
        </w:rPr>
        <w:tab/>
      </w:r>
      <w:r w:rsidRPr="00C90286">
        <w:rPr>
          <w:rFonts w:cstheme="minorHAnsi"/>
          <w:sz w:val="28"/>
          <w:szCs w:val="28"/>
        </w:rPr>
        <w:tab/>
      </w:r>
      <w:r w:rsidRPr="00C90286">
        <w:rPr>
          <w:rFonts w:cstheme="minorHAnsi"/>
          <w:sz w:val="28"/>
          <w:szCs w:val="28"/>
        </w:rPr>
        <w:tab/>
      </w:r>
      <w:r w:rsidRPr="00C90286">
        <w:rPr>
          <w:rFonts w:cstheme="minorHAnsi"/>
          <w:sz w:val="28"/>
          <w:szCs w:val="28"/>
        </w:rPr>
        <w:tab/>
      </w:r>
      <w:r w:rsidRPr="00C90286">
        <w:rPr>
          <w:rFonts w:cstheme="minorHAnsi"/>
          <w:sz w:val="28"/>
          <w:szCs w:val="28"/>
        </w:rPr>
        <w:tab/>
      </w:r>
      <w:r w:rsidRPr="00C90286">
        <w:rPr>
          <w:rFonts w:cstheme="minorHAnsi"/>
          <w:sz w:val="28"/>
          <w:szCs w:val="28"/>
        </w:rPr>
        <w:tab/>
      </w:r>
      <w:r w:rsidRPr="00C90286">
        <w:rPr>
          <w:rFonts w:cstheme="minorHAnsi"/>
          <w:sz w:val="28"/>
          <w:szCs w:val="28"/>
        </w:rPr>
        <w:tab/>
        <w:t>Από την Γραμματεία</w:t>
      </w:r>
    </w:p>
    <w:p w:rsidR="001C1B0F" w:rsidRPr="00C90286" w:rsidRDefault="001C1B0F" w:rsidP="001C1B0F">
      <w:pPr>
        <w:pStyle w:val="a5"/>
        <w:ind w:left="1440"/>
        <w:jc w:val="both"/>
        <w:rPr>
          <w:rFonts w:cstheme="minorHAnsi"/>
          <w:sz w:val="28"/>
          <w:szCs w:val="28"/>
        </w:rPr>
      </w:pPr>
    </w:p>
    <w:p w:rsidR="001C1B0F" w:rsidRPr="00C90286" w:rsidRDefault="001C1B0F" w:rsidP="001C1B0F">
      <w:pPr>
        <w:pStyle w:val="a5"/>
        <w:ind w:left="1440"/>
        <w:jc w:val="both"/>
        <w:rPr>
          <w:rFonts w:cstheme="minorHAnsi"/>
          <w:sz w:val="28"/>
          <w:szCs w:val="28"/>
        </w:rPr>
      </w:pPr>
    </w:p>
    <w:p w:rsidR="00247F29" w:rsidRPr="00C90286" w:rsidRDefault="00247F29" w:rsidP="00247F29">
      <w:pPr>
        <w:jc w:val="center"/>
        <w:rPr>
          <w:sz w:val="28"/>
          <w:szCs w:val="28"/>
        </w:rPr>
      </w:pPr>
    </w:p>
    <w:sectPr w:rsidR="00247F29" w:rsidRPr="00C90286" w:rsidSect="00F97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9FC"/>
    <w:multiLevelType w:val="hybridMultilevel"/>
    <w:tmpl w:val="697664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1A70"/>
    <w:multiLevelType w:val="hybridMultilevel"/>
    <w:tmpl w:val="E1425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842DE"/>
    <w:multiLevelType w:val="hybridMultilevel"/>
    <w:tmpl w:val="E464866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1EF"/>
    <w:rsid w:val="001C1B0F"/>
    <w:rsid w:val="00247F29"/>
    <w:rsid w:val="00596075"/>
    <w:rsid w:val="005A78FB"/>
    <w:rsid w:val="00633BA6"/>
    <w:rsid w:val="006F1202"/>
    <w:rsid w:val="00863A03"/>
    <w:rsid w:val="00991F49"/>
    <w:rsid w:val="009B1E2C"/>
    <w:rsid w:val="00A07515"/>
    <w:rsid w:val="00C90286"/>
    <w:rsid w:val="00DB11EF"/>
    <w:rsid w:val="00DF7930"/>
    <w:rsid w:val="00F9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9"/>
    <w:pPr>
      <w:spacing w:after="200" w:line="276" w:lineRule="auto"/>
    </w:pPr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247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7F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7F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247F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247F29"/>
    <w:rPr>
      <w:rFonts w:asciiTheme="majorHAnsi" w:eastAsiaTheme="majorEastAsia" w:hAnsiTheme="majorHAnsi" w:cstheme="majorBidi"/>
      <w:b/>
      <w:bCs/>
      <w:color w:val="5B9BD5" w:themeColor="accent1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247F29"/>
    <w:rPr>
      <w:rFonts w:asciiTheme="majorHAnsi" w:eastAsiaTheme="majorEastAsia" w:hAnsiTheme="majorHAnsi" w:cstheme="majorBidi"/>
      <w:b/>
      <w:bCs/>
      <w:i/>
      <w:iCs/>
      <w:color w:val="5B9BD5" w:themeColor="accent1"/>
      <w:lang w:eastAsia="el-GR"/>
    </w:rPr>
  </w:style>
  <w:style w:type="paragraph" w:styleId="a3">
    <w:name w:val="Title"/>
    <w:basedOn w:val="a"/>
    <w:link w:val="Char"/>
    <w:qFormat/>
    <w:rsid w:val="00247F2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247F29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rsid w:val="00247F29"/>
    <w:rPr>
      <w:color w:val="0000FF"/>
      <w:u w:val="single"/>
    </w:rPr>
  </w:style>
  <w:style w:type="paragraph" w:styleId="a4">
    <w:name w:val="caption"/>
    <w:basedOn w:val="a"/>
    <w:next w:val="a"/>
    <w:qFormat/>
    <w:rsid w:val="00247F2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6F1202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0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07515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cid.minedu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makris.tasos</cp:lastModifiedBy>
  <cp:revision>7</cp:revision>
  <dcterms:created xsi:type="dcterms:W3CDTF">2023-09-13T20:20:00Z</dcterms:created>
  <dcterms:modified xsi:type="dcterms:W3CDTF">2023-09-15T09:47:00Z</dcterms:modified>
</cp:coreProperties>
</file>